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6C4354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6C4354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04.07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992BCE" w:rsidRDefault="00992BC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9"/>
        <w:gridCol w:w="6769"/>
      </w:tblGrid>
      <w:tr w:rsidR="006C4354" w:rsidRPr="006C4354" w:rsidTr="006C4354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4" w:rsidRPr="006C4354" w:rsidRDefault="006C4354" w:rsidP="006C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4" w:rsidRPr="006C4354" w:rsidRDefault="006C4354" w:rsidP="006C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4" w:rsidRPr="006C4354" w:rsidRDefault="006C4354" w:rsidP="006C43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отчета об исполнении бюджета Кантемировского городского поселения за 1 полугодие 2024 года</w:t>
            </w:r>
          </w:p>
        </w:tc>
      </w:tr>
    </w:tbl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54" w:rsidRPr="006C4354" w:rsidRDefault="006C4354" w:rsidP="006C4354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ru-RU" w:eastAsia="ru-RU"/>
        </w:rPr>
      </w:pPr>
      <w:r w:rsidRPr="006C43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225" cy="65468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35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 xml:space="preserve">АДМИНИСТРАЦИЯ </w:t>
      </w:r>
    </w:p>
    <w:p w:rsidR="006C4354" w:rsidRPr="006C4354" w:rsidRDefault="006C4354" w:rsidP="006C4354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>КАНТЕМИРОВСКОГО ГОРОДСКОГО ПОСЕЛЕНИЯ</w:t>
      </w:r>
    </w:p>
    <w:p w:rsidR="006C4354" w:rsidRPr="006C4354" w:rsidRDefault="006C4354" w:rsidP="006C43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>КАНТЕМИРОВСКОГО МУНИЦИПАЛЬНОГО РАЙОНА</w:t>
      </w:r>
    </w:p>
    <w:p w:rsidR="006C4354" w:rsidRPr="006C4354" w:rsidRDefault="006C4354" w:rsidP="006C43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>ВОРОНЕЖСКОЙ ОБЛАСТИ</w:t>
      </w:r>
    </w:p>
    <w:p w:rsidR="006C4354" w:rsidRPr="006C4354" w:rsidRDefault="006C4354" w:rsidP="006C4354">
      <w:pPr>
        <w:suppressAutoHyphens/>
        <w:spacing w:before="120" w:after="0" w:line="400" w:lineRule="exact"/>
        <w:jc w:val="center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zh-CN"/>
        </w:rPr>
        <w:t>ПО</w:t>
      </w:r>
      <w:r w:rsidRPr="006C4354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zh-CN"/>
        </w:rPr>
        <w:t>СТАНОВЛЕНИЕ</w:t>
      </w:r>
    </w:p>
    <w:p w:rsidR="006C4354" w:rsidRPr="006C4354" w:rsidRDefault="006C4354" w:rsidP="006C4354">
      <w:pPr>
        <w:tabs>
          <w:tab w:val="left" w:pos="7809"/>
        </w:tabs>
        <w:suppressAutoHyphens/>
        <w:spacing w:after="0" w:line="240" w:lineRule="auto"/>
        <w:ind w:right="2"/>
        <w:rPr>
          <w:rFonts w:ascii="Times New Roman" w:eastAsia="Times New Roman" w:hAnsi="Times New Roman" w:cs="Times New Roman"/>
          <w:spacing w:val="60"/>
          <w:sz w:val="24"/>
          <w:szCs w:val="24"/>
          <w:lang w:eastAsia="zh-CN"/>
        </w:rPr>
      </w:pPr>
    </w:p>
    <w:p w:rsidR="006C4354" w:rsidRPr="006C4354" w:rsidRDefault="007B4235" w:rsidP="006C4354">
      <w:pPr>
        <w:tabs>
          <w:tab w:val="left" w:pos="7809"/>
        </w:tabs>
        <w:suppressAutoHyphens/>
        <w:spacing w:after="0" w:line="240" w:lineRule="auto"/>
        <w:ind w:right="2"/>
        <w:rPr>
          <w:rFonts w:ascii="SchoolBook" w:eastAsia="Times New Roman" w:hAnsi="SchoolBook" w:cs="SchoolBook"/>
          <w:sz w:val="28"/>
          <w:szCs w:val="28"/>
          <w:lang w:eastAsia="zh-CN"/>
        </w:rPr>
      </w:pPr>
      <w:r w:rsidRPr="006C43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962C3" wp14:editId="684EAEA0">
                <wp:simplePos x="0" y="0"/>
                <wp:positionH relativeFrom="page">
                  <wp:posOffset>2845435</wp:posOffset>
                </wp:positionH>
                <wp:positionV relativeFrom="paragraph">
                  <wp:posOffset>206375</wp:posOffset>
                </wp:positionV>
                <wp:extent cx="579120" cy="0"/>
                <wp:effectExtent l="6985" t="11430" r="1397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2DC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05pt,16.25pt" to="26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WSzQIAAJ0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" strokeweight=".09mm">
                <v:stroke joinstyle="miter"/>
                <w10:wrap anchorx="page"/>
              </v:line>
            </w:pict>
          </mc:Fallback>
        </mc:AlternateContent>
      </w:r>
      <w:r w:rsidRPr="006C4354">
        <w:rPr>
          <w:rFonts w:ascii="SchoolBook" w:eastAsia="Times New Roman" w:hAnsi="SchoolBook" w:cs="SchoolBoo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D4ED" wp14:editId="35BC66A8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14478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F79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25pt" to="11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" strokeweight=".09mm">
                <v:stroke joinstyle="miter"/>
                <w10:wrap anchorx="margin"/>
              </v:line>
            </w:pict>
          </mc:Fallback>
        </mc:AlternateContent>
      </w:r>
      <w:r w:rsidR="006C4354"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04.04.2024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6C4354"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150</w:t>
      </w:r>
      <w:bookmarkStart w:id="0" w:name="_GoBack"/>
      <w:bookmarkEnd w:id="0"/>
    </w:p>
    <w:p w:rsidR="006C4354" w:rsidRPr="006C4354" w:rsidRDefault="006C4354" w:rsidP="006C4354">
      <w:pPr>
        <w:tabs>
          <w:tab w:val="left" w:pos="-1254"/>
        </w:tabs>
        <w:suppressAutoHyphens/>
        <w:spacing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6C4354">
        <w:rPr>
          <w:rFonts w:ascii="Times New Roman" w:eastAsia="Times New Roman" w:hAnsi="Times New Roman" w:cs="Times New Roman"/>
          <w:sz w:val="24"/>
          <w:szCs w:val="24"/>
          <w:lang w:eastAsia="zh-CN"/>
        </w:rPr>
        <w:t>р.п. Кантемировка</w:t>
      </w:r>
    </w:p>
    <w:p w:rsidR="006C4354" w:rsidRPr="006C4354" w:rsidRDefault="006C4354" w:rsidP="006C4354">
      <w:pPr>
        <w:tabs>
          <w:tab w:val="left" w:pos="1418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6C4354" w:rsidRPr="006C4354" w:rsidRDefault="006C4354" w:rsidP="006C4354">
      <w:pPr>
        <w:tabs>
          <w:tab w:val="left" w:pos="1418"/>
        </w:tabs>
        <w:suppressAutoHyphens/>
        <w:spacing w:before="120"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отчёта об исполнении</w:t>
      </w:r>
    </w:p>
    <w:p w:rsidR="006C4354" w:rsidRPr="006C4354" w:rsidRDefault="006C4354" w:rsidP="006C4354">
      <w:pPr>
        <w:tabs>
          <w:tab w:val="left" w:pos="1418"/>
        </w:tabs>
        <w:suppressAutoHyphens/>
        <w:spacing w:before="120"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бюджета Кантемировского городского</w:t>
      </w:r>
    </w:p>
    <w:p w:rsidR="006C4354" w:rsidRPr="006C4354" w:rsidRDefault="006C4354" w:rsidP="006C4354">
      <w:pPr>
        <w:tabs>
          <w:tab w:val="left" w:pos="1418"/>
        </w:tabs>
        <w:suppressAutoHyphens/>
        <w:spacing w:before="120"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6C43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поселения за </w:t>
      </w:r>
      <w:r w:rsidRPr="006C4354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 w:rsidRPr="006C43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полугодие 2024 года</w:t>
      </w:r>
    </w:p>
    <w:p w:rsidR="006C4354" w:rsidRPr="006C4354" w:rsidRDefault="006C4354" w:rsidP="006C4354">
      <w:pPr>
        <w:tabs>
          <w:tab w:val="left" w:pos="1418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C4354" w:rsidRPr="006C4354" w:rsidRDefault="006C4354" w:rsidP="006C4354">
      <w:pPr>
        <w:suppressAutoHyphens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статьёй 264.2 Бюджетного кодекса РФ, администрация Кантемировского городского поселения </w:t>
      </w:r>
      <w:r w:rsidRPr="006C4354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zh-CN"/>
        </w:rPr>
        <w:t>постановляет</w:t>
      </w: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C4354" w:rsidRPr="006C4354" w:rsidRDefault="006C4354" w:rsidP="006C4354">
      <w:pPr>
        <w:suppressAutoHyphens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Утвердить прилагаемый отчёт об исполнении бюджета Кантемировского городского поселения за </w:t>
      </w:r>
      <w:r w:rsidRPr="006C435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полугодие 2024 года.</w:t>
      </w:r>
    </w:p>
    <w:p w:rsidR="006C4354" w:rsidRPr="006C4354" w:rsidRDefault="006C4354" w:rsidP="006C4354">
      <w:pPr>
        <w:suppressAutoHyphens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Направить отчёт об исполнении бюджета Кантемировского городского поселения за </w:t>
      </w:r>
      <w:r w:rsidRPr="006C435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полугодие 2024 года председателю Совета народных депутатов и в органы внешнего финансового контроля.</w:t>
      </w:r>
    </w:p>
    <w:p w:rsidR="006C4354" w:rsidRPr="006C4354" w:rsidRDefault="006C4354" w:rsidP="006C43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r w:rsidRPr="006C4354">
        <w:rPr>
          <w:rFonts w:ascii="Times New Roman" w:eastAsia="Times New Roman" w:hAnsi="Times New Roman" w:cs="Times New Roman"/>
          <w:sz w:val="28"/>
          <w:szCs w:val="24"/>
          <w:lang w:eastAsia="zh-CN"/>
        </w:rPr>
        <w:t>Опубликовать настоящее постановление в «Вестнике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области».</w:t>
      </w:r>
    </w:p>
    <w:p w:rsidR="006C4354" w:rsidRPr="006C4354" w:rsidRDefault="006C4354" w:rsidP="006C4354">
      <w:pPr>
        <w:suppressAutoHyphens/>
        <w:spacing w:after="0" w:line="240" w:lineRule="auto"/>
        <w:ind w:firstLine="6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4354" w:rsidRPr="006C4354" w:rsidRDefault="006C4354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4354" w:rsidRPr="006C4354" w:rsidRDefault="006C4354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Кантемировского </w:t>
      </w:r>
    </w:p>
    <w:p w:rsidR="006C4354" w:rsidRPr="006C4354" w:rsidRDefault="006C4354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435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                                                            Ю.А. Завгородний</w:t>
      </w:r>
    </w:p>
    <w:p w:rsidR="006C4354" w:rsidRPr="006C4354" w:rsidRDefault="006C4354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235" w:rsidRDefault="007B4235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235" w:rsidRDefault="007B4235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235" w:rsidRDefault="007B4235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235" w:rsidRDefault="007B4235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235" w:rsidRDefault="007B4235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4354" w:rsidRPr="006C4354" w:rsidRDefault="006C4354" w:rsidP="006C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6C4354" w:rsidRPr="006C4354" w:rsidSect="007B4235">
          <w:pgSz w:w="11906" w:h="16838"/>
          <w:pgMar w:top="1134" w:right="567" w:bottom="1134" w:left="1985" w:header="720" w:footer="720" w:gutter="0"/>
          <w:pgNumType w:start="1"/>
          <w:cols w:space="720"/>
          <w:docGrid w:linePitch="360"/>
        </w:sectPr>
      </w:pPr>
    </w:p>
    <w:tbl>
      <w:tblPr>
        <w:tblW w:w="16331" w:type="dxa"/>
        <w:tblInd w:w="-8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3529"/>
        <w:gridCol w:w="2608"/>
        <w:gridCol w:w="1417"/>
        <w:gridCol w:w="1295"/>
        <w:gridCol w:w="1208"/>
        <w:gridCol w:w="1276"/>
        <w:gridCol w:w="29"/>
        <w:gridCol w:w="1246"/>
        <w:gridCol w:w="1134"/>
        <w:gridCol w:w="1134"/>
        <w:gridCol w:w="1276"/>
        <w:gridCol w:w="14"/>
        <w:gridCol w:w="79"/>
      </w:tblGrid>
      <w:tr w:rsidR="006C4354" w:rsidRPr="006C4354" w:rsidTr="0052366B">
        <w:trPr>
          <w:trHeight w:val="1125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>ОТЧЕТ ОБ ИСПОЛНЕНИИ БЮДЖЕТА Кантемировского городского поселения  на 01.07.2024 г.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zh-CN"/>
              </w:rPr>
              <w:t xml:space="preserve">Форма по ОКУД 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0503117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      Дата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01.07.2024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Наименование бюджета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Периодичность: месячная, квартальная, годовая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по ОКПО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Единица измерения:  руб.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по ОКТМО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20619000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по ОКЕИ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383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C4354" w:rsidRPr="006C4354" w:rsidTr="0052366B">
        <w:trPr>
          <w:gridAfter w:val="1"/>
          <w:wAfter w:w="79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показателей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отчета</w:t>
            </w: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ПЛАН </w:t>
            </w:r>
          </w:p>
        </w:tc>
        <w:tc>
          <w:tcPr>
            <w:tcW w:w="4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ФАКТ 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58 801 540,00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58 801 540,00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31 976 639,44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31 976 639,44</w:t>
            </w:r>
          </w:p>
        </w:tc>
      </w:tr>
      <w:tr w:rsidR="006C4354" w:rsidRPr="006C4354" w:rsidTr="0052366B">
        <w:trPr>
          <w:gridAfter w:val="2"/>
          <w:wAfter w:w="93" w:type="dxa"/>
          <w:trHeight w:val="16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прибыль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18 498 000,00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18 498 000,00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7 555 811,60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7 555 811,60</w:t>
            </w:r>
          </w:p>
        </w:tc>
      </w:tr>
      <w:tr w:rsidR="006C4354" w:rsidRPr="006C4354" w:rsidTr="0052366B">
        <w:trPr>
          <w:gridAfter w:val="2"/>
          <w:wAfter w:w="93" w:type="dxa"/>
          <w:trHeight w:val="199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18 322 260,00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18 322 260,00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7 536 938,01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7 536 938,01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18322260,00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18 322 260,00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7536938,01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7536938,01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88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140592,00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140592,00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4371,60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140592,00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140 592,00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4371,60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32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000 1 01 02030 01 0000 110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35148,00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14501,99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14501,99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000 1 01 02030 011000 110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35 148,00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14120,49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000 1 01 02030 012000 110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000 1 01 02030 013000 110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381,50</w:t>
            </w:r>
          </w:p>
        </w:tc>
      </w:tr>
      <w:tr w:rsidR="006C4354" w:rsidRPr="006C4354" w:rsidTr="0052366B">
        <w:trPr>
          <w:gridAfter w:val="2"/>
          <w:wAfter w:w="93" w:type="dxa"/>
          <w:trHeight w:val="26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000 1 01 02080 01 0000 110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000 1 01 02080 011000 110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000 1 01 02080 012000 110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000 1 01 02080 013000 110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67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Акцизы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5892000,00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5892000,00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2834928,24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2834928,24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2651400,00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2 651 400,00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1448145,25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1448145,25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17676,00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17 676,00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8380,20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3222924,00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3 222 924,00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1566432,11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1566432,11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-188029,32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-188029,32</w:t>
            </w:r>
          </w:p>
        </w:tc>
      </w:tr>
      <w:tr w:rsidR="006C4354" w:rsidRPr="006C4354" w:rsidTr="0052366B">
        <w:trPr>
          <w:gridAfter w:val="2"/>
          <w:wAfter w:w="93" w:type="dxa"/>
          <w:trHeight w:val="271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Единый сельхоз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376528,87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376528,87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000 1 05 03010 011000 110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376528,87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376528,87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000 1 05 03010 012000 110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000 1 05 03010 014000 110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58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Налоги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15419000,00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15419000,00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4106843,37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4106843,37</w:t>
            </w:r>
          </w:p>
        </w:tc>
      </w:tr>
      <w:tr w:rsidR="006C4354" w:rsidRPr="006C4354" w:rsidTr="0052366B">
        <w:trPr>
          <w:gridAfter w:val="2"/>
          <w:wAfter w:w="93" w:type="dxa"/>
          <w:trHeight w:val="20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000 1 06 01030 10 4000 110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000 1 06 01030 13 0000 110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430055,25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430055,25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430055,02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430055,02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0,23</w:t>
            </w:r>
          </w:p>
        </w:tc>
      </w:tr>
      <w:tr w:rsidR="006C4354" w:rsidRPr="006C4354" w:rsidTr="0052366B">
        <w:trPr>
          <w:gridAfter w:val="2"/>
          <w:wAfter w:w="93" w:type="dxa"/>
          <w:trHeight w:val="30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6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000 1 06 06033 13 0000 110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7378000,00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7378000,00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3305133,59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3305133,59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7378000,00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7 378 000,00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3305133,59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3305133,59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000 1 06 06033 13 3000 110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3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6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000 1 06 06043 13 0000 110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4941000,00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4941000,00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371654,53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371654,53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4941000,00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4 941 000,00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371654,28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371654,28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8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000 1 08 07175 01 1000 110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Задолженность по отменен. налогам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71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Задолженность по отменен. налогам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000 1 09 00000 10 0000 000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7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Задолженность по отменен. налогам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000 1 09 00000 13 0000 000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4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 от использования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2179338,28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2179338,28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000 1 11 05013 13 0000 120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2 873 000,00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1342624,14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1342624,14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в виде арендной платы за земельные участки в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гран.пос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в виде арендной платы за земельные участки в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гран.пос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000 1 11 05025 13 0000 120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сдачи в аренду имущества,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находящ.в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управ. органов  поселений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сдачи в аренду имущества,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находящ.в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управ. органов  поселений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000 1 11 05035 13 0000 120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785000,00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813599,00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813599,00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перечис.части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прибыли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гос.и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мун.унитарных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предприятий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000 1 11 07015 13 0000 120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61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поступления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использов.имущества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находящегося в собственности поселен.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62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поступления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использов.имущества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находящегося в собственности поселен.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000 1 11 09045 13 0000 120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23115,14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23115,14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 бюджетов поселений от оказания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000 1 13 01995 10 0000 130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000 1 13 01995 13 0000 130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000 1 13 02065 10 0000 130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000 1 13 02065 13 0000 130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000 1 13 02995 10 0000 130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от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платных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14418540,00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14418540,00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14418540,06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14418540,06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реализации имущества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гос.мун.соб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000 1 14 02052 10 0000 410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реализации имущества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гос.мун.соб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000 1 14 02052 13 0000 410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9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4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000 1 14 06025 13 0000 430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9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000 1 14 06013 13 0000 430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14418540,00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14418540,00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14418540,06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14418540,06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000 1 16 33050 10 0000 140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000 1 16 33050 13 0000 140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000 1  16 10123 01 0000 140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000 1 16 07090 10 0000 140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33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501649,02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501649,02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Инициативные платежи,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зачисл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 бюджет городских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000 1 17 15030 13 0000 150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000 1 17 01050 10 0000 180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000 1 17 01050 13 0000 180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000 1 17 05050 10 0000 180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000 1 17 05050 13 0000 180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361649,02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361649,02</w:t>
            </w:r>
          </w:p>
        </w:tc>
      </w:tr>
      <w:tr w:rsidR="006C4354" w:rsidRPr="006C4354" w:rsidTr="0052366B">
        <w:trPr>
          <w:gridAfter w:val="2"/>
          <w:wAfter w:w="93" w:type="dxa"/>
          <w:trHeight w:val="23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106132570,50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87468739,00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10625531,50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17116067,48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5546197,66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9158531,50</w:t>
            </w:r>
          </w:p>
        </w:tc>
      </w:tr>
      <w:tr w:rsidR="006C4354" w:rsidRPr="006C4354" w:rsidTr="0052366B">
        <w:trPr>
          <w:gridAfter w:val="2"/>
          <w:wAfter w:w="93" w:type="dxa"/>
          <w:trHeight w:val="263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106132570,50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87468739,00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10625531,50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17116067,48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5546197,66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9158531,50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1434000,00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1434000,00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717000,00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Дотации на выравнивание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Дотации на выравнивание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000 2 02 15001 13 0000 150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1 434 000,00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717000,00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0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Субсидии бюджетам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94272600,00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86234300,00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7034903,98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4623565,66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76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Субсидии на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капит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. вложения в объекты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мун.собствен.в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рамках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развит.транспортной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инфраструктуры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000 2 02 27372 00 0000 150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000 2 02 27372 10 0000 150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6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94272600,00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86234300,00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7034903,98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4623565,66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рем.дорог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000 2 02 20299 13 0000 150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Субсидия на  воинское захоронение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000 2 02 20302 13 0000 150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12918600,00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6286803,98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3875465,66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Субсидия на обустройство территорий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28266300,00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28266300,00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748100,00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Субсидии на капитальное строительство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000 2 02 20077 00 0000 150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000 2 02 20077 10 0000 150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000 2 02 20077 13 0000 150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Субвенция на осуществление воинского учета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10425970,50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1234439,00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9191531,50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9364163,50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922632,00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8441531,50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(дорожный фонд)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49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84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депут,грант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8543851,50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8 441 531,50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8543851,50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8441531,50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водоснабж,спорт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депут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Межбюджетные трансферты (уличное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освещ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11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(занятость)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000 2 07 05020 13 0000 150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000 2 07 05030 13 0000 150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Возврат остатков межбюджетных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трасфертов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прошлых лет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000 2 19 00000 00 0000 000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2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 ДОХОДОВ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000 8 90 00000 00 0000 000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164934110,50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87468739,00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69427071,50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49092706,92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5546197,66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41135170,94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6C4354" w:rsidRPr="006C4354" w:rsidTr="0052366B">
        <w:trPr>
          <w:gridAfter w:val="1"/>
          <w:wAfter w:w="79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4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12230241,00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12127921,00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5312646,68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5210326,68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Органы власти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02+ 01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11477241,00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11374921,00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5187333,71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5085013,71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1381888,00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1279568,00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624268,77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521948,77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Глава администрации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01 02    210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1381888,00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1279568,00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624268,77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521948,77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01 02 010 0290010 121 211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1060782,00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982195,00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504695,23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426108,23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550109,00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471522,00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ичный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01 02 000000121 266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прочие выплаты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01 02 010 0290010 122 212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01 02 010 0290010 129 213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320356,00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296623,00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118823,54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95090,54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142399,62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118666,62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Функционирование высших органов власти местных администраций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10095353,00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10095353,00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4563064,94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4563064,94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 и начисления на выплаты по оплате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01 04   210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7407104,00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7407104,00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3039369,04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3039369,04</w:t>
            </w:r>
          </w:p>
        </w:tc>
      </w:tr>
      <w:tr w:rsidR="006C4354" w:rsidRPr="006C4354" w:rsidTr="0052366B">
        <w:trPr>
          <w:gridAfter w:val="2"/>
          <w:wAfter w:w="93" w:type="dxa"/>
          <w:trHeight w:val="26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заработная плата в т.ч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01 04 010 02 90020 121 211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5686548,00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5686548,00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2502483,98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2502483,98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альные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2219033,00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2219033,00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976431,36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976431,36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относящ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иеся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3467515,00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3467515,00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1526052,62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1526052,62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ления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муниципальные служащие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1062104,69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1062104,69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начисл.относящ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к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служ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1671787,07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1671787,07</w:t>
            </w:r>
          </w:p>
        </w:tc>
      </w:tr>
      <w:tr w:rsidR="006C4354" w:rsidRPr="006C4354" w:rsidTr="0052366B">
        <w:trPr>
          <w:gridAfter w:val="2"/>
          <w:wAfter w:w="93" w:type="dxa"/>
          <w:trHeight w:val="17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прочие выплаты  (суточные)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01 04 010 02 90020 122 212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альные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относящ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иеся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муниципальные служащие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не относящиеся к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служащим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77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- начисления на оплату труда в т.ч.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01 04 010 02 90020 129 213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1719556,00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1719556,00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535885,06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535885,06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670148,00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199199,81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199199,81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неотносящ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1049408,00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1049408,00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336685,25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336685,25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320755,62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320755,62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относ. к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504879,70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504879,70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Приобретение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01 04   220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1640610,00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1640610,00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815533,31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815533,31</w:t>
            </w:r>
          </w:p>
        </w:tc>
      </w:tr>
      <w:tr w:rsidR="006C4354" w:rsidRPr="006C4354" w:rsidTr="0052366B">
        <w:trPr>
          <w:gridAfter w:val="2"/>
          <w:wAfter w:w="93" w:type="dxa"/>
          <w:trHeight w:val="187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услуги связи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155915,00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155915,00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78521,79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78521,79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транспорт.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01 04 0000000244 222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01 04 0000000122 222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коммунальные услуги,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0104 010 02 90020 __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383170,00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383170,00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279199,52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279199,52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отопление т/эн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253670,00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253670,00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237887,35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237887,35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э/эн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эл.энергия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122300,00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40432,00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вода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880,17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вывоз жидкий бытовых отходов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 кочегарам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арендная плата за польз-е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имущ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01 04     224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321600,00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услуги по содержанию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0104      225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542740,00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542740,00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243479,62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243479,62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капитальный ремонт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текущий ремонт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техническое обслуживание оборудования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19380,00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содержание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10767,24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тех.осмотр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автомобиля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510690,00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510690,00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213332,38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213332,38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противопож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мероприятия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219465,00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219465,00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208217,35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208217,35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пожарная сигнализация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чс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территориальное планирование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проезд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398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присоед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сетям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инжен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монтажные работы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(программы)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1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(услуги)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70140,00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70140,00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70099,86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70099,86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подписка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2661,41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публикация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найм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жилых помещений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010400000122 226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найм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жилых помещений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33480,00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33479,59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культмероприятия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оплата юридических и нотариальных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повышение квалификации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108065,00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108065,00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101976,49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101976,49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01 04       227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6115,03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6115,03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Страхование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01 04 000000 244227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17 720,00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6115,03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6115,03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01 04    260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7096,07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пособие(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Выходн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пособие,больнич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0104 010 02 90020 121 266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7096,07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Соц.пособие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выходн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пособие)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0104 010 02 90020 321 264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01 04   290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49998,00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49998,00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4253,00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 налога на землю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01 04 0000000851 291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налога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955,00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госпошлина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01 04 000000 852 291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прочих сборов и платежей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3298,00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3298,00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штрафов и пеней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01 04 0000000853 292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8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членские взносы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01 04 010 02 90020 853 297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0104 00000 831296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Поступление нефинансовых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01 04  300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990294,00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990294,00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696813,52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696813,52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основных средств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01 04 010 02 90020 244 310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строительство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приобретение транспорта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компьют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01040100220540242310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мебель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52880,00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хоз.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01 04       340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937414,00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937414,00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643933,52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643933,52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ГСМ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682585,00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682 585,00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431134,52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431134,52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котельно-печное топливо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стройматер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01 04 0000244344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мягкий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01 04   242 346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запасные части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167602,00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167 602,00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140290,00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хоз. и канц. товары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35735,00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35 735,00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21017,00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комплектующие для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0104000244347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51492,00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51 492,00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51492,00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продукция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Проведение выборов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депут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01 07 010 0290040 880 297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Проведение выборов глава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01 07 010 0290050 880 297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Проведение выборов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0107  00000    244 226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01 11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Резервный фонд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01 11 000000870 297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01 13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125312,97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125312,97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01 13 010 0390010 244 226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125312,97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125312,97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оплата юридических и нотариальных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01 13 010 0390010 244 226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125312,97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125312,97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хоз.расходы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01 13 000 244 346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01 13 010 0390010 831 296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0113 0100390010 244 226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0113 0100390010831 297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01 13 010 0590010 540 251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МОБИЛИЗАЦИОННАЯ ПОДГОТОВКА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 труда и начисления на оплату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02 03 00000121 211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02 03 000000121 213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Приобретение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02 03 000000244 221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0203 00000244 222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02 03 0000122 222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- коммунальные услуги,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02 03 0125118244 223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отопление т/эн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-арендная плата за польз-е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имущ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02 03 000244 224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содержание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компенсация за проезд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Поступление нефинансовых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02 03   300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основных средств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компьютерное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мебель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хоз.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02030000244340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строительные материалы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запасные части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хоз. и канц. товары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76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03 00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3555443,55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3555443,55</w:t>
            </w:r>
          </w:p>
        </w:tc>
      </w:tr>
      <w:tr w:rsidR="006C4354" w:rsidRPr="006C4354" w:rsidTr="0052366B">
        <w:trPr>
          <w:gridAfter w:val="2"/>
          <w:wAfter w:w="93" w:type="dxa"/>
          <w:trHeight w:val="31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Гражданская оборона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чс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0309 000 244 310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03 10   244   226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03 10    241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3555443,55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3555443,55</w:t>
            </w:r>
          </w:p>
        </w:tc>
      </w:tr>
      <w:tr w:rsidR="006C4354" w:rsidRPr="006C4354" w:rsidTr="0052366B">
        <w:trPr>
          <w:gridAfter w:val="2"/>
          <w:wAfter w:w="93" w:type="dxa"/>
          <w:trHeight w:val="1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03 10 00001811 241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0310 020 0190010 611 241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3 723 250,00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3555443,55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3555443,55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03100000612241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02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03100000633246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 ЭКОНОМИКА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68019468,00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45068642,00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22950826,00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16387948,48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16387948,48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Общеэкономические вопросы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25053,00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Содействие занятости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область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04 01 0930178430 244 226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софинансирование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0401 0930190010 244 226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передача полномочий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0408 010 0290060 540 251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65906415,00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20857015,00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16299948,48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16299948,48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04 09    223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04090000002  47223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04 09    225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47554739,00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2505339,00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2362527,65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2362527,65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ремонт дорог субсидия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09 040 01s8850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24341389,76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24281822,76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59567,00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кап ремонт дорог субсидия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09 040 01s8850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20773810,24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20767577,24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дорог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инициат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бюджетир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0409000008910244225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дорог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инициат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бюджетир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040900000s8910244225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текущий ремонт дорог(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0409 040 0190020 244 225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содержание дорог(акцизы)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04 09 0400190020244 225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2439539,00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2439539,00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2362527,65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2362527,65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0409   226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413055,62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стройконтроль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413055,62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409 228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стройконтроль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 S8870 414228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04 09 310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строит дорог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04090000414310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контейн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04090400190020244310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0409   340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гсм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0409 000 343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04 09    241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16141720,00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16141720,00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11727465,21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11727465,21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-содержание дорог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04090000811241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-содержание дорог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16141720,00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16 141 720,00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11727465,21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11727465,21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-содержание дорог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01S8850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Другие вопросы в области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нац.экономики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04 12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04 12   226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04 12 000000244 226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присоед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инженер</w:t>
            </w:r>
            <w:proofErr w:type="gram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Сетям(проектно-сметная)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041200000044226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мероприятия по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землеустр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.,межевание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0412 010 0390020 244 226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мероприятия по градостроительной деятельности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04120000000244226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04 12 228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04 12 0000000414 228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04120000000611241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увеличение стоимости основных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04 12    310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газификация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04 12 0509101414 310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04 12 0000000244310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ЖИЛИЩНО-КОММУН. ХОЗЯЙСТВО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73079370,50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41562646,00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23478424,50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25432983,39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4876311,66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18145333,41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Жилищное хозяйство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имущества,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жил.фонда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05 01 000000244 225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31634,66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05 01   240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жил.фонда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0501 081 0190010 612 241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жил.фонда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050100000611241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переселение граждан из аварийного жилья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01 60501S9330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05 02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1788657,00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1765657,00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759818,46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736818,46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Приобретение коммун. техники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093 01S8620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1764352,00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1764352,00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735514,25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735514,25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коммун. техники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лизинг.аренда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0502093 0190030 244 224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1764352,00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1764352,00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735514,25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735514,25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тко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09301S9340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стрйконтроль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882,62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штраф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0502   853 295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882,62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 техники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0502 0930170100 244 310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23421,59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421,59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Приобретение  таблички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тко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23421,59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05 03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67792946,50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41539646,00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18215000,50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21175399,13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4853311,66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13910749,15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05 03 222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услуги автотранспорт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425687,00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239941,00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425288,52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239542,52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05 03 094 0190010 247 223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 программа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03 094 01S8670 247 223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191319,00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5573,00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5573,00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коммунальные услуги(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энерг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05 03 094 0190010 244 223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234368,00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234368,00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233969,52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233969,52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коммунальные услуги(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энерг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03 094 01S8670 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имущества,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51693105,00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2344905,00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7484424,72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4623565,66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449520,74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мемориальная таблица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ритуальные услуги и сод-е мест захоронения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09301S8530244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памятников скульптура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503 093601L2990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2749704,00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2618400,00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131304,00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787501,02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39401,02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памятников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уличное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освещ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инициат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бюджет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увековечивание памяти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22059900,00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6617689,06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2411338,32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3875465,66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330885,08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Ограждение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кладб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инициат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бюджет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09301S8910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2248417,00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401917,00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49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городской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16001F2A5552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6595376,00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6335600,00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259776,00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обустройство территории мемориала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05 03    244 225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17832580,00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17465800,00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366780,00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парки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рабочего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бл-ву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05 03 0930190010 244 225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79878,00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79878,00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79234,64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79234,64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05 03 226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721448,00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721448,00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721247,68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721247,68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благоустройству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721448,00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721448,00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721247,68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721247,68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14792167,00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14748167,00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12418896,21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12374896,21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0503 091 0190010 611 241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800000,00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вывоз мусора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0503000000611241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ритуальные услуги и сод-е мест захоронения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0503 092 0190010 611 241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497 750,00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160000,00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0503 094 0190010 611 241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1629837,00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1 629 837,00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1586483,95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1586483,95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0503 093 0120540 612 241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дворовых территорий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0503 093 0170100 611 241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парка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0503 0930170100 611 241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бл-ву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0503 093 0190010 611 241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10620580,00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10 620 580,00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9828412,26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9828412,26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городской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0503       611 241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устройство тротуаров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01S8110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за счет резервного фонда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кмр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0503 093 0180570 811 241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ФАП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устройство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тратуаров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контейнеров для ТБО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 оборудования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0503 0930180570 244310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104995,00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услуги и сод-е мест захоронения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оборудование(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05 03 0930190010 244 346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строит прочее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0503000000244344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бл-ву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05 03 0930180570 244 346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104995,00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Другие вопросы в области ЖКХ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3466132,00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3466132,00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3466131,14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3466131,14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коммунальные услуги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05 05 00000247 223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электроэнергия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газ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имущества,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857132,00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857132,00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857131,14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857131,14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водоснабжения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05 05 1000190020 244 225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857132,00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857 132,00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857131,14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857131,14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водоотведения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электроснабжения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общежит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05 05 081012540 244 225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теплосетей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05 05 130 0190010 244 225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водопров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бюджет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ремонт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водопров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бюджет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внебюдж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водоснабжения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05 05 1000190020 243 225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водоснабжения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водоотведения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05 05 120 0190020 243 225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теплоснабжения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05 05 130 0190010 243 225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электроснабжения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расходы(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воды)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0505 0930190010 244 225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проектно-сметная документ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монтажные работы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0505 1200190020 244 226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0505 228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12001S8100 414 228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ПИР (</w:t>
            </w:r>
            <w:proofErr w:type="gram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водоснабжение,..</w:t>
            </w:r>
            <w:proofErr w:type="gram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10001S8100 414 228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услуги заказчика- застройщика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050500000414228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0505 246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2609000,00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2609000,00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2609000,00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перечис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энергосбереж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0505 1000190020 811 246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2609000,00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2609000,00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2609000,00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модерниз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водоснабж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100 01S8100 414 310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реконструкция водопровода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05 05 000000 414 310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перебуревание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скважины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0505000414310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оборудования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0505  242 310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приобретение оборудования(на водопроводы,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котельн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05 05 1000190020 244 310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стройматериалы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05 05 00000244 344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гсм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05050000244343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хоз.товары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7396409,00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6996409,00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3556475,41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3156475,41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Дворцы культуры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6979842,00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6579842,00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3387902,93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2987902,93</w:t>
            </w:r>
          </w:p>
        </w:tc>
      </w:tr>
      <w:tr w:rsidR="006C4354" w:rsidRPr="006C4354" w:rsidTr="0052366B">
        <w:trPr>
          <w:gridAfter w:val="2"/>
          <w:wAfter w:w="93" w:type="dxa"/>
          <w:trHeight w:val="30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 и начисления на оплату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4967675,00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4967675,00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1708223,89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1708223,89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08 01 140 0190010 111 211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3807764,00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3807764,00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1402535,60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1402535,60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прочие выплаты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08 01 000000112 212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 на оплату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0801 140 0190010 119 213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1159911,00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1159911,00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305688,29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305688,29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работ,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1122604,00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1122604,00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830535,60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830535,60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8 01 140 0190010 244 221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38624,69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38624,69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коммунальные услуги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01 140 0190010 __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534662,00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534662,00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489242,21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489242,21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т/эн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431662,00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431662,00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431661,11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431661,11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э/эн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эл. энергия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51672,78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51672,78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4241,80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газ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вывоз жидких бытовых отходов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1666,52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уголь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- услуги по содержанию имущества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27731,00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27731,00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13639,83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13639,83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капитал. ремонт ОБ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текущий ремонт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текущий ремонт депутат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08011400170100244225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техническое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обслуж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оборудования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содержание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795,40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тех.осмотр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автомобиля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противопожарные мероприятия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2473,50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прочие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10370,93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10370,93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08 01     244 226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467311,00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467311,00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289028,87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289028,87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стройконтроль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080100000000243226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328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пожарная сигнализация,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вневедом.охрана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136284,00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136284,00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96063,00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присоед.к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сетям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инжен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обеспечения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монтажные работы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(программы)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16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(услуги)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6990,00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подписка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11598,58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публикация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найм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жилых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56507,00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56507,00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культмероприятия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157420,00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157420,00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148668,00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148668,00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оплата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юрид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 нотариальных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повышение квалификации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25710,00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25709,29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25709,29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0801  227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страхование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0801  251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08 01 000000540 251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08 01 266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18987,72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18987,72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Соц. обеспечение  (3 дня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больнич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08 01 140 0190010 111 266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18987,72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18987,72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4793,00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 налога на землю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08 01 140 0190010 851 291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4793,00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госпошлина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прочих сборов и платежей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штрафов и пеней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08 01 1400190010 853 292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членские взносы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08 01 000853 297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080100000350296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штраф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08010000853295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другие расходы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задерж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з/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08 01 000853 296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Поступление нефинансовых активов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838163,00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438163,00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825362,72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425362,72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основных средств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468750,00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68750,00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468750,00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68750,00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строительство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реконструкция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компьютерное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0801 140 0190010 242 310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музыкальное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0801 1400170100 244310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мебель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оборудование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68750,00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68750,00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хоз.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увеличение стоимости матер. запасов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08 01    244 340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369413,00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369413,00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356612,72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356612,72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ГСМ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котельно-печное топливо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строительные материалы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мягкий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бланки строгой отчетности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0801 030 0290010 244 349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запасные части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хоз. и канц. товары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18700,00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продукция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338713,00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338713,00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337912,72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337912,72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416567,00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416567,00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168572,48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168572,48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 и начисления на оплату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415567,00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415567,00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167748,50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167748,50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8 01 140 0290010 111 211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318944,00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318944,00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136398,00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прочие выплаты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08 01 000000112 212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 на оплату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8 01 140 0290010 119 213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96623,00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96623,00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31350,50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31350,50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работ,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08010175146244221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08 01 000112 222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коммунальные услуги 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т/эн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э/эн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эл. энергия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газ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вывоз жидких бытовых отходов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801 260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823,98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52366B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Соц. обеспечение </w:t>
            </w:r>
            <w:r w:rsidR="006C4354"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(3 дня больнич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ного</w:t>
            </w:r>
            <w:r w:rsidR="006C4354"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823,98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08 01 000000540 251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1001 0100290030 312 264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105188,00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105188,00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48241,73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48241,73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ФК И СПОРТ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380184,00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177029,00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139638,73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37390,27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11 01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11 01 00000244 222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проведение спорт</w:t>
            </w:r>
            <w:r w:rsidR="005236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1 01 150 0190010 244 226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перечисл</w:t>
            </w:r>
            <w:r w:rsidR="005236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1101 0100590010 540 251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премии спортсменам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членские взносы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11 01 0000 853 297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спорт форма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11 01 000244 310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1101000244346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43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продукция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1101 150 0190010 244 349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133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345184,00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142029,00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139638,73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2390,27</w:t>
            </w:r>
          </w:p>
        </w:tc>
      </w:tr>
      <w:tr w:rsidR="006C4354" w:rsidRPr="006C4354" w:rsidTr="0052366B">
        <w:trPr>
          <w:gridAfter w:val="2"/>
          <w:wAfter w:w="93" w:type="dxa"/>
          <w:trHeight w:val="448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услуги по содержанию имущества  в т.ч.(з/плата)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1102 15001S8790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345184,00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10 053,00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142029,00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139638,73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2390,27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СРЕДСТВА МАССОВОЙ ИНФОРМАЦИИ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12 04 010 0490010 244 226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ОБСЛУЖИВАНИЕ ГОСДОЛГА (% по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кред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13 01 0100190020 730 231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1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98 00   000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164 934 110,50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87 468 739,00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69 427 071,50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54 470 768,24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5 518 270,39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46 541 159,53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Дефицит (профицит)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-5 378 061,32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27 927,27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-5 405 988,59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866 061,32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-27 927,27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893 988,59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Остатки на начало отчет периода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1 493 813,77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1 493 813,77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Остатки всего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627 752,45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599 825,18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Остатки на конец отчетного периода в т.ч.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627 752,45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599 825,18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599 825,18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599 825,18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Спонсорские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(занятость)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35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депут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(спорт)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осв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Субвенция на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воин. учета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Остаток на заработную плату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Источники финансирования дефицита бюджета -всего: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22 494 128,80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5 518 270,39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14 564 520,09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Бюджетные кредиты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4 512 000,00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4 512 000,00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Получено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4 512 000,00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4 512 000,00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4 512 000,00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Погашено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-4 512 000,00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17 982 128,80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52366B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36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52366B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36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5 518 270,39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52366B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36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10 052 520,09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Остатки направленные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RANGE!F610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-169 446 110,50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-36 488 639,44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-36 488 639,44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169 446 110,50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54 470 768,24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5 518 270,39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46 541 159,53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Краткий месячный отчет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10 874 038,00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10 795 451,00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4 546 112,81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4 467 525,81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выплаты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1 750,00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1 750,00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Начисление на оплату труда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3 296 446,00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3 272 713,00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991 747,39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968 014,39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Услуги связи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248 815,00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248 815,00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117 146,48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117 146,48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Коммунальные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1 343 519,00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1 157 773,00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1 193 730,25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1 007 984,25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отопление т/эн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685 332,00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685 332,00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669 548,46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669 548,46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отопление э/эн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электроэнергия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198 700,00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92 104,78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92 104,78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5 121,97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5 121,97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191 319,00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5 573,00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191 319,00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5 573,00</w:t>
            </w:r>
          </w:p>
        </w:tc>
      </w:tr>
      <w:tr w:rsidR="006C4354" w:rsidRPr="006C4354" w:rsidTr="0052366B">
        <w:trPr>
          <w:gridAfter w:val="2"/>
          <w:wAfter w:w="93" w:type="dxa"/>
          <w:trHeight w:val="306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уличное освещение из дорожного фонда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вывоз жидких бытовых отходов(+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энерг.контракт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247 368,00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247 368,00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235 636,04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235 636,04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Арендная </w:t>
            </w:r>
            <w:r w:rsidR="0090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пользованием имуществом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2 085 952,00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2 085 952,00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735 514,25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735 514,25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100 707 082,00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86 359 300,00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6 309 482,00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10 992 837,62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4 623 565,66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3 957 933,64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капитальный ремонт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20 773 810,24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20 767 577,24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6 233,00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текущий ремонт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25 230 156,76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24 281 822,76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948 334,00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888 765,80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888 765,80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тех.обслуживание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оборудования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27 850,00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19 380,00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имущества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54 064 397,00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41 309 900,00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4 716 197,00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9 779 280,37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4 623 565,66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2 744 376,39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тех.осмотр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автомобиля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510 690,00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510 690,00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213 332,38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213 332,38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противопожарные мероприятия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2 473,50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другие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90 278,00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90 278,00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89 605,57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89 605,57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услуги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2 440 517,00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354 373,00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2 086 144,00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2 021 891,49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139 638,73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1 882 252,76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проектно-сметная документация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пожарная сигнализация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136 284,00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136 284,00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96 063,00</w:t>
            </w:r>
          </w:p>
        </w:tc>
      </w:tr>
      <w:tr w:rsidR="006C4354" w:rsidRPr="006C4354" w:rsidTr="0052366B">
        <w:trPr>
          <w:gridAfter w:val="2"/>
          <w:wAfter w:w="93" w:type="dxa"/>
          <w:trHeight w:val="26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генплан территориальное планирование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межевание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88 000,00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присоед.к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сетям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инжен.технич.обеспечения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монтажные работы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информационные технологии (программы)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информационные технологии (услуги)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77 130,00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77 130,00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77 089,86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77 089,86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подписка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17 880,00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14 259,99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14 259,99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публикация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найм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жилых помещений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89 987,00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89 987,00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33 479,59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33 479,59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культмероприятия,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спортмероприятия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192 420,00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192 420,00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183 668,00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183 668,00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оплата юридических и нотариальных услуг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квалификации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з/плата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478 959,00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143 828,00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269 714,78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139 638,73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130 076,05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другие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1 351 557,00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1 332 315,00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1 259 616,27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1 259 616,27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Страхование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17 720,00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6 115,03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6 115,03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капвложения пир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Обслуживание долговых обязательств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34 657 137,00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34 613 137,00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27 701 804,97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27 657 804,97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Обеспечение пожарной безопасн</w:t>
            </w:r>
            <w:r w:rsidR="0090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2 609 000,00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2 609 000,00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2 609 000,00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2 609 000,00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2 477 000,00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2 477 000,00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Пенсия и пособия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105 188,00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105 188,00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48 241,73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48 241,73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соц.пособия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41 347,00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41 347,00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26 907,77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26 907,77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219 281,00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219 281,00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9 928,62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9 928,62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 налога на землю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налога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5 748,00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госпошлина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прочих сборов и платежей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3 298,00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штрафов и пеней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членские взносы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выборы,</w:t>
            </w:r>
            <w:r w:rsidR="00901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культмероприятия, спорт</w:t>
            </w:r>
            <w:r w:rsidR="00901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мероприятия,</w:t>
            </w:r>
            <w:r w:rsidR="00901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882,62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расходы(в т.ч.</w:t>
            </w:r>
            <w:r w:rsidR="00901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51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2 339 077,00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2 339 077,00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строительство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 ,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модерниз,преребур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территор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транспорта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офисной техники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оборудования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2 339 077,00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2 339 077,00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мебель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переселение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Увеличение стоимости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матер.запасов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1 470 241,50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1 447 241,50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1 128 962,83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1 105 962,83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ГСМ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682 585,00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682 585,00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431 134,52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431 134,52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 и канц. товары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229 849,50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206 849,50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168 133,59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145 133,59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зап.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части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167 602,00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167 602,00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140 290,00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строительные материалы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</w:t>
            </w:r>
            <w:r w:rsidR="00901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укция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338 713,00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338 713,00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337 912,72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337 912,72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комплектующие для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51 492,00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51 492,00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51 492,00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51 492,00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мягкий инвентарь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Расходы всего: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164 934 110,50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87 468 739,00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69 427 071,50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54 470 768,24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2 411 338,32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5 518 270,39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46 541 159,53</w:t>
            </w:r>
          </w:p>
        </w:tc>
      </w:tr>
      <w:tr w:rsidR="006C4354" w:rsidRPr="006C4354" w:rsidTr="0052366B">
        <w:trPr>
          <w:gridAfter w:val="2"/>
          <w:wAfter w:w="93" w:type="dxa"/>
          <w:trHeight w:val="42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Глава Кантемировского городского 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Ю.А. Завгородний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Бухгалтер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О.А. Прачева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C435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C4354" w:rsidRPr="006C4354" w:rsidTr="0052366B">
        <w:trPr>
          <w:gridAfter w:val="2"/>
          <w:wAfter w:w="93" w:type="dxa"/>
          <w:trHeight w:val="255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43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354" w:rsidRPr="006C4354" w:rsidRDefault="006C4354" w:rsidP="006C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C4354" w:rsidRPr="006C4354" w:rsidRDefault="006C4354" w:rsidP="006C435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4354" w:rsidRDefault="006C435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4354" w:rsidSect="006C4354">
      <w:headerReference w:type="even" r:id="rId9"/>
      <w:headerReference w:type="default" r:id="rId10"/>
      <w:pgSz w:w="16838" w:h="11906" w:orient="landscape"/>
      <w:pgMar w:top="1134" w:right="1134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1E" w:rsidRDefault="00C8591E" w:rsidP="001A5D58">
      <w:pPr>
        <w:spacing w:after="0" w:line="240" w:lineRule="auto"/>
      </w:pPr>
      <w:r>
        <w:separator/>
      </w:r>
    </w:p>
  </w:endnote>
  <w:endnote w:type="continuationSeparator" w:id="0">
    <w:p w:rsidR="00C8591E" w:rsidRDefault="00C8591E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1E" w:rsidRDefault="00C8591E" w:rsidP="001A5D58">
      <w:pPr>
        <w:spacing w:after="0" w:line="240" w:lineRule="auto"/>
      </w:pPr>
      <w:r>
        <w:separator/>
      </w:r>
    </w:p>
  </w:footnote>
  <w:footnote w:type="continuationSeparator" w:id="0">
    <w:p w:rsidR="00C8591E" w:rsidRDefault="00C8591E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36D"/>
    <w:multiLevelType w:val="multilevel"/>
    <w:tmpl w:val="554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15"/>
  </w:num>
  <w:num w:numId="6">
    <w:abstractNumId w:val="8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C4354"/>
    <w:rsid w:val="006D4F09"/>
    <w:rsid w:val="00743058"/>
    <w:rsid w:val="00762CC0"/>
    <w:rsid w:val="00766410"/>
    <w:rsid w:val="00783C02"/>
    <w:rsid w:val="00792682"/>
    <w:rsid w:val="007A21D4"/>
    <w:rsid w:val="007A4CA3"/>
    <w:rsid w:val="007B4235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34AF4"/>
    <w:rsid w:val="009418E1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E32B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6089-C9EA-4CD3-82B1-25706D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8414</Words>
  <Characters>47963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2024-06-25T07:18:00Z</cp:lastPrinted>
  <dcterms:created xsi:type="dcterms:W3CDTF">2024-07-05T10:28:00Z</dcterms:created>
  <dcterms:modified xsi:type="dcterms:W3CDTF">2024-07-05T10:28:00Z</dcterms:modified>
</cp:coreProperties>
</file>