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5" w:rsidRPr="00E36D71" w:rsidRDefault="00901425" w:rsidP="00901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36D71">
        <w:rPr>
          <w:rFonts w:ascii="Times New Roman" w:hAnsi="Times New Roman" w:cs="Times New Roman"/>
          <w:b/>
          <w:sz w:val="24"/>
          <w:szCs w:val="24"/>
        </w:rPr>
        <w:t>ПРОТОКОЛ ПУБЛИЧНЫХ СЛУШАНИЙ №</w:t>
      </w:r>
      <w:r w:rsidR="002D0EB4">
        <w:rPr>
          <w:rFonts w:ascii="Times New Roman" w:hAnsi="Times New Roman" w:cs="Times New Roman"/>
          <w:b/>
          <w:sz w:val="24"/>
          <w:szCs w:val="24"/>
        </w:rPr>
        <w:t>1</w:t>
      </w:r>
      <w:r w:rsidR="00B7357E">
        <w:rPr>
          <w:rFonts w:ascii="Times New Roman" w:hAnsi="Times New Roman" w:cs="Times New Roman"/>
          <w:b/>
          <w:sz w:val="24"/>
          <w:szCs w:val="24"/>
        </w:rPr>
        <w:t>17</w:t>
      </w:r>
    </w:p>
    <w:p w:rsidR="001E313C" w:rsidRDefault="00901425" w:rsidP="00901425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357E">
        <w:rPr>
          <w:rFonts w:ascii="Times New Roman" w:hAnsi="Times New Roman" w:cs="Times New Roman"/>
          <w:sz w:val="24"/>
          <w:szCs w:val="24"/>
        </w:rPr>
        <w:t>23.10.2023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01425" w:rsidRDefault="00901425" w:rsidP="00901425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37EA3">
        <w:rPr>
          <w:rFonts w:ascii="Times New Roman" w:hAnsi="Times New Roman" w:cs="Times New Roman"/>
          <w:sz w:val="24"/>
          <w:szCs w:val="24"/>
        </w:rPr>
        <w:t xml:space="preserve"> </w:t>
      </w:r>
      <w:r w:rsidR="003359C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:00 часов</w:t>
      </w:r>
    </w:p>
    <w:p w:rsidR="00901425" w:rsidRDefault="00901425" w:rsidP="00901425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702E4">
        <w:rPr>
          <w:rFonts w:ascii="Times New Roman" w:hAnsi="Times New Roman" w:cs="Times New Roman"/>
          <w:sz w:val="24"/>
          <w:szCs w:val="24"/>
        </w:rPr>
        <w:t xml:space="preserve">     </w:t>
      </w:r>
      <w:r w:rsidR="00E3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Воронежская область, р.п. Кантемировка</w:t>
      </w:r>
    </w:p>
    <w:p w:rsidR="00901425" w:rsidRDefault="00901425" w:rsidP="00901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36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Большой зал заседаний администрации </w:t>
      </w:r>
    </w:p>
    <w:p w:rsidR="00901425" w:rsidRDefault="00901425" w:rsidP="00901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36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901425" w:rsidRDefault="00901425" w:rsidP="00901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9C6" w:rsidRDefault="003359C6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7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57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человек (список- приложение №1);</w:t>
      </w:r>
    </w:p>
    <w:p w:rsidR="003359C6" w:rsidRPr="007916EA" w:rsidRDefault="003359C6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Рабочая группа по проведению публичных слушаний:</w:t>
      </w:r>
    </w:p>
    <w:p w:rsidR="003359C6" w:rsidRPr="007916EA" w:rsidRDefault="00A57F80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16EA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 Юрий Александрович</w:t>
      </w:r>
      <w:r w:rsidR="00DB4CF2" w:rsidRPr="007916EA">
        <w:rPr>
          <w:rFonts w:ascii="Times New Roman" w:hAnsi="Times New Roman" w:cs="Times New Roman"/>
          <w:sz w:val="24"/>
          <w:szCs w:val="24"/>
        </w:rPr>
        <w:t xml:space="preserve"> –</w:t>
      </w:r>
      <w:r w:rsidR="003359C6" w:rsidRPr="007916EA">
        <w:rPr>
          <w:rFonts w:ascii="Times New Roman" w:hAnsi="Times New Roman" w:cs="Times New Roman"/>
          <w:sz w:val="24"/>
          <w:szCs w:val="24"/>
        </w:rPr>
        <w:t xml:space="preserve"> </w:t>
      </w:r>
      <w:r w:rsidRPr="007916EA">
        <w:rPr>
          <w:rFonts w:ascii="Times New Roman" w:hAnsi="Times New Roman" w:cs="Times New Roman"/>
          <w:sz w:val="24"/>
          <w:szCs w:val="24"/>
        </w:rPr>
        <w:t>г</w:t>
      </w:r>
      <w:r w:rsidR="003359C6" w:rsidRPr="007916EA">
        <w:rPr>
          <w:rFonts w:ascii="Times New Roman" w:hAnsi="Times New Roman" w:cs="Times New Roman"/>
          <w:sz w:val="24"/>
          <w:szCs w:val="24"/>
        </w:rPr>
        <w:t>лав</w:t>
      </w:r>
      <w:r w:rsidRPr="007916EA">
        <w:rPr>
          <w:rFonts w:ascii="Times New Roman" w:hAnsi="Times New Roman" w:cs="Times New Roman"/>
          <w:sz w:val="24"/>
          <w:szCs w:val="24"/>
        </w:rPr>
        <w:t>а</w:t>
      </w:r>
      <w:r w:rsidR="003359C6" w:rsidRPr="007916EA">
        <w:rPr>
          <w:rFonts w:ascii="Times New Roman" w:hAnsi="Times New Roman" w:cs="Times New Roman"/>
          <w:sz w:val="24"/>
          <w:szCs w:val="24"/>
        </w:rPr>
        <w:t xml:space="preserve"> Кантемировского городского поселения</w:t>
      </w:r>
      <w:r w:rsidR="003359C6" w:rsidRPr="007916EA">
        <w:rPr>
          <w:rFonts w:ascii="Times New Roman" w:hAnsi="Times New Roman" w:cs="Times New Roman"/>
          <w:sz w:val="24"/>
          <w:szCs w:val="24"/>
        </w:rPr>
        <w:tab/>
        <w:t>- председатель;</w:t>
      </w:r>
    </w:p>
    <w:p w:rsidR="00E2468B" w:rsidRPr="007916EA" w:rsidRDefault="00F52BAE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E2468B" w:rsidRPr="007916EA">
        <w:rPr>
          <w:rFonts w:ascii="Times New Roman" w:hAnsi="Times New Roman" w:cs="Times New Roman"/>
          <w:sz w:val="24"/>
          <w:szCs w:val="24"/>
        </w:rPr>
        <w:t xml:space="preserve"> администрации Кантемировского городского поселения - Гетманская Светлана Ивановна- секретарь;</w:t>
      </w:r>
    </w:p>
    <w:p w:rsidR="00E2468B" w:rsidRPr="007916EA" w:rsidRDefault="00E2468B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359C6" w:rsidRPr="007916EA" w:rsidRDefault="00F52BAE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Начальник сектора по управлению делами</w:t>
      </w:r>
      <w:r w:rsidR="003359C6" w:rsidRPr="007916EA">
        <w:rPr>
          <w:rFonts w:ascii="Times New Roman" w:hAnsi="Times New Roman" w:cs="Times New Roman"/>
          <w:sz w:val="24"/>
          <w:szCs w:val="24"/>
        </w:rPr>
        <w:t xml:space="preserve"> администрации Кантемировского городского поселени</w:t>
      </w:r>
      <w:proofErr w:type="gramStart"/>
      <w:r w:rsidR="003359C6" w:rsidRPr="007916E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359C6" w:rsidRPr="00791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C6" w:rsidRPr="007916EA">
        <w:rPr>
          <w:rFonts w:ascii="Times New Roman" w:hAnsi="Times New Roman" w:cs="Times New Roman"/>
          <w:sz w:val="24"/>
          <w:szCs w:val="24"/>
        </w:rPr>
        <w:t>Мабенджидис</w:t>
      </w:r>
      <w:proofErr w:type="spellEnd"/>
      <w:r w:rsidR="003359C6" w:rsidRPr="007916EA">
        <w:rPr>
          <w:rFonts w:ascii="Times New Roman" w:hAnsi="Times New Roman" w:cs="Times New Roman"/>
          <w:sz w:val="24"/>
          <w:szCs w:val="24"/>
        </w:rPr>
        <w:t xml:space="preserve"> Марина Александровна;</w:t>
      </w:r>
    </w:p>
    <w:p w:rsidR="0000514C" w:rsidRPr="007916EA" w:rsidRDefault="00E2468B" w:rsidP="0000514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Главный инженер</w:t>
      </w:r>
      <w:r w:rsidR="0000514C" w:rsidRPr="007916EA">
        <w:rPr>
          <w:rFonts w:ascii="Times New Roman" w:hAnsi="Times New Roman" w:cs="Times New Roman"/>
          <w:sz w:val="24"/>
          <w:szCs w:val="24"/>
        </w:rPr>
        <w:t xml:space="preserve"> администрации Кантемировского городского поселения </w:t>
      </w:r>
      <w:r w:rsidRPr="007916EA">
        <w:rPr>
          <w:rFonts w:ascii="Times New Roman" w:hAnsi="Times New Roman" w:cs="Times New Roman"/>
          <w:sz w:val="24"/>
          <w:szCs w:val="24"/>
        </w:rPr>
        <w:t>–</w:t>
      </w:r>
      <w:r w:rsidR="0000514C" w:rsidRPr="007916EA">
        <w:rPr>
          <w:rFonts w:ascii="Times New Roman" w:hAnsi="Times New Roman" w:cs="Times New Roman"/>
          <w:sz w:val="24"/>
          <w:szCs w:val="24"/>
        </w:rPr>
        <w:t xml:space="preserve"> </w:t>
      </w:r>
      <w:r w:rsidRPr="007916EA">
        <w:rPr>
          <w:rFonts w:ascii="Times New Roman" w:hAnsi="Times New Roman" w:cs="Times New Roman"/>
          <w:sz w:val="24"/>
          <w:szCs w:val="24"/>
        </w:rPr>
        <w:t>Покусаев Сергей Анатольевич</w:t>
      </w:r>
      <w:r w:rsidR="0000514C" w:rsidRPr="007916EA">
        <w:rPr>
          <w:rFonts w:ascii="Times New Roman" w:hAnsi="Times New Roman" w:cs="Times New Roman"/>
          <w:sz w:val="24"/>
          <w:szCs w:val="24"/>
        </w:rPr>
        <w:t>.</w:t>
      </w:r>
    </w:p>
    <w:p w:rsidR="003359C6" w:rsidRPr="007916EA" w:rsidRDefault="003359C6" w:rsidP="003359C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05" w:rsidRPr="007916EA" w:rsidRDefault="00486405" w:rsidP="00486405">
      <w:pPr>
        <w:pStyle w:val="a7"/>
        <w:spacing w:line="276" w:lineRule="auto"/>
        <w:ind w:left="-426" w:firstLine="1135"/>
        <w:rPr>
          <w:b/>
        </w:rPr>
      </w:pPr>
      <w:r w:rsidRPr="007916EA">
        <w:rPr>
          <w:b/>
          <w:sz w:val="28"/>
          <w:szCs w:val="28"/>
        </w:rPr>
        <w:t>Оповещение о проведении публичных слушаний по проекту</w:t>
      </w:r>
      <w:r w:rsidRPr="007916EA">
        <w:rPr>
          <w:b/>
        </w:rPr>
        <w:t>:</w:t>
      </w:r>
    </w:p>
    <w:p w:rsidR="00486405" w:rsidRPr="007916EA" w:rsidRDefault="00486405" w:rsidP="007916EA">
      <w:pPr>
        <w:spacing w:after="0" w:line="269" w:lineRule="exact"/>
        <w:jc w:val="both"/>
        <w:rPr>
          <w:rStyle w:val="2"/>
          <w:rFonts w:eastAsiaTheme="minorHAnsi"/>
        </w:rPr>
      </w:pPr>
      <w:r w:rsidRPr="007916EA">
        <w:rPr>
          <w:rFonts w:ascii="Times New Roman" w:hAnsi="Times New Roman" w:cs="Times New Roman"/>
          <w:sz w:val="24"/>
          <w:szCs w:val="24"/>
        </w:rPr>
        <w:t xml:space="preserve">Обнародовано </w:t>
      </w:r>
      <w:r w:rsidR="00B7357E">
        <w:rPr>
          <w:rFonts w:ascii="Times New Roman" w:hAnsi="Times New Roman" w:cs="Times New Roman"/>
          <w:sz w:val="24"/>
          <w:szCs w:val="24"/>
        </w:rPr>
        <w:t>09.10.2023</w:t>
      </w:r>
      <w:r w:rsidRPr="007916EA">
        <w:rPr>
          <w:rFonts w:ascii="Times New Roman" w:hAnsi="Times New Roman" w:cs="Times New Roman"/>
          <w:sz w:val="24"/>
          <w:szCs w:val="24"/>
        </w:rPr>
        <w:t xml:space="preserve"> г. </w:t>
      </w:r>
      <w:r w:rsidRPr="007916EA">
        <w:rPr>
          <w:rStyle w:val="2"/>
          <w:rFonts w:eastAsiaTheme="minorHAnsi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7916EA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  <w:r w:rsidRPr="007916EA">
        <w:rPr>
          <w:rStyle w:val="2"/>
          <w:rFonts w:eastAsiaTheme="minorHAnsi"/>
        </w:rPr>
        <w:t xml:space="preserve"> </w:t>
      </w:r>
      <w:proofErr w:type="gramStart"/>
      <w:r w:rsidRPr="007916EA">
        <w:rPr>
          <w:rStyle w:val="2"/>
          <w:rFonts w:eastAsiaTheme="minorHAnsi"/>
        </w:rPr>
        <w:t>по</w:t>
      </w:r>
      <w:proofErr w:type="gramEnd"/>
      <w:r w:rsidRPr="007916EA">
        <w:rPr>
          <w:rStyle w:val="2"/>
          <w:rFonts w:eastAsiaTheme="minorHAnsi"/>
        </w:rPr>
        <w:t>:</w:t>
      </w:r>
    </w:p>
    <w:p w:rsidR="00486405" w:rsidRPr="007916EA" w:rsidRDefault="00486405" w:rsidP="007916EA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7916EA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7916EA">
        <w:rPr>
          <w:rFonts w:ascii="Times New Roman" w:hAnsi="Times New Roman"/>
          <w:sz w:val="24"/>
          <w:szCs w:val="24"/>
        </w:rPr>
        <w:t>.К</w:t>
      </w:r>
      <w:proofErr w:type="gramEnd"/>
      <w:r w:rsidRPr="007916EA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486405" w:rsidRPr="007916EA" w:rsidRDefault="00486405" w:rsidP="007916EA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7916EA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7916EA">
        <w:rPr>
          <w:rFonts w:ascii="Times New Roman" w:hAnsi="Times New Roman"/>
          <w:sz w:val="24"/>
          <w:szCs w:val="24"/>
        </w:rPr>
        <w:t>.К</w:t>
      </w:r>
      <w:proofErr w:type="gramEnd"/>
      <w:r w:rsidRPr="007916EA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486405" w:rsidRPr="007916EA" w:rsidRDefault="007916EA" w:rsidP="007916EA">
      <w:pPr>
        <w:pStyle w:val="a7"/>
        <w:spacing w:line="276" w:lineRule="auto"/>
        <w:ind w:left="-426"/>
      </w:pPr>
      <w:r>
        <w:t xml:space="preserve">       </w:t>
      </w:r>
      <w:r w:rsidR="00486405" w:rsidRPr="007916EA">
        <w:t>Воронежская область, р.п</w:t>
      </w:r>
      <w:proofErr w:type="gramStart"/>
      <w:r w:rsidR="00486405" w:rsidRPr="007916EA">
        <w:t>.К</w:t>
      </w:r>
      <w:proofErr w:type="gramEnd"/>
      <w:r w:rsidR="00486405" w:rsidRPr="007916EA">
        <w:t xml:space="preserve">антемировка, ул. Шевченко, 96, и размещено </w:t>
      </w:r>
      <w:r w:rsidR="00B7357E">
        <w:t>09.10.2023</w:t>
      </w:r>
      <w:r w:rsidR="002D0EB4" w:rsidRPr="007916EA">
        <w:t xml:space="preserve"> </w:t>
      </w:r>
      <w:r w:rsidR="00486405" w:rsidRPr="007916EA">
        <w:t xml:space="preserve">г. на официальном сайте администрации </w:t>
      </w:r>
      <w:r w:rsidRPr="007916EA">
        <w:t xml:space="preserve">Кантемировского городского поселения Кантемировского </w:t>
      </w:r>
      <w:r w:rsidR="00486405" w:rsidRPr="007916EA">
        <w:t xml:space="preserve"> муниципального района Воронежской области: </w:t>
      </w:r>
      <w:r w:rsidRPr="007916EA">
        <w:t>http://www.kantemirovka-admin.ru/</w:t>
      </w:r>
    </w:p>
    <w:p w:rsidR="00486405" w:rsidRPr="007916EA" w:rsidRDefault="00486405" w:rsidP="00486405">
      <w:pPr>
        <w:pStyle w:val="a7"/>
        <w:spacing w:line="276" w:lineRule="auto"/>
        <w:ind w:left="-426" w:firstLine="1135"/>
      </w:pPr>
    </w:p>
    <w:p w:rsidR="00486405" w:rsidRPr="007916EA" w:rsidRDefault="00486405" w:rsidP="00486405">
      <w:pPr>
        <w:pStyle w:val="a7"/>
        <w:spacing w:line="276" w:lineRule="auto"/>
        <w:ind w:left="-426" w:firstLine="1135"/>
      </w:pPr>
      <w:r w:rsidRPr="007916EA">
        <w:rPr>
          <w:b/>
          <w:sz w:val="28"/>
          <w:szCs w:val="28"/>
        </w:rPr>
        <w:t>На период проведения публичных слушаний</w:t>
      </w:r>
      <w:r w:rsidRPr="007916EA">
        <w:rPr>
          <w:b/>
        </w:rPr>
        <w:t xml:space="preserve"> </w:t>
      </w:r>
      <w:r w:rsidR="00655381" w:rsidRPr="00393F58">
        <w:rPr>
          <w:rStyle w:val="2"/>
        </w:rPr>
        <w:t xml:space="preserve">с </w:t>
      </w:r>
      <w:r w:rsidR="00B7357E">
        <w:t>09.10.2023</w:t>
      </w:r>
      <w:r w:rsidR="002D0EB4" w:rsidRPr="00393F58">
        <w:t xml:space="preserve"> </w:t>
      </w:r>
      <w:r w:rsidR="00655381" w:rsidRPr="00393F58">
        <w:rPr>
          <w:rStyle w:val="2"/>
        </w:rPr>
        <w:t xml:space="preserve">г. по </w:t>
      </w:r>
      <w:r w:rsidR="00B7357E">
        <w:rPr>
          <w:color w:val="000000"/>
          <w:lang w:bidi="ru-RU"/>
        </w:rPr>
        <w:t>23.10.2023</w:t>
      </w:r>
      <w:r w:rsidR="00655381" w:rsidRPr="00E72673">
        <w:rPr>
          <w:rStyle w:val="2"/>
          <w:sz w:val="22"/>
          <w:szCs w:val="22"/>
        </w:rPr>
        <w:t xml:space="preserve"> </w:t>
      </w:r>
      <w:r w:rsidR="00655381">
        <w:rPr>
          <w:rStyle w:val="2"/>
          <w:sz w:val="22"/>
          <w:szCs w:val="22"/>
        </w:rPr>
        <w:t>г.</w:t>
      </w:r>
      <w:r w:rsidRPr="007916EA"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7916EA" w:rsidRPr="007916EA">
        <w:rPr>
          <w:rStyle w:val="2"/>
        </w:rPr>
        <w:t xml:space="preserve">Воронежская область, </w:t>
      </w:r>
      <w:r w:rsidR="007916EA" w:rsidRPr="007916EA">
        <w:t>р.п. Кантемировка, ул</w:t>
      </w:r>
      <w:proofErr w:type="gramStart"/>
      <w:r w:rsidR="007916EA" w:rsidRPr="007916EA">
        <w:t>.П</w:t>
      </w:r>
      <w:proofErr w:type="gramEnd"/>
      <w:r w:rsidR="007916EA" w:rsidRPr="007916EA">
        <w:t xml:space="preserve">обеды, 17 </w:t>
      </w:r>
      <w:r w:rsidRPr="007916EA">
        <w:t>(здание администрации).</w:t>
      </w:r>
    </w:p>
    <w:p w:rsidR="00486405" w:rsidRPr="007916EA" w:rsidRDefault="00486405" w:rsidP="00486405">
      <w:pPr>
        <w:pStyle w:val="a7"/>
        <w:spacing w:line="276" w:lineRule="auto"/>
        <w:ind w:left="-426" w:firstLine="1135"/>
      </w:pPr>
      <w:r w:rsidRPr="007916EA">
        <w:t>Предложения и замечания участников</w:t>
      </w:r>
      <w:r w:rsidR="00655381">
        <w:t xml:space="preserve"> публичных слушаний принимались</w:t>
      </w:r>
      <w:r w:rsidR="007916EA">
        <w:t xml:space="preserve"> </w:t>
      </w:r>
      <w:r w:rsidR="00655381" w:rsidRPr="00E72673">
        <w:rPr>
          <w:rStyle w:val="2"/>
          <w:sz w:val="22"/>
          <w:szCs w:val="22"/>
        </w:rPr>
        <w:t xml:space="preserve">с </w:t>
      </w:r>
      <w:r w:rsidR="00B7357E">
        <w:t>09.10.2023</w:t>
      </w:r>
      <w:r w:rsidR="00B7357E" w:rsidRPr="00393F58">
        <w:t xml:space="preserve"> </w:t>
      </w:r>
      <w:r w:rsidR="00B7357E" w:rsidRPr="00393F58">
        <w:rPr>
          <w:rStyle w:val="2"/>
        </w:rPr>
        <w:t xml:space="preserve">г. по </w:t>
      </w:r>
      <w:r w:rsidR="00B7357E">
        <w:rPr>
          <w:color w:val="000000"/>
          <w:lang w:bidi="ru-RU"/>
        </w:rPr>
        <w:t>23.10.2023</w:t>
      </w:r>
      <w:r w:rsidR="00B7357E" w:rsidRPr="00E72673">
        <w:rPr>
          <w:rStyle w:val="2"/>
          <w:sz w:val="22"/>
          <w:szCs w:val="22"/>
        </w:rPr>
        <w:t xml:space="preserve"> </w:t>
      </w:r>
      <w:r w:rsidR="00655381">
        <w:rPr>
          <w:color w:val="000000"/>
          <w:sz w:val="22"/>
          <w:szCs w:val="22"/>
          <w:lang w:bidi="ru-RU"/>
        </w:rPr>
        <w:t>г</w:t>
      </w:r>
      <w:r w:rsidRPr="007916EA">
        <w:t>.</w:t>
      </w:r>
    </w:p>
    <w:p w:rsidR="00486405" w:rsidRPr="007916EA" w:rsidRDefault="00486405" w:rsidP="00486405">
      <w:pPr>
        <w:pStyle w:val="a7"/>
        <w:spacing w:line="276" w:lineRule="auto"/>
        <w:ind w:left="-426" w:firstLine="1135"/>
      </w:pPr>
      <w:r w:rsidRPr="007916EA">
        <w:t xml:space="preserve">Количество записей в книге учета посетителей и записи предложений и замечаний при проведении экспозиции:  0, из них: </w:t>
      </w:r>
      <w:r w:rsidR="00393F58">
        <w:t>0</w:t>
      </w:r>
      <w:r w:rsidRPr="007916EA">
        <w:t xml:space="preserve"> предложений и 0 – замечаний.</w:t>
      </w:r>
    </w:p>
    <w:p w:rsidR="007C55F4" w:rsidRPr="007916EA" w:rsidRDefault="007C55F4" w:rsidP="0090142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A7" w:rsidRPr="007916EA" w:rsidRDefault="006C7AA7" w:rsidP="0090142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5F4" w:rsidRPr="007916EA" w:rsidRDefault="007C55F4" w:rsidP="0090142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6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52BAE" w:rsidRPr="00655381" w:rsidRDefault="007702E4" w:rsidP="00F52BAE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 xml:space="preserve">   </w:t>
      </w:r>
      <w:r w:rsidR="007C55F4" w:rsidRPr="007916EA">
        <w:rPr>
          <w:rFonts w:ascii="Times New Roman" w:hAnsi="Times New Roman" w:cs="Times New Roman"/>
          <w:sz w:val="24"/>
          <w:szCs w:val="24"/>
        </w:rPr>
        <w:t>Обсуждение проект</w:t>
      </w:r>
      <w:r w:rsidR="00DB4CF2" w:rsidRPr="007916EA">
        <w:rPr>
          <w:rFonts w:ascii="Times New Roman" w:hAnsi="Times New Roman" w:cs="Times New Roman"/>
          <w:sz w:val="24"/>
          <w:szCs w:val="24"/>
        </w:rPr>
        <w:t>а</w:t>
      </w:r>
      <w:r w:rsidR="007C55F4" w:rsidRPr="007916EA">
        <w:rPr>
          <w:rFonts w:ascii="Times New Roman" w:hAnsi="Times New Roman" w:cs="Times New Roman"/>
          <w:sz w:val="24"/>
          <w:szCs w:val="24"/>
        </w:rPr>
        <w:t xml:space="preserve"> </w:t>
      </w:r>
      <w:r w:rsidR="00E2468B" w:rsidRPr="00655381">
        <w:rPr>
          <w:rStyle w:val="11"/>
          <w:rFonts w:eastAsiaTheme="minorHAnsi"/>
          <w:sz w:val="24"/>
          <w:szCs w:val="24"/>
        </w:rPr>
        <w:t>Приказ</w:t>
      </w:r>
      <w:r w:rsidR="00DB4CF2" w:rsidRPr="00655381">
        <w:rPr>
          <w:rStyle w:val="11"/>
          <w:rFonts w:eastAsiaTheme="minorHAnsi"/>
          <w:sz w:val="24"/>
          <w:szCs w:val="24"/>
        </w:rPr>
        <w:t>а</w:t>
      </w:r>
      <w:r w:rsidR="00E2468B" w:rsidRPr="00655381">
        <w:rPr>
          <w:rStyle w:val="11"/>
          <w:rFonts w:eastAsiaTheme="minorHAnsi"/>
          <w:sz w:val="24"/>
          <w:szCs w:val="24"/>
        </w:rPr>
        <w:t xml:space="preserve"> департамента архитектуры и строительства Воронежской области</w:t>
      </w:r>
      <w:r w:rsidR="00E2468B" w:rsidRPr="00655381">
        <w:rPr>
          <w:rFonts w:ascii="Times New Roman" w:hAnsi="Times New Roman" w:cs="Times New Roman"/>
          <w:sz w:val="24"/>
          <w:szCs w:val="24"/>
        </w:rPr>
        <w:t xml:space="preserve"> «</w:t>
      </w:r>
      <w:r w:rsidR="00655381" w:rsidRPr="00655381">
        <w:rPr>
          <w:rStyle w:val="2"/>
          <w:rFonts w:eastAsia="Calibri"/>
        </w:rPr>
        <w:t>О</w:t>
      </w:r>
      <w:r w:rsidR="00B7357E">
        <w:rPr>
          <w:rStyle w:val="2"/>
          <w:rFonts w:eastAsia="Calibri"/>
        </w:rPr>
        <w:t xml:space="preserve"> внесении изменений в </w:t>
      </w:r>
      <w:r w:rsidR="00655381" w:rsidRPr="00655381">
        <w:rPr>
          <w:rFonts w:ascii="Times New Roman" w:eastAsia="Calibri" w:hAnsi="Times New Roman" w:cs="Times New Roman"/>
          <w:bCs/>
          <w:sz w:val="24"/>
          <w:szCs w:val="24"/>
        </w:rPr>
        <w:t>правил</w:t>
      </w:r>
      <w:r w:rsidR="00B7357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655381" w:rsidRPr="00655381">
        <w:rPr>
          <w:rFonts w:ascii="Times New Roman" w:eastAsia="Calibri" w:hAnsi="Times New Roman" w:cs="Times New Roman"/>
          <w:bCs/>
          <w:sz w:val="24"/>
          <w:szCs w:val="24"/>
        </w:rPr>
        <w:t xml:space="preserve"> землепользования и застройки Кантемировского городского поселения Кантемировского муниципального района Воронежской области</w:t>
      </w:r>
      <w:r w:rsidR="00C1734C" w:rsidRPr="00655381">
        <w:rPr>
          <w:rFonts w:ascii="Times New Roman" w:hAnsi="Times New Roman" w:cs="Times New Roman"/>
          <w:sz w:val="24"/>
          <w:szCs w:val="24"/>
        </w:rPr>
        <w:t>»</w:t>
      </w:r>
      <w:r w:rsidR="00F52BAE" w:rsidRPr="00655381">
        <w:rPr>
          <w:rFonts w:ascii="Times New Roman" w:hAnsi="Times New Roman" w:cs="Times New Roman"/>
          <w:sz w:val="24"/>
          <w:szCs w:val="24"/>
        </w:rPr>
        <w:t>.</w:t>
      </w:r>
    </w:p>
    <w:p w:rsidR="006C7AA7" w:rsidRPr="00655381" w:rsidRDefault="006C7AA7" w:rsidP="00DB4CF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CF2" w:rsidRPr="00655381" w:rsidRDefault="00DB4CF2" w:rsidP="00DB4CF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5F4" w:rsidRPr="00655381" w:rsidRDefault="007C55F4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5538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B1D40" w:rsidRPr="007B1D40" w:rsidRDefault="007702E4" w:rsidP="007B1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38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C55F4" w:rsidRPr="00655381">
        <w:rPr>
          <w:rFonts w:ascii="Times New Roman" w:hAnsi="Times New Roman" w:cs="Times New Roman"/>
          <w:sz w:val="24"/>
          <w:szCs w:val="24"/>
        </w:rPr>
        <w:t xml:space="preserve">Выступая </w:t>
      </w:r>
      <w:r w:rsidR="00E2468B" w:rsidRPr="00655381">
        <w:rPr>
          <w:rFonts w:ascii="Times New Roman" w:hAnsi="Times New Roman" w:cs="Times New Roman"/>
          <w:sz w:val="24"/>
          <w:szCs w:val="24"/>
        </w:rPr>
        <w:t xml:space="preserve">глава Кантемировского городского поселения </w:t>
      </w:r>
      <w:r w:rsidR="007C55F4" w:rsidRPr="00655381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Воронежской области </w:t>
      </w:r>
      <w:proofErr w:type="spellStart"/>
      <w:r w:rsidR="00E2468B" w:rsidRPr="00655381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="00E2468B" w:rsidRPr="00655381">
        <w:rPr>
          <w:rFonts w:ascii="Times New Roman" w:hAnsi="Times New Roman" w:cs="Times New Roman"/>
          <w:sz w:val="24"/>
          <w:szCs w:val="24"/>
        </w:rPr>
        <w:t xml:space="preserve"> Юрий Александрович</w:t>
      </w:r>
      <w:r w:rsidR="007C55F4" w:rsidRPr="00655381">
        <w:rPr>
          <w:rFonts w:ascii="Times New Roman" w:hAnsi="Times New Roman" w:cs="Times New Roman"/>
          <w:sz w:val="24"/>
          <w:szCs w:val="24"/>
        </w:rPr>
        <w:t xml:space="preserve">, пояснил следующее, в </w:t>
      </w:r>
      <w:r w:rsidR="000E3F2F" w:rsidRPr="00655381">
        <w:rPr>
          <w:rFonts w:ascii="Times New Roman" w:eastAsia="Calibri" w:hAnsi="Times New Roman" w:cs="Times New Roman"/>
          <w:sz w:val="24"/>
          <w:szCs w:val="24"/>
        </w:rPr>
        <w:t xml:space="preserve"> администрацию Кантемировского городского поселения </w:t>
      </w:r>
      <w:r w:rsidR="00702A41" w:rsidRPr="00655381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="000E3F2F" w:rsidRPr="00655381">
        <w:rPr>
          <w:rFonts w:ascii="Times New Roman" w:eastAsia="Calibri" w:hAnsi="Times New Roman" w:cs="Times New Roman"/>
          <w:sz w:val="24"/>
          <w:szCs w:val="24"/>
        </w:rPr>
        <w:t>письм</w:t>
      </w:r>
      <w:r w:rsidR="00702A41" w:rsidRPr="00655381">
        <w:rPr>
          <w:rFonts w:ascii="Times New Roman" w:eastAsia="Calibri" w:hAnsi="Times New Roman" w:cs="Times New Roman"/>
          <w:sz w:val="24"/>
          <w:szCs w:val="24"/>
        </w:rPr>
        <w:t>о</w:t>
      </w:r>
      <w:r w:rsidR="000E3F2F" w:rsidRPr="00655381">
        <w:rPr>
          <w:rFonts w:ascii="Times New Roman" w:eastAsia="Calibri" w:hAnsi="Times New Roman" w:cs="Times New Roman"/>
          <w:sz w:val="24"/>
          <w:szCs w:val="24"/>
        </w:rPr>
        <w:t xml:space="preserve"> из Департамента архитектуры и градостроительства Воронежской области </w:t>
      </w:r>
      <w:r w:rsidR="00655381" w:rsidRPr="00655381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FA36BC">
        <w:rPr>
          <w:rFonts w:ascii="Times New Roman" w:eastAsia="Calibri" w:hAnsi="Times New Roman" w:cs="Times New Roman"/>
          <w:sz w:val="24"/>
          <w:szCs w:val="24"/>
        </w:rPr>
        <w:t xml:space="preserve">внесения изменений в </w:t>
      </w:r>
      <w:r w:rsidR="00655381" w:rsidRPr="006553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5381" w:rsidRPr="0065538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правил</w:t>
      </w:r>
      <w:r w:rsidR="00FA36B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655381" w:rsidRPr="00655381">
        <w:rPr>
          <w:rFonts w:ascii="Times New Roman" w:eastAsia="Calibri" w:hAnsi="Times New Roman" w:cs="Times New Roman"/>
          <w:bCs/>
          <w:sz w:val="24"/>
          <w:szCs w:val="24"/>
        </w:rPr>
        <w:t xml:space="preserve"> землепользования и застройки </w:t>
      </w:r>
      <w:r w:rsidR="00655381" w:rsidRPr="007B1D40">
        <w:rPr>
          <w:rFonts w:ascii="Times New Roman" w:eastAsia="Calibri" w:hAnsi="Times New Roman" w:cs="Times New Roman"/>
          <w:bCs/>
          <w:sz w:val="24"/>
          <w:szCs w:val="24"/>
        </w:rPr>
        <w:t>Кантемировского городского поселения Кантемировского</w:t>
      </w:r>
      <w:r w:rsidR="00655381" w:rsidRPr="007B1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381" w:rsidRPr="007B1D40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7B1D40" w:rsidRPr="007B1D40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Федерации,</w:t>
      </w:r>
      <w:proofErr w:type="gramEnd"/>
    </w:p>
    <w:p w:rsidR="007B1D40" w:rsidRPr="007B1D40" w:rsidRDefault="007B1D40" w:rsidP="007B1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D40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Воронежской области от 07.07.2006 № 61-ОЗ «О 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градостроительной деятельности в Воронежской области», Законом</w:t>
      </w:r>
    </w:p>
    <w:p w:rsidR="007B1D40" w:rsidRPr="007B1D40" w:rsidRDefault="007B1D40" w:rsidP="007B1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D40">
        <w:rPr>
          <w:rFonts w:ascii="Times New Roman" w:hAnsi="Times New Roman" w:cs="Times New Roman"/>
          <w:sz w:val="24"/>
          <w:szCs w:val="24"/>
        </w:rPr>
        <w:t>Воронежской области от 20.12.2018 № 173-ОЗ «О перераспределении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полномочий по утверждению правил землепользования и застройки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органами местного самоуправления поселений Воронежской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>, Борисоглебского городского округа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 Воронежской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постановлением правительства Воронежской области от 31.12.2014 № 1240</w:t>
      </w:r>
    </w:p>
    <w:p w:rsidR="007B1D40" w:rsidRPr="007B1D40" w:rsidRDefault="007B1D40" w:rsidP="007B1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D40">
        <w:rPr>
          <w:rFonts w:ascii="Times New Roman" w:hAnsi="Times New Roman" w:cs="Times New Roman"/>
          <w:sz w:val="24"/>
          <w:szCs w:val="24"/>
        </w:rPr>
        <w:t>«Об утверждении Положения о департаменте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градостроительства Воронежской области», на основании 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департамента архитектуры и градостроительства Воронежской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40">
        <w:rPr>
          <w:rFonts w:ascii="Times New Roman" w:hAnsi="Times New Roman" w:cs="Times New Roman"/>
          <w:sz w:val="24"/>
          <w:szCs w:val="24"/>
        </w:rPr>
        <w:t>30.12.2019 № 45-01-04/900 «О подготовке проектов правил землепользования</w:t>
      </w:r>
    </w:p>
    <w:p w:rsidR="007B1D40" w:rsidRPr="007B1D40" w:rsidRDefault="007B1D40" w:rsidP="007B1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D40">
        <w:rPr>
          <w:rFonts w:ascii="Times New Roman" w:hAnsi="Times New Roman" w:cs="Times New Roman"/>
          <w:sz w:val="24"/>
          <w:szCs w:val="24"/>
        </w:rPr>
        <w:t xml:space="preserve">и застройки поселений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Грибановского,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Каменского, Кантемировского,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Новохопёрского,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Острогожского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Петропавловского,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Репьёвского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, Терновского и </w:t>
      </w:r>
      <w:proofErr w:type="spellStart"/>
      <w:r w:rsidRPr="007B1D40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Pr="007B1D40">
        <w:rPr>
          <w:rFonts w:ascii="Times New Roman" w:hAnsi="Times New Roman" w:cs="Times New Roman"/>
          <w:sz w:val="24"/>
          <w:szCs w:val="24"/>
        </w:rPr>
        <w:t xml:space="preserve"> муниципальных районов и Борисоглебского городского округа Воронежской</w:t>
      </w:r>
    </w:p>
    <w:p w:rsidR="00FA36BC" w:rsidRPr="00B7357E" w:rsidRDefault="007B1D40" w:rsidP="00FA36BC">
      <w:pPr>
        <w:spacing w:after="0" w:line="0" w:lineRule="atLeast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 w:rsidRPr="007B1D40">
        <w:rPr>
          <w:rFonts w:ascii="Times New Roman" w:hAnsi="Times New Roman" w:cs="Times New Roman"/>
          <w:sz w:val="24"/>
          <w:szCs w:val="24"/>
        </w:rPr>
        <w:t xml:space="preserve">области» </w:t>
      </w:r>
      <w:r w:rsidR="00FA36BC" w:rsidRPr="00FA3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Внести в правила землепользования и застройки Кантемировского городского поселения Кантемировского муниципального района Воронежской области, </w:t>
      </w:r>
      <w:r w:rsidR="00FA36BC" w:rsidRPr="00B735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утвержденные приказом департамента архитектуры и градостроительства Воронежской области от 01.09.2021 № 45-01-04/965 «Об утверждении правил землепользования и застройки Кантемировского городского поселения Кантемировского муниципального района Воронежской области» (далее - Правила) следующие изменения: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1.1. В подпункте 1 пункта 7 раздела 2 части I Правил слова «пунктом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6.1 статьи 26.3 Федерального закона от 06.10.1999 № 184-ФЗ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принципах организации законодательных (представительных)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Федерации» заменить словами «частью 3 статьи 6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21.12.2021 № 414-ФЗ «Об общих принципах организации публичной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власти в субъектах Российской Федерации».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1.2. В пункте 17 части II Правил: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 xml:space="preserve">1.2.1. В подпункте 1 карту градостроительного 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зонирования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территории Кантемировского городского поселения Кантемировского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согласно приложению № 1 к 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1.2.2. В подпункте 2 карту градостроительного зонирования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 xml:space="preserve">отображением зон с особыми условиями 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использования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57E">
        <w:rPr>
          <w:rFonts w:ascii="Times New Roman" w:hAnsi="Times New Roman" w:cs="Times New Roman"/>
          <w:sz w:val="24"/>
          <w:szCs w:val="24"/>
        </w:rPr>
        <w:t>Кантемировского городского поселения Кантемировского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№ 2 к 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1.2.3. В графе третьей строки 1 таблицы подпункта 2.1 и 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тексту слова «правительства Воронежской области»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«Правительства Воронежской области».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1.2.4. В графе четвертой строки 1 таблицы подпункта 2.1 и 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тексту слова «губернатора Воронежской области»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«Губернатора Воронежской области».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1.2.5. После подпункта 2.2 дополнить подпунктом 2.3 следующего</w:t>
      </w:r>
      <w:r w:rsidR="002E0D06"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содержания: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«2.3. Кантемировский муниципальный район Воронежской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согласно постановлению Правительства Воронежской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07.09.2022 № 606 «Об утверждении Перечня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Воронежской области, на территориях которых проходили боевые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357E">
        <w:rPr>
          <w:rFonts w:ascii="Times New Roman" w:hAnsi="Times New Roman" w:cs="Times New Roman"/>
          <w:sz w:val="24"/>
          <w:szCs w:val="24"/>
        </w:rPr>
        <w:t>действия в период Великой Отечественной войны 1941 - 1945 годов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 xml:space="preserve">могут находиться </w:t>
      </w:r>
      <w:proofErr w:type="spellStart"/>
      <w:r w:rsidRPr="00B7357E">
        <w:rPr>
          <w:rFonts w:ascii="Times New Roman" w:hAnsi="Times New Roman" w:cs="Times New Roman"/>
          <w:sz w:val="24"/>
          <w:szCs w:val="24"/>
        </w:rPr>
        <w:t>непогребенные</w:t>
      </w:r>
      <w:proofErr w:type="spellEnd"/>
      <w:r w:rsidRPr="00B7357E">
        <w:rPr>
          <w:rFonts w:ascii="Times New Roman" w:hAnsi="Times New Roman" w:cs="Times New Roman"/>
          <w:sz w:val="24"/>
          <w:szCs w:val="24"/>
        </w:rPr>
        <w:t xml:space="preserve"> останки погибших при защите Отечества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в период Великой Отечественной войны 1941 - 1945 годов»,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территорией, на которой проходили боевые действия в период 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Отечественной войны 1941 - 1945 годов и могут находиться</w:t>
      </w:r>
      <w:r w:rsidR="002E0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7E">
        <w:rPr>
          <w:rFonts w:ascii="Times New Roman" w:hAnsi="Times New Roman" w:cs="Times New Roman"/>
          <w:sz w:val="24"/>
          <w:szCs w:val="24"/>
        </w:rPr>
        <w:t>непогребенные</w:t>
      </w:r>
      <w:proofErr w:type="spellEnd"/>
      <w:r w:rsidRPr="00B7357E">
        <w:rPr>
          <w:rFonts w:ascii="Times New Roman" w:hAnsi="Times New Roman" w:cs="Times New Roman"/>
          <w:sz w:val="24"/>
          <w:szCs w:val="24"/>
        </w:rPr>
        <w:t xml:space="preserve"> останки погибших при защите Отечества в период Великой</w:t>
      </w:r>
      <w:r w:rsidR="002E0D06"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Отечественной войны 1941 - 1945 годов.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В связи с этим, на территории Кантемировского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поселения Кантемировского муниципального района Воронежской</w:t>
      </w:r>
      <w:r w:rsidR="002E0D06"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 xml:space="preserve">области необходимо обеспечивать соблюдение </w:t>
      </w:r>
      <w:r w:rsidRPr="00B7357E">
        <w:rPr>
          <w:rFonts w:ascii="Times New Roman" w:hAnsi="Times New Roman" w:cs="Times New Roman"/>
          <w:sz w:val="24"/>
          <w:szCs w:val="24"/>
        </w:rPr>
        <w:lastRenderedPageBreak/>
        <w:t>требований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Российской Федерации от 14.01.1993 № 4292-1 «Об увековечении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погибших при защите Отечества» и Закона Воронежской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29.04.2016 № 45-ОЗ «Об отдельных мерах по поддержке проведения</w:t>
      </w:r>
      <w:r w:rsidR="002E0D06"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поисковой работы на территории Воронежской области».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1.3. В таблице подпункта 2 пункта 18 части II Правил строку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семнадцатую исключить.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 xml:space="preserve">1.4. Наименование подпункта 7 пункта 21 части III Правил </w:t>
      </w:r>
      <w:proofErr w:type="spellStart"/>
      <w:r w:rsidRPr="00B7357E">
        <w:rPr>
          <w:rFonts w:ascii="Times New Roman" w:hAnsi="Times New Roman" w:cs="Times New Roman"/>
          <w:sz w:val="24"/>
          <w:szCs w:val="24"/>
        </w:rPr>
        <w:t>изложитьв</w:t>
      </w:r>
      <w:proofErr w:type="spellEnd"/>
      <w:r w:rsidRPr="00B7357E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7E">
        <w:rPr>
          <w:rFonts w:ascii="Times New Roman" w:hAnsi="Times New Roman" w:cs="Times New Roman"/>
          <w:b/>
          <w:bCs/>
          <w:sz w:val="24"/>
          <w:szCs w:val="24"/>
        </w:rPr>
        <w:t>«7. Градостроительный регламент территориальной зоны ИТ</w:t>
      </w:r>
      <w:proofErr w:type="gramStart"/>
      <w:r w:rsidRPr="00B7357E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B7357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 В приложении № 1 к Правилам: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1.5.1. Описание местоположения границ зоны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индивидуальными жилыми домами рабочего посёлка Кантемировка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изложить в редакции согласно приложению № 3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1.5.2. Описание местоположения границ общественно – 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зоны рабочего посёлка Кантемировка – ОД/1 изложить 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согласно приложению № 4 к 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1.5.3. Описание местоположения границ производственной зоны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рабочего посёлка Кантемировка – П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изложить в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приложению № 5 к 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1.5.4. Описание местоположения границ производственно-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коммунальной зоны рабочего посёлка Кантемировка – П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изложить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редакции согласно приложению № 6 к 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1.5.5. Описание местоположения границ зоны улиц, 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инженерной и транспортной инфраструктуры рабочего посёлка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Кантемировка – ИТ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изложить в редакции согласно приложению № 7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1.5.6. Описание местоположения границ зоны железнодорожного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транспорта рабочего посёлка Кантемировка – ИТ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признать утратившим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силу.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1.5.7. Описание местоположения границ зоны сельскохозяйственного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использования в границах населенного пункта рабочего посёлка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Кантемировка – СХ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изложить в редакции согласно приложению № 8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1.5.8. Описание местоположения границ зоны сельскохозяйственного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производства рабочего посёлка Кантемировка - СХ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>/1 изложить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редакции согласно приложению № 9 к настоящему 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1.6. Описание местоположения границ зоны железнодорожного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транспорта за границами населенных пунктов – ИТ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приложения № 4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Правилам изложить в редакции согласно приложению № 10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приказу.</w:t>
      </w:r>
    </w:p>
    <w:p w:rsidR="00B7357E" w:rsidRPr="00B7357E" w:rsidRDefault="00B7357E" w:rsidP="00B7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2. Контроль исполнения настоящего приказа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заместителя руководителя департамента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7E">
        <w:rPr>
          <w:rFonts w:ascii="Times New Roman" w:hAnsi="Times New Roman" w:cs="Times New Roman"/>
          <w:sz w:val="24"/>
          <w:szCs w:val="24"/>
        </w:rPr>
        <w:t>градостроительства Воронежской области – начальника отдела</w:t>
      </w:r>
    </w:p>
    <w:p w:rsidR="00B7357E" w:rsidRDefault="00B7357E" w:rsidP="00B7357E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территориального планирования Беляеву С.М.</w:t>
      </w:r>
    </w:p>
    <w:p w:rsidR="007C55F4" w:rsidRPr="00B7357E" w:rsidRDefault="003641A7" w:rsidP="00B7357E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702E4" w:rsidRPr="00B7357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14F99" w:rsidRPr="00B7357E">
        <w:rPr>
          <w:rStyle w:val="11"/>
          <w:rFonts w:eastAsiaTheme="minorHAnsi"/>
          <w:sz w:val="24"/>
          <w:szCs w:val="24"/>
        </w:rPr>
        <w:t>Приказ</w:t>
      </w:r>
      <w:r w:rsidR="00DB4CF2" w:rsidRPr="00B7357E">
        <w:rPr>
          <w:rStyle w:val="11"/>
          <w:rFonts w:eastAsiaTheme="minorHAnsi"/>
          <w:sz w:val="24"/>
          <w:szCs w:val="24"/>
        </w:rPr>
        <w:t>а</w:t>
      </w:r>
      <w:r w:rsidR="00614F99" w:rsidRPr="00B7357E">
        <w:rPr>
          <w:rStyle w:val="11"/>
          <w:rFonts w:eastAsiaTheme="minorHAnsi"/>
          <w:sz w:val="24"/>
          <w:szCs w:val="24"/>
        </w:rPr>
        <w:t xml:space="preserve"> департамента архитектуры и строительства Воронежской области</w:t>
      </w:r>
      <w:r w:rsidR="007702E4" w:rsidRPr="00B7357E">
        <w:rPr>
          <w:rFonts w:ascii="Times New Roman" w:hAnsi="Times New Roman" w:cs="Times New Roman"/>
          <w:sz w:val="24"/>
          <w:szCs w:val="24"/>
        </w:rPr>
        <w:t xml:space="preserve"> </w:t>
      </w:r>
      <w:r w:rsidR="00C1209C" w:rsidRPr="00B7357E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047276" w:rsidRPr="00B7357E">
        <w:rPr>
          <w:rFonts w:ascii="Times New Roman" w:eastAsia="Calibri" w:hAnsi="Times New Roman" w:cs="Times New Roman"/>
          <w:bCs/>
          <w:sz w:val="24"/>
          <w:szCs w:val="24"/>
        </w:rPr>
        <w:t xml:space="preserve">внесения изменений в </w:t>
      </w:r>
      <w:r w:rsidR="00C1209C" w:rsidRPr="00B7357E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</w:t>
      </w:r>
      <w:r w:rsidR="00047276" w:rsidRPr="00B7357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1209C" w:rsidRPr="00B7357E">
        <w:rPr>
          <w:rFonts w:ascii="Times New Roman" w:eastAsia="Calibri" w:hAnsi="Times New Roman" w:cs="Times New Roman"/>
          <w:bCs/>
          <w:sz w:val="24"/>
          <w:szCs w:val="24"/>
        </w:rPr>
        <w:t xml:space="preserve"> землепользования и застройки Кантемировского городского поселения Кантемировского</w:t>
      </w:r>
      <w:r w:rsidR="00C1209C" w:rsidRPr="00B73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09C" w:rsidRPr="00B7357E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DB4CF2" w:rsidRPr="00B73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2E4" w:rsidRPr="00B7357E">
        <w:rPr>
          <w:rFonts w:ascii="Times New Roman" w:hAnsi="Times New Roman" w:cs="Times New Roman"/>
          <w:sz w:val="24"/>
          <w:szCs w:val="24"/>
        </w:rPr>
        <w:t>подготовлен.</w:t>
      </w:r>
    </w:p>
    <w:p w:rsidR="00393F58" w:rsidRPr="00B7357E" w:rsidRDefault="00393F58" w:rsidP="00393F58">
      <w:pPr>
        <w:pStyle w:val="21"/>
        <w:spacing w:line="0" w:lineRule="atLeast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393F58" w:rsidRPr="00B7357E" w:rsidRDefault="00393F58" w:rsidP="00393F58">
      <w:pPr>
        <w:pStyle w:val="21"/>
        <w:spacing w:line="0" w:lineRule="atLeast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</w:t>
      </w:r>
      <w:r w:rsidR="00B7357E" w:rsidRPr="00B7357E">
        <w:rPr>
          <w:rFonts w:ascii="Times New Roman" w:hAnsi="Times New Roman" w:cs="Times New Roman"/>
          <w:b/>
          <w:sz w:val="24"/>
          <w:szCs w:val="24"/>
        </w:rPr>
        <w:t xml:space="preserve">09.10.2023 </w:t>
      </w:r>
      <w:r w:rsidR="00B7357E" w:rsidRPr="00B7357E">
        <w:rPr>
          <w:rStyle w:val="2"/>
          <w:rFonts w:eastAsiaTheme="minorHAnsi"/>
          <w:b/>
        </w:rPr>
        <w:t xml:space="preserve">г. по </w:t>
      </w:r>
      <w:r w:rsidR="00B7357E" w:rsidRPr="00B7357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23.10.2023</w:t>
      </w:r>
      <w:r w:rsidR="00B7357E" w:rsidRPr="00B7357E">
        <w:rPr>
          <w:rStyle w:val="2"/>
          <w:rFonts w:eastAsiaTheme="minorHAnsi"/>
        </w:rPr>
        <w:t xml:space="preserve"> </w:t>
      </w:r>
      <w:r w:rsidRPr="00B7357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7357E">
        <w:rPr>
          <w:rFonts w:ascii="Times New Roman" w:hAnsi="Times New Roman" w:cs="Times New Roman"/>
          <w:sz w:val="24"/>
          <w:szCs w:val="24"/>
        </w:rPr>
        <w:t xml:space="preserve">в адрес 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администрации Кантемировского городского поселения Кантемировского муниципального района Воронежской области предложений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393F58" w:rsidRPr="00B7357E" w:rsidRDefault="00393F58" w:rsidP="00393F58">
      <w:pPr>
        <w:pStyle w:val="21"/>
        <w:spacing w:line="0" w:lineRule="atLeast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7357E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393F58" w:rsidRPr="00B7357E" w:rsidRDefault="00393F58" w:rsidP="00393F58">
      <w:pPr>
        <w:pStyle w:val="21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в период работы экспозиции предложений и замечаний не поступило;</w:t>
      </w:r>
    </w:p>
    <w:p w:rsidR="00393F58" w:rsidRPr="00B7357E" w:rsidRDefault="00393F58" w:rsidP="00393F58">
      <w:pPr>
        <w:pStyle w:val="21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и замечаний в устной форме не поступило;</w:t>
      </w:r>
    </w:p>
    <w:p w:rsidR="00393F58" w:rsidRPr="00B7357E" w:rsidRDefault="00393F58" w:rsidP="00393F58">
      <w:pPr>
        <w:pStyle w:val="21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не поступило;</w:t>
      </w:r>
    </w:p>
    <w:p w:rsidR="00393F58" w:rsidRPr="00B7357E" w:rsidRDefault="00393F58" w:rsidP="00393F58">
      <w:pPr>
        <w:pStyle w:val="21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lastRenderedPageBreak/>
        <w:t xml:space="preserve">за период проведения публичных слушаний в адрес </w:t>
      </w:r>
      <w:proofErr w:type="gramStart"/>
      <w:r w:rsidRPr="00B7357E">
        <w:rPr>
          <w:rFonts w:ascii="Times New Roman" w:hAnsi="Times New Roman" w:cs="Times New Roman"/>
          <w:sz w:val="24"/>
          <w:szCs w:val="24"/>
        </w:rPr>
        <w:t>администрации Кантемировского городского поселения Кантемировского муниципального района Воронежской области предложений</w:t>
      </w:r>
      <w:proofErr w:type="gramEnd"/>
      <w:r w:rsidRPr="00B7357E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не поступило.</w:t>
      </w:r>
    </w:p>
    <w:p w:rsidR="00393F58" w:rsidRPr="00B7357E" w:rsidRDefault="00393F58" w:rsidP="00393F58">
      <w:pPr>
        <w:tabs>
          <w:tab w:val="center" w:pos="4677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93F58" w:rsidRPr="00B7357E" w:rsidRDefault="00393F58" w:rsidP="00393F58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7357E">
        <w:rPr>
          <w:rFonts w:ascii="Times New Roman" w:hAnsi="Times New Roman" w:cs="Times New Roman"/>
          <w:sz w:val="24"/>
          <w:szCs w:val="24"/>
        </w:rPr>
        <w:t>Голосовали: «за» - 1</w:t>
      </w:r>
      <w:r w:rsidR="00B7357E">
        <w:rPr>
          <w:rFonts w:ascii="Times New Roman" w:hAnsi="Times New Roman" w:cs="Times New Roman"/>
          <w:sz w:val="24"/>
          <w:szCs w:val="24"/>
        </w:rPr>
        <w:t>3</w:t>
      </w:r>
      <w:r w:rsidRPr="00B7357E">
        <w:rPr>
          <w:rFonts w:ascii="Times New Roman" w:hAnsi="Times New Roman" w:cs="Times New Roman"/>
          <w:sz w:val="24"/>
          <w:szCs w:val="24"/>
        </w:rPr>
        <w:t xml:space="preserve"> чел.; «против» – нет, «воздержались» - нет.</w:t>
      </w:r>
    </w:p>
    <w:p w:rsidR="00393F58" w:rsidRPr="00B7357E" w:rsidRDefault="00393F58" w:rsidP="00F52BAE">
      <w:pPr>
        <w:tabs>
          <w:tab w:val="center" w:pos="4677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7AA7" w:rsidRPr="00B7357E" w:rsidRDefault="006C7AA7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02A41" w:rsidRDefault="00702A41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10090" w:rsidRPr="00702A41" w:rsidRDefault="00E2468B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b/>
          <w:sz w:val="24"/>
          <w:szCs w:val="24"/>
        </w:rPr>
        <w:t>РЕШИЛИ</w:t>
      </w:r>
      <w:r w:rsidR="00B10090" w:rsidRPr="00702A41">
        <w:rPr>
          <w:rFonts w:ascii="Times New Roman" w:hAnsi="Times New Roman" w:cs="Times New Roman"/>
          <w:sz w:val="24"/>
          <w:szCs w:val="24"/>
        </w:rPr>
        <w:t>:</w:t>
      </w:r>
    </w:p>
    <w:p w:rsidR="00B10090" w:rsidRPr="00702A41" w:rsidRDefault="00B10090" w:rsidP="00DB4CF2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 xml:space="preserve">  В результате проведения публичного слушания из числа присутствующих возражений не поступило, проблемных вопросов не возникло. Публичн</w:t>
      </w:r>
      <w:r w:rsidR="005133B8">
        <w:rPr>
          <w:rFonts w:ascii="Times New Roman" w:hAnsi="Times New Roman" w:cs="Times New Roman"/>
          <w:sz w:val="24"/>
          <w:szCs w:val="24"/>
        </w:rPr>
        <w:t>ые</w:t>
      </w:r>
      <w:r w:rsidRPr="00702A41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5133B8">
        <w:rPr>
          <w:rFonts w:ascii="Times New Roman" w:hAnsi="Times New Roman" w:cs="Times New Roman"/>
          <w:sz w:val="24"/>
          <w:szCs w:val="24"/>
        </w:rPr>
        <w:t>я</w:t>
      </w:r>
      <w:r w:rsidRPr="00702A41">
        <w:rPr>
          <w:rFonts w:ascii="Times New Roman" w:hAnsi="Times New Roman" w:cs="Times New Roman"/>
          <w:sz w:val="24"/>
          <w:szCs w:val="24"/>
        </w:rPr>
        <w:t xml:space="preserve"> </w:t>
      </w:r>
      <w:r w:rsidR="00614F99" w:rsidRPr="00702A41">
        <w:rPr>
          <w:rFonts w:ascii="Times New Roman" w:hAnsi="Times New Roman" w:cs="Times New Roman"/>
          <w:sz w:val="24"/>
          <w:szCs w:val="24"/>
        </w:rPr>
        <w:t>по проект</w:t>
      </w:r>
      <w:r w:rsidR="00DB4CF2" w:rsidRPr="00702A41">
        <w:rPr>
          <w:rFonts w:ascii="Times New Roman" w:hAnsi="Times New Roman" w:cs="Times New Roman"/>
          <w:sz w:val="24"/>
          <w:szCs w:val="24"/>
        </w:rPr>
        <w:t>у</w:t>
      </w:r>
      <w:r w:rsidR="00614F99" w:rsidRPr="00702A41">
        <w:rPr>
          <w:rFonts w:ascii="Times New Roman" w:hAnsi="Times New Roman" w:cs="Times New Roman"/>
          <w:sz w:val="24"/>
          <w:szCs w:val="24"/>
        </w:rPr>
        <w:t xml:space="preserve"> </w:t>
      </w:r>
      <w:r w:rsidR="00614F99" w:rsidRPr="00702A41">
        <w:rPr>
          <w:rStyle w:val="11"/>
          <w:rFonts w:eastAsiaTheme="minorHAnsi"/>
          <w:sz w:val="24"/>
          <w:szCs w:val="24"/>
        </w:rPr>
        <w:t>Приказ</w:t>
      </w:r>
      <w:r w:rsidR="00DB4CF2" w:rsidRPr="00702A41">
        <w:rPr>
          <w:rStyle w:val="11"/>
          <w:rFonts w:eastAsiaTheme="minorHAnsi"/>
          <w:sz w:val="24"/>
          <w:szCs w:val="24"/>
        </w:rPr>
        <w:t>а</w:t>
      </w:r>
      <w:r w:rsidR="00614F99" w:rsidRPr="00702A41">
        <w:rPr>
          <w:rStyle w:val="11"/>
          <w:rFonts w:eastAsiaTheme="minorHAnsi"/>
          <w:sz w:val="24"/>
          <w:szCs w:val="24"/>
        </w:rPr>
        <w:t xml:space="preserve"> департамента архитектуры и строительства Воронежской области </w:t>
      </w:r>
      <w:r w:rsidR="00C1209C" w:rsidRPr="00655381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047276">
        <w:rPr>
          <w:rFonts w:ascii="Times New Roman" w:eastAsia="Calibri" w:hAnsi="Times New Roman" w:cs="Times New Roman"/>
          <w:bCs/>
          <w:sz w:val="24"/>
          <w:szCs w:val="24"/>
        </w:rPr>
        <w:t xml:space="preserve">внесения изменений в </w:t>
      </w:r>
      <w:r w:rsidR="00047276" w:rsidRPr="00FA36BC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</w:t>
      </w:r>
      <w:r w:rsidR="00047276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1209C" w:rsidRPr="00655381">
        <w:rPr>
          <w:rFonts w:ascii="Times New Roman" w:eastAsia="Calibri" w:hAnsi="Times New Roman" w:cs="Times New Roman"/>
          <w:bCs/>
          <w:sz w:val="24"/>
          <w:szCs w:val="24"/>
        </w:rPr>
        <w:t xml:space="preserve"> землепользования и застройки </w:t>
      </w:r>
      <w:r w:rsidR="00C1209C" w:rsidRPr="007B1D40">
        <w:rPr>
          <w:rFonts w:ascii="Times New Roman" w:eastAsia="Calibri" w:hAnsi="Times New Roman" w:cs="Times New Roman"/>
          <w:bCs/>
          <w:sz w:val="24"/>
          <w:szCs w:val="24"/>
        </w:rPr>
        <w:t>Кантемировского городского поселения Кантемировского</w:t>
      </w:r>
      <w:r w:rsidR="00C1209C" w:rsidRPr="007B1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09C" w:rsidRPr="007B1D40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DB4CF2" w:rsidRPr="00702A41">
        <w:rPr>
          <w:rFonts w:ascii="Times New Roman" w:eastAsia="Calibri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cs="Times New Roman"/>
          <w:sz w:val="24"/>
          <w:szCs w:val="24"/>
        </w:rPr>
        <w:t>проведен</w:t>
      </w:r>
      <w:r w:rsidR="005133B8">
        <w:rPr>
          <w:rFonts w:ascii="Times New Roman" w:hAnsi="Times New Roman" w:cs="Times New Roman"/>
          <w:sz w:val="24"/>
          <w:szCs w:val="24"/>
        </w:rPr>
        <w:t>ы</w:t>
      </w:r>
      <w:r w:rsidRPr="00702A4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уставом Кантемировского городского поселения.</w:t>
      </w:r>
    </w:p>
    <w:p w:rsidR="00B10090" w:rsidRPr="00702A41" w:rsidRDefault="00B10090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 xml:space="preserve">   Принято решение одобрить проект </w:t>
      </w:r>
      <w:r w:rsidR="00973C22" w:rsidRPr="00702A41">
        <w:rPr>
          <w:rFonts w:ascii="Times New Roman" w:hAnsi="Times New Roman" w:cs="Times New Roman"/>
          <w:sz w:val="24"/>
          <w:szCs w:val="24"/>
        </w:rPr>
        <w:t>Приказ</w:t>
      </w:r>
      <w:r w:rsidR="00DB4CF2" w:rsidRPr="00702A41">
        <w:rPr>
          <w:rFonts w:ascii="Times New Roman" w:hAnsi="Times New Roman" w:cs="Times New Roman"/>
          <w:sz w:val="24"/>
          <w:szCs w:val="24"/>
        </w:rPr>
        <w:t>а</w:t>
      </w:r>
      <w:r w:rsidR="00973C22" w:rsidRPr="00702A41">
        <w:rPr>
          <w:rStyle w:val="11"/>
          <w:rFonts w:eastAsiaTheme="minorHAnsi"/>
          <w:sz w:val="24"/>
          <w:szCs w:val="24"/>
        </w:rPr>
        <w:t xml:space="preserve"> департамента архитектуры и строительства Воронежской области</w:t>
      </w:r>
      <w:r w:rsidRPr="00702A41">
        <w:rPr>
          <w:rFonts w:ascii="Times New Roman" w:hAnsi="Times New Roman" w:cs="Times New Roman"/>
          <w:sz w:val="24"/>
          <w:szCs w:val="24"/>
        </w:rPr>
        <w:t xml:space="preserve"> </w:t>
      </w:r>
      <w:r w:rsidR="00C1209C" w:rsidRPr="00655381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2E0D06">
        <w:rPr>
          <w:rFonts w:ascii="Times New Roman" w:eastAsia="Calibri" w:hAnsi="Times New Roman" w:cs="Times New Roman"/>
          <w:bCs/>
          <w:sz w:val="24"/>
          <w:szCs w:val="24"/>
        </w:rPr>
        <w:t xml:space="preserve">внесения изменений в </w:t>
      </w:r>
      <w:r w:rsidR="00C1209C" w:rsidRPr="00655381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</w:t>
      </w:r>
      <w:r w:rsidR="002E0D06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1209C" w:rsidRPr="00655381">
        <w:rPr>
          <w:rFonts w:ascii="Times New Roman" w:eastAsia="Calibri" w:hAnsi="Times New Roman" w:cs="Times New Roman"/>
          <w:bCs/>
          <w:sz w:val="24"/>
          <w:szCs w:val="24"/>
        </w:rPr>
        <w:t xml:space="preserve"> землепользования и застройки </w:t>
      </w:r>
      <w:r w:rsidR="00C1209C" w:rsidRPr="007B1D40">
        <w:rPr>
          <w:rFonts w:ascii="Times New Roman" w:eastAsia="Calibri" w:hAnsi="Times New Roman" w:cs="Times New Roman"/>
          <w:bCs/>
          <w:sz w:val="24"/>
          <w:szCs w:val="24"/>
        </w:rPr>
        <w:t>Кантемировского городского поселения Кантемировского</w:t>
      </w:r>
      <w:r w:rsidR="00C1209C" w:rsidRPr="007B1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09C" w:rsidRPr="007B1D40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C1209C" w:rsidRPr="00655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09C" w:rsidRPr="00655381">
        <w:rPr>
          <w:rFonts w:ascii="Times New Roman" w:hAnsi="Times New Roman" w:cs="Times New Roman"/>
          <w:sz w:val="24"/>
          <w:szCs w:val="24"/>
        </w:rPr>
        <w:t>подготовлен</w:t>
      </w:r>
      <w:r w:rsidRPr="00702A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090" w:rsidRPr="00702A41" w:rsidRDefault="00B10090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10090" w:rsidRPr="00702A41" w:rsidRDefault="00B10090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10090" w:rsidRPr="00702A41" w:rsidRDefault="00B10090" w:rsidP="000E3F2F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643FA" w:rsidRPr="00702A41" w:rsidRDefault="00614F99" w:rsidP="00B643FA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643FA" w:rsidRPr="00702A41" w:rsidRDefault="000F0E99" w:rsidP="00B643FA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Г</w:t>
      </w:r>
      <w:r w:rsidR="00B643FA" w:rsidRPr="00702A41">
        <w:rPr>
          <w:rFonts w:ascii="Times New Roman" w:hAnsi="Times New Roman" w:cs="Times New Roman"/>
          <w:sz w:val="24"/>
          <w:szCs w:val="24"/>
        </w:rPr>
        <w:t>лав</w:t>
      </w:r>
      <w:r w:rsidRPr="00702A41">
        <w:rPr>
          <w:rFonts w:ascii="Times New Roman" w:hAnsi="Times New Roman" w:cs="Times New Roman"/>
          <w:sz w:val="24"/>
          <w:szCs w:val="24"/>
        </w:rPr>
        <w:t>а</w:t>
      </w:r>
      <w:r w:rsidR="00B643FA" w:rsidRPr="00702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3FA" w:rsidRPr="00702A41">
        <w:rPr>
          <w:rFonts w:ascii="Times New Roman" w:hAnsi="Times New Roman" w:cs="Times New Roman"/>
          <w:sz w:val="24"/>
          <w:szCs w:val="24"/>
        </w:rPr>
        <w:t>Кантемировского</w:t>
      </w:r>
      <w:proofErr w:type="gramEnd"/>
    </w:p>
    <w:p w:rsidR="00B643FA" w:rsidRPr="00702A41" w:rsidRDefault="00B643FA" w:rsidP="00B643FA">
      <w:pPr>
        <w:tabs>
          <w:tab w:val="left" w:pos="27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02A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702A4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02A41">
        <w:rPr>
          <w:rFonts w:ascii="Times New Roman" w:hAnsi="Times New Roman" w:cs="Times New Roman"/>
          <w:sz w:val="24"/>
          <w:szCs w:val="24"/>
        </w:rPr>
        <w:t>Ю.</w:t>
      </w:r>
      <w:r w:rsidR="000F0E99" w:rsidRPr="00702A41">
        <w:rPr>
          <w:rFonts w:ascii="Times New Roman" w:hAnsi="Times New Roman" w:cs="Times New Roman"/>
          <w:sz w:val="24"/>
          <w:szCs w:val="24"/>
        </w:rPr>
        <w:t>А.Завгородний</w:t>
      </w:r>
      <w:proofErr w:type="spellEnd"/>
    </w:p>
    <w:p w:rsidR="00614F99" w:rsidRPr="00702A41" w:rsidRDefault="00614F99" w:rsidP="00B643FA">
      <w:pPr>
        <w:tabs>
          <w:tab w:val="left" w:pos="27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643FA" w:rsidRPr="00702A41" w:rsidRDefault="00614F99" w:rsidP="00B643FA">
      <w:pPr>
        <w:tabs>
          <w:tab w:val="left" w:pos="27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Секретарь</w:t>
      </w:r>
    </w:p>
    <w:p w:rsidR="00614F99" w:rsidRPr="00702A41" w:rsidRDefault="0086253A" w:rsidP="00614F9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614F99" w:rsidRPr="00702A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14F99" w:rsidRPr="00702A41" w:rsidRDefault="00614F99" w:rsidP="00614F9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 xml:space="preserve">Кантемировского городского поселения                                                          С.И. </w:t>
      </w:r>
      <w:proofErr w:type="gramStart"/>
      <w:r w:rsidRPr="00702A41">
        <w:rPr>
          <w:rFonts w:ascii="Times New Roman" w:hAnsi="Times New Roman" w:cs="Times New Roman"/>
          <w:sz w:val="24"/>
          <w:szCs w:val="24"/>
        </w:rPr>
        <w:t>Гетманская</w:t>
      </w:r>
      <w:proofErr w:type="gramEnd"/>
      <w:r w:rsidRPr="00702A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4F99" w:rsidRPr="00702A41" w:rsidRDefault="00614F99" w:rsidP="00614F9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F99" w:rsidRPr="00702A41" w:rsidRDefault="00614F99" w:rsidP="00614F9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6253A" w:rsidRPr="00702A41" w:rsidRDefault="0086253A" w:rsidP="00614F9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Начальник сектора по управлению делами</w:t>
      </w:r>
      <w:r w:rsidR="00B643FA" w:rsidRPr="00702A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F99" w:rsidRPr="00702A41" w:rsidRDefault="00614F99" w:rsidP="00614F9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43FA" w:rsidRPr="00702A41" w:rsidRDefault="00614F99" w:rsidP="00614F99">
      <w:pPr>
        <w:tabs>
          <w:tab w:val="left" w:pos="27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2A41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  <w:r w:rsidR="00B643FA" w:rsidRPr="00702A4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02A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43FA" w:rsidRPr="00702A41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B643FA" w:rsidRPr="00702A41">
        <w:rPr>
          <w:rFonts w:ascii="Times New Roman" w:hAnsi="Times New Roman" w:cs="Times New Roman"/>
          <w:sz w:val="24"/>
          <w:szCs w:val="24"/>
        </w:rPr>
        <w:t>Мабенджидис</w:t>
      </w:r>
      <w:proofErr w:type="spellEnd"/>
    </w:p>
    <w:p w:rsidR="00B643FA" w:rsidRPr="00702A41" w:rsidRDefault="00B643FA" w:rsidP="00B643F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43FA" w:rsidRPr="00702A41" w:rsidSect="00393F58">
      <w:pgSz w:w="11906" w:h="16838"/>
      <w:pgMar w:top="141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68F"/>
    <w:multiLevelType w:val="multilevel"/>
    <w:tmpl w:val="32463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36242"/>
    <w:multiLevelType w:val="hybridMultilevel"/>
    <w:tmpl w:val="77E27552"/>
    <w:lvl w:ilvl="0" w:tplc="B7F0E87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D0B"/>
    <w:multiLevelType w:val="multilevel"/>
    <w:tmpl w:val="FC3AF454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12A4F"/>
    <w:multiLevelType w:val="multilevel"/>
    <w:tmpl w:val="9C4CB6A0"/>
    <w:lvl w:ilvl="0">
      <w:start w:val="1"/>
      <w:numFmt w:val="decimal"/>
      <w:lvlText w:val="1.5.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B7D43"/>
    <w:multiLevelType w:val="multilevel"/>
    <w:tmpl w:val="8F2865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D77EB"/>
    <w:multiLevelType w:val="multilevel"/>
    <w:tmpl w:val="AA783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2F190509"/>
    <w:multiLevelType w:val="multilevel"/>
    <w:tmpl w:val="C8D2977E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D7F58"/>
    <w:multiLevelType w:val="multilevel"/>
    <w:tmpl w:val="3CA053EE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A5E6B"/>
    <w:multiLevelType w:val="multilevel"/>
    <w:tmpl w:val="0346EBB0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96A1A"/>
    <w:multiLevelType w:val="multilevel"/>
    <w:tmpl w:val="65C2210C"/>
    <w:lvl w:ilvl="0">
      <w:start w:val="3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A12D2"/>
    <w:multiLevelType w:val="multilevel"/>
    <w:tmpl w:val="78BC58A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93BAF"/>
    <w:multiLevelType w:val="multilevel"/>
    <w:tmpl w:val="B5F0653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25514"/>
    <w:multiLevelType w:val="multilevel"/>
    <w:tmpl w:val="6002BCA6"/>
    <w:lvl w:ilvl="0">
      <w:start w:val="5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650D07"/>
    <w:multiLevelType w:val="hybridMultilevel"/>
    <w:tmpl w:val="E558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6CBD"/>
    <w:multiLevelType w:val="multilevel"/>
    <w:tmpl w:val="AA285790"/>
    <w:lvl w:ilvl="0">
      <w:start w:val="1"/>
      <w:numFmt w:val="decimal"/>
      <w:lvlText w:val="1.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530994"/>
    <w:multiLevelType w:val="multilevel"/>
    <w:tmpl w:val="2488F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16"/>
  </w:num>
  <w:num w:numId="15">
    <w:abstractNumId w:val="12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425"/>
    <w:rsid w:val="0000514C"/>
    <w:rsid w:val="0001411A"/>
    <w:rsid w:val="00047276"/>
    <w:rsid w:val="000915B3"/>
    <w:rsid w:val="000A11D7"/>
    <w:rsid w:val="000B175C"/>
    <w:rsid w:val="000D0993"/>
    <w:rsid w:val="000E3F2F"/>
    <w:rsid w:val="000F0E99"/>
    <w:rsid w:val="001E313C"/>
    <w:rsid w:val="00210697"/>
    <w:rsid w:val="00220B44"/>
    <w:rsid w:val="002505CC"/>
    <w:rsid w:val="002534FC"/>
    <w:rsid w:val="002A28E2"/>
    <w:rsid w:val="002B5F81"/>
    <w:rsid w:val="002B603C"/>
    <w:rsid w:val="002D0EB4"/>
    <w:rsid w:val="002D4534"/>
    <w:rsid w:val="002E0D06"/>
    <w:rsid w:val="00301857"/>
    <w:rsid w:val="00302673"/>
    <w:rsid w:val="00314374"/>
    <w:rsid w:val="003359C6"/>
    <w:rsid w:val="00343371"/>
    <w:rsid w:val="003641A7"/>
    <w:rsid w:val="003917C4"/>
    <w:rsid w:val="00393F58"/>
    <w:rsid w:val="003B308C"/>
    <w:rsid w:val="003D57F2"/>
    <w:rsid w:val="00417F77"/>
    <w:rsid w:val="00486405"/>
    <w:rsid w:val="00492D09"/>
    <w:rsid w:val="004E1939"/>
    <w:rsid w:val="00502997"/>
    <w:rsid w:val="005133B8"/>
    <w:rsid w:val="00525C97"/>
    <w:rsid w:val="00530E56"/>
    <w:rsid w:val="005335E3"/>
    <w:rsid w:val="00542D91"/>
    <w:rsid w:val="005D1A19"/>
    <w:rsid w:val="005E1B23"/>
    <w:rsid w:val="005F2058"/>
    <w:rsid w:val="00614F99"/>
    <w:rsid w:val="00641375"/>
    <w:rsid w:val="00655381"/>
    <w:rsid w:val="006C7AA7"/>
    <w:rsid w:val="00702A41"/>
    <w:rsid w:val="00716A5D"/>
    <w:rsid w:val="00726A31"/>
    <w:rsid w:val="00746712"/>
    <w:rsid w:val="007702E4"/>
    <w:rsid w:val="007916EA"/>
    <w:rsid w:val="007B1D40"/>
    <w:rsid w:val="007C55F4"/>
    <w:rsid w:val="007F6639"/>
    <w:rsid w:val="008466A0"/>
    <w:rsid w:val="008548ED"/>
    <w:rsid w:val="0086253A"/>
    <w:rsid w:val="008A4869"/>
    <w:rsid w:val="008B3131"/>
    <w:rsid w:val="008C003B"/>
    <w:rsid w:val="00901425"/>
    <w:rsid w:val="0093602E"/>
    <w:rsid w:val="00937EA3"/>
    <w:rsid w:val="009473AB"/>
    <w:rsid w:val="009529DB"/>
    <w:rsid w:val="00961EDE"/>
    <w:rsid w:val="00963C43"/>
    <w:rsid w:val="00973C22"/>
    <w:rsid w:val="009B1D88"/>
    <w:rsid w:val="009C68B9"/>
    <w:rsid w:val="00A07577"/>
    <w:rsid w:val="00A0789A"/>
    <w:rsid w:val="00A22C45"/>
    <w:rsid w:val="00A37C5F"/>
    <w:rsid w:val="00A57F80"/>
    <w:rsid w:val="00A715A6"/>
    <w:rsid w:val="00A73939"/>
    <w:rsid w:val="00A85FC7"/>
    <w:rsid w:val="00AA7216"/>
    <w:rsid w:val="00AE0AF9"/>
    <w:rsid w:val="00AE2279"/>
    <w:rsid w:val="00B10090"/>
    <w:rsid w:val="00B14EF2"/>
    <w:rsid w:val="00B23E56"/>
    <w:rsid w:val="00B25D5E"/>
    <w:rsid w:val="00B45E00"/>
    <w:rsid w:val="00B643FA"/>
    <w:rsid w:val="00B7357E"/>
    <w:rsid w:val="00BF3015"/>
    <w:rsid w:val="00C1098F"/>
    <w:rsid w:val="00C1209C"/>
    <w:rsid w:val="00C13994"/>
    <w:rsid w:val="00C1734C"/>
    <w:rsid w:val="00C70A39"/>
    <w:rsid w:val="00C90ACB"/>
    <w:rsid w:val="00C97C86"/>
    <w:rsid w:val="00CB7FD2"/>
    <w:rsid w:val="00CE395E"/>
    <w:rsid w:val="00D70E10"/>
    <w:rsid w:val="00D83465"/>
    <w:rsid w:val="00D86C0F"/>
    <w:rsid w:val="00DA2BE1"/>
    <w:rsid w:val="00DB4CF2"/>
    <w:rsid w:val="00DC6847"/>
    <w:rsid w:val="00E23D8E"/>
    <w:rsid w:val="00E2468B"/>
    <w:rsid w:val="00E36D71"/>
    <w:rsid w:val="00E538A2"/>
    <w:rsid w:val="00E733F8"/>
    <w:rsid w:val="00E77BB9"/>
    <w:rsid w:val="00EA06BE"/>
    <w:rsid w:val="00EB2B85"/>
    <w:rsid w:val="00EE2EC0"/>
    <w:rsid w:val="00EE68B6"/>
    <w:rsid w:val="00F52BAE"/>
    <w:rsid w:val="00F75896"/>
    <w:rsid w:val="00F84998"/>
    <w:rsid w:val="00F9537E"/>
    <w:rsid w:val="00FA36BC"/>
    <w:rsid w:val="00FC3CC7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75"/>
  </w:style>
  <w:style w:type="paragraph" w:styleId="3">
    <w:name w:val="heading 3"/>
    <w:basedOn w:val="a"/>
    <w:next w:val="a"/>
    <w:link w:val="30"/>
    <w:semiHidden/>
    <w:unhideWhenUsed/>
    <w:qFormat/>
    <w:rsid w:val="00702A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5D"/>
    <w:pPr>
      <w:ind w:left="720"/>
      <w:contextualSpacing/>
    </w:pPr>
  </w:style>
  <w:style w:type="paragraph" w:customStyle="1" w:styleId="a4">
    <w:name w:val="Обычный.Название подразделения"/>
    <w:rsid w:val="003359C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1">
    <w:name w:val="Основной текст (11)"/>
    <w:basedOn w:val="a0"/>
    <w:rsid w:val="0061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14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702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5">
    <w:name w:val="Hyperlink"/>
    <w:uiPriority w:val="99"/>
    <w:unhideWhenUsed/>
    <w:rsid w:val="00702A41"/>
    <w:rPr>
      <w:color w:val="0000FF"/>
      <w:u w:val="single"/>
    </w:rPr>
  </w:style>
  <w:style w:type="paragraph" w:styleId="a6">
    <w:name w:val="Normal (Web)"/>
    <w:aliases w:val="Обычный (Web)1,Обычный (Web)1 Знак"/>
    <w:basedOn w:val="a"/>
    <w:uiPriority w:val="99"/>
    <w:unhideWhenUsed/>
    <w:rsid w:val="007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02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02A4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4864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86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4"/>
    <w:rsid w:val="00FA36BC"/>
    <w:rPr>
      <w:u w:val="single"/>
    </w:rPr>
  </w:style>
  <w:style w:type="character" w:customStyle="1" w:styleId="5Exact">
    <w:name w:val="Основной текст (5) Exact"/>
    <w:basedOn w:val="a0"/>
    <w:rsid w:val="00FA36B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FA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FA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sid w:val="00FA36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A36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FA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sid w:val="00FA3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0"/>
    <w:rsid w:val="00FA36BC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36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FA36B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36B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36B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36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FA36B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FA36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">
    <w:name w:val="Основной текст (7)"/>
    <w:basedOn w:val="a"/>
    <w:link w:val="7Exact"/>
    <w:rsid w:val="00FA36BC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FA36BC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FA36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93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97A0-0BD2-493B-80F8-5A49BDB0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СВЕТА</cp:lastModifiedBy>
  <cp:revision>2</cp:revision>
  <cp:lastPrinted>2023-10-25T06:47:00Z</cp:lastPrinted>
  <dcterms:created xsi:type="dcterms:W3CDTF">2023-10-25T06:48:00Z</dcterms:created>
  <dcterms:modified xsi:type="dcterms:W3CDTF">2023-10-25T06:48:00Z</dcterms:modified>
</cp:coreProperties>
</file>