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A1" w:rsidRPr="00E577A1" w:rsidRDefault="00E577A1" w:rsidP="00E5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E577A1" w:rsidRDefault="00E577A1" w:rsidP="00E5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осуществлению мер по противодействию</w:t>
      </w:r>
      <w:r w:rsidR="003C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коррупции</w:t>
      </w:r>
    </w:p>
    <w:p w:rsidR="00E577A1" w:rsidRDefault="003C0EE6" w:rsidP="00E5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2016 год</w:t>
      </w:r>
      <w:r w:rsidR="00281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0" w:name="_GoBack"/>
      <w:bookmarkEnd w:id="0"/>
    </w:p>
    <w:p w:rsidR="007C4F51" w:rsidRPr="00AB6CE9" w:rsidRDefault="00FF2ED2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администрации Кантемировского городского поселения (далее - администрация) </w:t>
      </w:r>
      <w:r w:rsidR="00E577A1"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противодействию коррупции строится в соответствии с Планом противодействия коррупции в администрации </w:t>
      </w:r>
      <w:r w:rsidR="002D1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Кантемировского городского поселения</w:t>
      </w:r>
      <w:r w:rsidR="00E577A1"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E577A1" w:rsidRPr="00AB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7A1"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2016-2017 годы, утвержденным </w:t>
      </w:r>
      <w:r w:rsidR="002D1253" w:rsidRPr="002D1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E577A1" w:rsidRPr="002D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D1253" w:rsidRPr="002D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Кантемировского городского поселения от </w:t>
      </w:r>
      <w:r w:rsidR="00D41109">
        <w:rPr>
          <w:rFonts w:ascii="Times New Roman" w:eastAsia="Times New Roman" w:hAnsi="Times New Roman" w:cs="Times New Roman"/>
          <w:sz w:val="28"/>
          <w:szCs w:val="28"/>
          <w:lang w:eastAsia="ru-RU"/>
        </w:rPr>
        <w:t>13.01</w:t>
      </w:r>
      <w:r w:rsidR="00E577A1" w:rsidRPr="002D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="002D1253" w:rsidRPr="002D125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577A1" w:rsidRPr="002D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253" w:rsidRPr="002D12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77A1" w:rsidRPr="002D1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F51" w:rsidRPr="00AB6CE9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Плана </w:t>
      </w:r>
      <w:r w:rsidR="00FF2E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осуществлялись: 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-мероприятия, связанные с антикоррупционной экспертизой нормативных правовых актов и их проектов; 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-мероприятия по противодействию коррупции при прохождении муниципальной службы; 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-мероприятия по организации мониторинга антикоррупционной деятельности в </w:t>
      </w:r>
      <w:r w:rsidR="00FF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области;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-мероприятия, связанные с обеспечением привлечения граждан и институтов гражданского общества к деятельности по противодействию коррупции, в том числе, мероприятия, касающиеся антикоррупционной пропаганды (информирование населения через официальный сайт органов местного самоуправления муниципального образования </w:t>
      </w:r>
      <w:r w:rsidR="00FF2E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Кантемировское городское поселение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–официальный сайт) о ходе реализации антикоррупционной политики в муниципальном образовании.</w:t>
      </w:r>
    </w:p>
    <w:p w:rsidR="007C4F51" w:rsidRPr="00AB6CE9" w:rsidRDefault="007C4F5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F5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</w:t>
      </w:r>
      <w:r w:rsidR="00683EFE" w:rsidRPr="00683EF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администрации Кантемировского городского поселения от 05.04.2012</w:t>
      </w:r>
      <w:r w:rsidRPr="0068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EFE" w:rsidRPr="00683EF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8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EFE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 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отчетный период уведомлений о фактах обращения в целях склонения к совершению коррупционных правонарушений от работников администрации не поступало.</w:t>
      </w:r>
    </w:p>
    <w:p w:rsidR="007C4F51" w:rsidRPr="00AB6CE9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работником, ответственным за организацию работы по профилактике</w:t>
      </w:r>
      <w:r w:rsidR="007C4F51" w:rsidRPr="00AB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</w:t>
      </w:r>
      <w:r w:rsidR="007C4F51" w:rsidRPr="00AB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</w:t>
      </w:r>
      <w:r w:rsidR="007C4F51" w:rsidRPr="00AB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 были проведены профилактические беседы антикоррупционной направленности с работниками </w:t>
      </w:r>
      <w:r w:rsidR="00FF2E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C4F51" w:rsidRPr="00AB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(наиболее подверженными коррупционным рискам). 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3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 муниципальными служащими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инструктажи по вопросам противодействия коррупции, по разъяснению норм антикоррупционного законодательства и строгого соблюдения ограничений и запретов для муниципальных служащих.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Серьезное значение придается вопросам достоверности</w:t>
      </w:r>
      <w:r w:rsidR="00AB6CE9" w:rsidRPr="00AB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поведению. (Исполнение Указа Президента Российской Федерации от 21.09.2009 г. </w:t>
      </w:r>
      <w:r w:rsidR="00FF2E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1065). В соответствии с </w:t>
      </w:r>
      <w:proofErr w:type="spellStart"/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«л» пункта 3 Указа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ответственным лицом за работу по профилактике коррупционных и иных правонарушений осуществляется</w:t>
      </w:r>
      <w:r w:rsidR="00AB6CE9" w:rsidRPr="00AB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регулярный анализ сведений о доходах, об имуществе и обязательствах имущественного характера, ежегодно представляемых муниципальными</w:t>
      </w:r>
      <w:r w:rsidR="00AB6CE9" w:rsidRPr="00AB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служащими.</w:t>
      </w:r>
    </w:p>
    <w:p w:rsidR="00FF2ED2" w:rsidRPr="00FF2ED2" w:rsidRDefault="00E577A1" w:rsidP="003C0EE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Важная роль в деятельности администрации в сфере противодействия коррупции отведена комиссии по соблюдению требований к служебному поведению муниципальных служащих и урегулированию конфликта интересов, утвержденной </w:t>
      </w:r>
      <w:hyperlink r:id="rId5" w:history="1">
        <w:r w:rsidR="00FF2ED2" w:rsidRPr="00FF2E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FF2E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F2ED2" w:rsidRPr="00FF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Кантемиров</w:t>
      </w:r>
      <w:r w:rsidR="003C0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16.05</w:t>
      </w:r>
      <w:r w:rsidR="00FF2ED2" w:rsidRPr="00FF2ED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C0E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ED2" w:rsidRPr="00FF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№ </w:t>
      </w:r>
      <w:r w:rsidR="003C0EE6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FF2ED2" w:rsidRPr="00FF2E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0EE6" w:rsidRPr="003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и состава комиссии по соблюдению требований к служебному </w:t>
      </w:r>
      <w:r w:rsidR="003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EE6" w:rsidRPr="003C0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поведению муниципальных служащих и урегулированию конфликта интересов</w:t>
      </w:r>
      <w:r w:rsidR="00FF2ED2" w:rsidRPr="00FF2E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2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83EFE" w:rsidRPr="00FD1586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2017 г проведено </w:t>
      </w:r>
      <w:r w:rsidR="00683EFE" w:rsidRPr="00FD15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D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683EFE" w:rsidRPr="00FD15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683EFE" w:rsidRPr="00FD15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</w:t>
      </w:r>
      <w:r w:rsidR="00683EFE" w:rsidRPr="00FD15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интересов.</w:t>
      </w:r>
    </w:p>
    <w:p w:rsidR="00E577A1" w:rsidRPr="00E577A1" w:rsidRDefault="00683EFE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577A1"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опрос, рассматриваемы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577A1"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577A1"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577A1"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B6CE9" w:rsidRPr="00AB6CE9" w:rsidRDefault="00FD1586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77A1"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представления прокуратуры об устранении нарушений</w:t>
      </w:r>
      <w:r w:rsidR="00AB6CE9" w:rsidRPr="00AB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7A1"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 противодействии коррупции.</w:t>
      </w:r>
    </w:p>
    <w:p w:rsidR="00540A25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муниципальной</w:t>
      </w:r>
      <w:r w:rsidR="00AB6CE9" w:rsidRPr="00AB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службе в администрации применялись и иные меры по профилактике коррупции. 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усиления работы кадровой службы (должностным лицом) по профилактике коррупционных и иных правонарушений –</w:t>
      </w:r>
      <w:r w:rsidR="0014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выполнена следующая работа: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-своевременно доведена к сведению муниципальных служащих информация о законодательных актах РФ и принятых муниципальных НПА в сфере противодействия коррупции (муниципальные служащие руководствуются муниципальными НПА о получении подарка в связи с исполнением служебных обязанностей, регламентирующие сроки сообщения и сдачи подарка, полученного в связи с должностным положением или в связи с исполнением служебных обязанностей, подарка, полученного в связи с протокольными мероприятиями, служебными командировками и другими официальными мероприятиями;</w:t>
      </w:r>
    </w:p>
    <w:p w:rsidR="00C66BDE" w:rsidRPr="00E577A1" w:rsidRDefault="00C66BDE" w:rsidP="00C66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Кантемировского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</w:t>
      </w:r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  <w:r w:rsidRPr="00C66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Pr="00C66B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C6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антикоррупционной экспертизы нормативных правовых актов и проектов  нормативных правовых актов администрации Кантемировского городского поселения</w:t>
      </w:r>
      <w:r w:rsidRPr="005A1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A25" w:rsidRDefault="00540A25" w:rsidP="00540A25">
      <w:pPr>
        <w:pStyle w:val="30"/>
        <w:shd w:val="clear" w:color="auto" w:fill="auto"/>
        <w:spacing w:line="240" w:lineRule="auto"/>
        <w:ind w:right="-1" w:firstLine="567"/>
        <w:jc w:val="both"/>
        <w:rPr>
          <w:rFonts w:eastAsia="Times New Roman" w:cs="Times New Roman"/>
          <w:b w:val="0"/>
          <w:bCs w:val="0"/>
          <w:lang w:eastAsia="ru-RU"/>
        </w:rPr>
      </w:pPr>
      <w:r w:rsidRPr="00540A25">
        <w:rPr>
          <w:rFonts w:eastAsia="Times New Roman" w:cs="Times New Roman"/>
          <w:b w:val="0"/>
          <w:bCs w:val="0"/>
          <w:lang w:eastAsia="ru-RU"/>
        </w:rPr>
        <w:t xml:space="preserve">- Решением Совета </w:t>
      </w:r>
      <w:r w:rsidR="00C3301D">
        <w:rPr>
          <w:rFonts w:eastAsia="Times New Roman" w:cs="Times New Roman"/>
          <w:b w:val="0"/>
          <w:bCs w:val="0"/>
          <w:lang w:eastAsia="ru-RU"/>
        </w:rPr>
        <w:t xml:space="preserve">народных </w:t>
      </w:r>
      <w:r w:rsidRPr="00540A25">
        <w:rPr>
          <w:rFonts w:eastAsia="Times New Roman" w:cs="Times New Roman"/>
          <w:b w:val="0"/>
          <w:bCs w:val="0"/>
          <w:lang w:eastAsia="ru-RU"/>
        </w:rPr>
        <w:t xml:space="preserve">депутатов от </w:t>
      </w:r>
      <w:r w:rsidR="00C66BDE">
        <w:rPr>
          <w:rFonts w:eastAsia="Times New Roman" w:cs="Times New Roman"/>
          <w:b w:val="0"/>
          <w:bCs w:val="0"/>
          <w:lang w:eastAsia="ru-RU"/>
        </w:rPr>
        <w:t>28</w:t>
      </w:r>
      <w:r w:rsidRPr="00540A25">
        <w:rPr>
          <w:rFonts w:eastAsia="Times New Roman" w:cs="Times New Roman"/>
          <w:b w:val="0"/>
          <w:bCs w:val="0"/>
          <w:lang w:eastAsia="ru-RU"/>
        </w:rPr>
        <w:t>.</w:t>
      </w:r>
      <w:r w:rsidR="00C66BDE">
        <w:rPr>
          <w:rFonts w:eastAsia="Times New Roman" w:cs="Times New Roman"/>
          <w:b w:val="0"/>
          <w:bCs w:val="0"/>
          <w:lang w:eastAsia="ru-RU"/>
        </w:rPr>
        <w:t>04</w:t>
      </w:r>
      <w:r w:rsidRPr="00540A25">
        <w:rPr>
          <w:rFonts w:eastAsia="Times New Roman" w:cs="Times New Roman"/>
          <w:b w:val="0"/>
          <w:bCs w:val="0"/>
          <w:lang w:eastAsia="ru-RU"/>
        </w:rPr>
        <w:t>.201</w:t>
      </w:r>
      <w:r w:rsidR="00C66BDE">
        <w:rPr>
          <w:rFonts w:eastAsia="Times New Roman" w:cs="Times New Roman"/>
          <w:b w:val="0"/>
          <w:bCs w:val="0"/>
          <w:lang w:eastAsia="ru-RU"/>
        </w:rPr>
        <w:t>6</w:t>
      </w:r>
      <w:r w:rsidRPr="00540A25">
        <w:rPr>
          <w:rFonts w:eastAsia="Times New Roman" w:cs="Times New Roman"/>
          <w:b w:val="0"/>
          <w:bCs w:val="0"/>
          <w:lang w:eastAsia="ru-RU"/>
        </w:rPr>
        <w:t xml:space="preserve"> № </w:t>
      </w:r>
      <w:r w:rsidR="00C66BDE">
        <w:rPr>
          <w:rFonts w:eastAsia="Times New Roman" w:cs="Times New Roman"/>
          <w:b w:val="0"/>
          <w:bCs w:val="0"/>
          <w:lang w:eastAsia="ru-RU"/>
        </w:rPr>
        <w:t>65</w:t>
      </w:r>
      <w:r>
        <w:rPr>
          <w:rFonts w:eastAsia="Times New Roman" w:cs="Times New Roman"/>
          <w:b w:val="0"/>
          <w:bCs w:val="0"/>
          <w:lang w:eastAsia="ru-RU"/>
        </w:rPr>
        <w:t xml:space="preserve"> </w:t>
      </w:r>
      <w:r w:rsidRPr="00540A25">
        <w:rPr>
          <w:rFonts w:eastAsia="Times New Roman" w:cs="Times New Roman"/>
          <w:b w:val="0"/>
          <w:bCs w:val="0"/>
          <w:lang w:eastAsia="ru-RU"/>
        </w:rPr>
        <w:t xml:space="preserve">утверждено </w:t>
      </w:r>
      <w:hyperlink w:anchor="Par35" w:history="1">
        <w:r w:rsidR="00C66BDE" w:rsidRPr="00EC6180">
          <w:rPr>
            <w:b w:val="0"/>
            <w:szCs w:val="26"/>
          </w:rPr>
          <w:t>Положение</w:t>
        </w:r>
      </w:hyperlink>
      <w:r w:rsidR="00C66BDE" w:rsidRPr="00EC6180">
        <w:rPr>
          <w:b w:val="0"/>
          <w:szCs w:val="26"/>
        </w:rPr>
        <w:t xml:space="preserve"> о порядке представления лицами, замещающими муниципальные должности в Кантемировском городском поселении, сведений о доходах, расходах, об имуществе и обязательствах имущественного характера</w:t>
      </w:r>
      <w:r>
        <w:rPr>
          <w:rFonts w:eastAsia="Times New Roman" w:cs="Times New Roman"/>
          <w:b w:val="0"/>
          <w:bCs w:val="0"/>
          <w:lang w:eastAsia="ru-RU"/>
        </w:rPr>
        <w:t>;</w:t>
      </w:r>
    </w:p>
    <w:p w:rsidR="00C66BDE" w:rsidRPr="00C66BDE" w:rsidRDefault="00C66BDE" w:rsidP="00C66BDE">
      <w:pPr>
        <w:pStyle w:val="30"/>
        <w:shd w:val="clear" w:color="auto" w:fill="auto"/>
        <w:spacing w:line="240" w:lineRule="auto"/>
        <w:ind w:right="-1" w:firstLine="567"/>
        <w:jc w:val="both"/>
        <w:rPr>
          <w:b w:val="0"/>
          <w:szCs w:val="26"/>
        </w:rPr>
      </w:pPr>
      <w:proofErr w:type="gramStart"/>
      <w:r w:rsidRPr="00540A25">
        <w:rPr>
          <w:rFonts w:eastAsia="Times New Roman" w:cs="Times New Roman"/>
          <w:b w:val="0"/>
          <w:bCs w:val="0"/>
          <w:lang w:eastAsia="ru-RU"/>
        </w:rPr>
        <w:t xml:space="preserve">- Решением Совета </w:t>
      </w:r>
      <w:r>
        <w:rPr>
          <w:rFonts w:eastAsia="Times New Roman" w:cs="Times New Roman"/>
          <w:b w:val="0"/>
          <w:bCs w:val="0"/>
          <w:lang w:eastAsia="ru-RU"/>
        </w:rPr>
        <w:t xml:space="preserve">народных </w:t>
      </w:r>
      <w:r w:rsidRPr="00540A25">
        <w:rPr>
          <w:rFonts w:eastAsia="Times New Roman" w:cs="Times New Roman"/>
          <w:b w:val="0"/>
          <w:bCs w:val="0"/>
          <w:lang w:eastAsia="ru-RU"/>
        </w:rPr>
        <w:t xml:space="preserve">депутатов от </w:t>
      </w:r>
      <w:r>
        <w:rPr>
          <w:rFonts w:eastAsia="Times New Roman" w:cs="Times New Roman"/>
          <w:b w:val="0"/>
          <w:bCs w:val="0"/>
          <w:lang w:eastAsia="ru-RU"/>
        </w:rPr>
        <w:t>28</w:t>
      </w:r>
      <w:r w:rsidRPr="00540A25">
        <w:rPr>
          <w:rFonts w:eastAsia="Times New Roman" w:cs="Times New Roman"/>
          <w:b w:val="0"/>
          <w:bCs w:val="0"/>
          <w:lang w:eastAsia="ru-RU"/>
        </w:rPr>
        <w:t>.</w:t>
      </w:r>
      <w:r>
        <w:rPr>
          <w:rFonts w:eastAsia="Times New Roman" w:cs="Times New Roman"/>
          <w:b w:val="0"/>
          <w:bCs w:val="0"/>
          <w:lang w:eastAsia="ru-RU"/>
        </w:rPr>
        <w:t>04</w:t>
      </w:r>
      <w:r w:rsidRPr="00540A25">
        <w:rPr>
          <w:rFonts w:eastAsia="Times New Roman" w:cs="Times New Roman"/>
          <w:b w:val="0"/>
          <w:bCs w:val="0"/>
          <w:lang w:eastAsia="ru-RU"/>
        </w:rPr>
        <w:t>.201</w:t>
      </w:r>
      <w:r>
        <w:rPr>
          <w:rFonts w:eastAsia="Times New Roman" w:cs="Times New Roman"/>
          <w:b w:val="0"/>
          <w:bCs w:val="0"/>
          <w:lang w:eastAsia="ru-RU"/>
        </w:rPr>
        <w:t>6</w:t>
      </w:r>
      <w:r w:rsidRPr="00540A25">
        <w:rPr>
          <w:rFonts w:eastAsia="Times New Roman" w:cs="Times New Roman"/>
          <w:b w:val="0"/>
          <w:bCs w:val="0"/>
          <w:lang w:eastAsia="ru-RU"/>
        </w:rPr>
        <w:t xml:space="preserve"> № </w:t>
      </w:r>
      <w:r>
        <w:rPr>
          <w:rFonts w:eastAsia="Times New Roman" w:cs="Times New Roman"/>
          <w:b w:val="0"/>
          <w:bCs w:val="0"/>
          <w:lang w:eastAsia="ru-RU"/>
        </w:rPr>
        <w:t>6</w:t>
      </w:r>
      <w:r>
        <w:rPr>
          <w:rFonts w:eastAsia="Times New Roman" w:cs="Times New Roman"/>
          <w:b w:val="0"/>
          <w:bCs w:val="0"/>
          <w:lang w:eastAsia="ru-RU"/>
        </w:rPr>
        <w:t>6</w:t>
      </w:r>
      <w:r>
        <w:rPr>
          <w:rFonts w:eastAsia="Times New Roman" w:cs="Times New Roman"/>
          <w:b w:val="0"/>
          <w:bCs w:val="0"/>
          <w:lang w:eastAsia="ru-RU"/>
        </w:rPr>
        <w:t xml:space="preserve"> </w:t>
      </w:r>
      <w:r w:rsidRPr="00540A25">
        <w:rPr>
          <w:rFonts w:eastAsia="Times New Roman" w:cs="Times New Roman"/>
          <w:b w:val="0"/>
          <w:bCs w:val="0"/>
          <w:lang w:eastAsia="ru-RU"/>
        </w:rPr>
        <w:t xml:space="preserve">утверждено </w:t>
      </w:r>
      <w:r w:rsidRPr="00C66BDE">
        <w:rPr>
          <w:b w:val="0"/>
          <w:szCs w:val="26"/>
        </w:rPr>
        <w:t>Положени</w:t>
      </w:r>
      <w:r>
        <w:rPr>
          <w:b w:val="0"/>
          <w:szCs w:val="26"/>
        </w:rPr>
        <w:t>е</w:t>
      </w:r>
      <w:r w:rsidRPr="00C66BDE">
        <w:rPr>
          <w:b w:val="0"/>
          <w:szCs w:val="26"/>
        </w:rPr>
        <w:t xml:space="preserve">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</w:t>
      </w:r>
      <w:r w:rsidRPr="00C66BDE">
        <w:rPr>
          <w:b w:val="0"/>
          <w:szCs w:val="26"/>
        </w:rPr>
        <w:t>о</w:t>
      </w:r>
      <w:r w:rsidRPr="00C66BDE">
        <w:rPr>
          <w:b w:val="0"/>
          <w:szCs w:val="26"/>
        </w:rPr>
        <w:t>сти, и соблюдения ограничений лицами, замещающими муниципальные должности, а также о порядке рассмотрения вопросов, касающихся соблюд</w:t>
      </w:r>
      <w:r w:rsidRPr="00C66BDE">
        <w:rPr>
          <w:b w:val="0"/>
          <w:szCs w:val="26"/>
        </w:rPr>
        <w:t>е</w:t>
      </w:r>
      <w:r w:rsidRPr="00C66BDE">
        <w:rPr>
          <w:b w:val="0"/>
          <w:szCs w:val="26"/>
        </w:rPr>
        <w:t xml:space="preserve">ния требований к должностному поведению лиц, замещающих </w:t>
      </w:r>
      <w:r w:rsidRPr="00C66BDE">
        <w:rPr>
          <w:b w:val="0"/>
          <w:szCs w:val="26"/>
        </w:rPr>
        <w:lastRenderedPageBreak/>
        <w:t>муниципал</w:t>
      </w:r>
      <w:r w:rsidRPr="00C66BDE">
        <w:rPr>
          <w:b w:val="0"/>
          <w:szCs w:val="26"/>
        </w:rPr>
        <w:t>ь</w:t>
      </w:r>
      <w:r w:rsidRPr="00C66BDE">
        <w:rPr>
          <w:b w:val="0"/>
          <w:szCs w:val="26"/>
        </w:rPr>
        <w:t>ные должности и урегулирования конфликта интересов</w:t>
      </w:r>
      <w:r w:rsidRPr="00C66BDE">
        <w:rPr>
          <w:b w:val="0"/>
          <w:szCs w:val="26"/>
        </w:rPr>
        <w:t>;</w:t>
      </w:r>
      <w:proofErr w:type="gramEnd"/>
    </w:p>
    <w:p w:rsidR="00C66BDE" w:rsidRDefault="00C66BDE" w:rsidP="00C66BDE">
      <w:pPr>
        <w:pStyle w:val="30"/>
        <w:shd w:val="clear" w:color="auto" w:fill="auto"/>
        <w:spacing w:line="240" w:lineRule="auto"/>
        <w:ind w:right="-1" w:firstLine="567"/>
        <w:jc w:val="both"/>
        <w:rPr>
          <w:rFonts w:eastAsia="Times New Roman" w:cs="Times New Roman"/>
          <w:b w:val="0"/>
          <w:bCs w:val="0"/>
          <w:lang w:eastAsia="ru-RU"/>
        </w:rPr>
      </w:pPr>
      <w:proofErr w:type="gramStart"/>
      <w:r w:rsidRPr="00540A25">
        <w:rPr>
          <w:rFonts w:eastAsia="Times New Roman" w:cs="Times New Roman"/>
          <w:b w:val="0"/>
          <w:bCs w:val="0"/>
          <w:lang w:eastAsia="ru-RU"/>
        </w:rPr>
        <w:t xml:space="preserve">- Решением Совета </w:t>
      </w:r>
      <w:r>
        <w:rPr>
          <w:rFonts w:eastAsia="Times New Roman" w:cs="Times New Roman"/>
          <w:b w:val="0"/>
          <w:bCs w:val="0"/>
          <w:lang w:eastAsia="ru-RU"/>
        </w:rPr>
        <w:t xml:space="preserve">народных </w:t>
      </w:r>
      <w:r w:rsidRPr="00540A25">
        <w:rPr>
          <w:rFonts w:eastAsia="Times New Roman" w:cs="Times New Roman"/>
          <w:b w:val="0"/>
          <w:bCs w:val="0"/>
          <w:lang w:eastAsia="ru-RU"/>
        </w:rPr>
        <w:t xml:space="preserve">депутатов от </w:t>
      </w:r>
      <w:r>
        <w:rPr>
          <w:rFonts w:eastAsia="Times New Roman" w:cs="Times New Roman"/>
          <w:b w:val="0"/>
          <w:bCs w:val="0"/>
          <w:lang w:eastAsia="ru-RU"/>
        </w:rPr>
        <w:t>28</w:t>
      </w:r>
      <w:r w:rsidRPr="00540A25">
        <w:rPr>
          <w:rFonts w:eastAsia="Times New Roman" w:cs="Times New Roman"/>
          <w:b w:val="0"/>
          <w:bCs w:val="0"/>
          <w:lang w:eastAsia="ru-RU"/>
        </w:rPr>
        <w:t>.</w:t>
      </w:r>
      <w:r>
        <w:rPr>
          <w:rFonts w:eastAsia="Times New Roman" w:cs="Times New Roman"/>
          <w:b w:val="0"/>
          <w:bCs w:val="0"/>
          <w:lang w:eastAsia="ru-RU"/>
        </w:rPr>
        <w:t>04</w:t>
      </w:r>
      <w:r w:rsidRPr="00540A25">
        <w:rPr>
          <w:rFonts w:eastAsia="Times New Roman" w:cs="Times New Roman"/>
          <w:b w:val="0"/>
          <w:bCs w:val="0"/>
          <w:lang w:eastAsia="ru-RU"/>
        </w:rPr>
        <w:t>.201</w:t>
      </w:r>
      <w:r>
        <w:rPr>
          <w:rFonts w:eastAsia="Times New Roman" w:cs="Times New Roman"/>
          <w:b w:val="0"/>
          <w:bCs w:val="0"/>
          <w:lang w:eastAsia="ru-RU"/>
        </w:rPr>
        <w:t>6</w:t>
      </w:r>
      <w:r w:rsidRPr="00540A25">
        <w:rPr>
          <w:rFonts w:eastAsia="Times New Roman" w:cs="Times New Roman"/>
          <w:b w:val="0"/>
          <w:bCs w:val="0"/>
          <w:lang w:eastAsia="ru-RU"/>
        </w:rPr>
        <w:t xml:space="preserve"> № </w:t>
      </w:r>
      <w:r>
        <w:rPr>
          <w:rFonts w:eastAsia="Times New Roman" w:cs="Times New Roman"/>
          <w:b w:val="0"/>
          <w:bCs w:val="0"/>
          <w:lang w:eastAsia="ru-RU"/>
        </w:rPr>
        <w:t xml:space="preserve">67 </w:t>
      </w:r>
      <w:r w:rsidRPr="00540A25">
        <w:rPr>
          <w:rFonts w:eastAsia="Times New Roman" w:cs="Times New Roman"/>
          <w:b w:val="0"/>
          <w:bCs w:val="0"/>
          <w:lang w:eastAsia="ru-RU"/>
        </w:rPr>
        <w:t xml:space="preserve">утверждено </w:t>
      </w:r>
      <w:r w:rsidR="000B254F" w:rsidRPr="00E17533">
        <w:rPr>
          <w:b w:val="0"/>
          <w:szCs w:val="26"/>
        </w:rPr>
        <w:t>Положение</w:t>
      </w:r>
      <w:r w:rsidRPr="00E17533">
        <w:rPr>
          <w:b w:val="0"/>
          <w:szCs w:val="26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Кантемировского городского поселения и членов их семей на официальных сайтах органов местного самоуправления Кантемировского городского поселения и предоставления этих сведений средствам массовой информации для опубликования</w:t>
      </w:r>
      <w:r>
        <w:rPr>
          <w:rFonts w:eastAsia="Times New Roman" w:cs="Times New Roman"/>
          <w:b w:val="0"/>
          <w:bCs w:val="0"/>
          <w:lang w:eastAsia="ru-RU"/>
        </w:rPr>
        <w:t>;</w:t>
      </w:r>
      <w:proofErr w:type="gramEnd"/>
    </w:p>
    <w:p w:rsidR="00C66BDE" w:rsidRDefault="00C66BDE" w:rsidP="00C66BDE">
      <w:pPr>
        <w:pStyle w:val="30"/>
        <w:shd w:val="clear" w:color="auto" w:fill="auto"/>
        <w:spacing w:line="240" w:lineRule="auto"/>
        <w:ind w:right="-1" w:firstLine="567"/>
        <w:jc w:val="both"/>
        <w:rPr>
          <w:rFonts w:eastAsia="Times New Roman" w:cs="Times New Roman"/>
          <w:b w:val="0"/>
          <w:bCs w:val="0"/>
          <w:lang w:eastAsia="ru-RU"/>
        </w:rPr>
      </w:pPr>
      <w:r w:rsidRPr="00540A25">
        <w:rPr>
          <w:rFonts w:eastAsia="Times New Roman" w:cs="Times New Roman"/>
          <w:b w:val="0"/>
          <w:bCs w:val="0"/>
          <w:lang w:eastAsia="ru-RU"/>
        </w:rPr>
        <w:t xml:space="preserve">- Решением Совета </w:t>
      </w:r>
      <w:r>
        <w:rPr>
          <w:rFonts w:eastAsia="Times New Roman" w:cs="Times New Roman"/>
          <w:b w:val="0"/>
          <w:bCs w:val="0"/>
          <w:lang w:eastAsia="ru-RU"/>
        </w:rPr>
        <w:t xml:space="preserve">народных </w:t>
      </w:r>
      <w:r w:rsidRPr="00540A25">
        <w:rPr>
          <w:rFonts w:eastAsia="Times New Roman" w:cs="Times New Roman"/>
          <w:b w:val="0"/>
          <w:bCs w:val="0"/>
          <w:lang w:eastAsia="ru-RU"/>
        </w:rPr>
        <w:t xml:space="preserve">депутатов от </w:t>
      </w:r>
      <w:r>
        <w:rPr>
          <w:rFonts w:eastAsia="Times New Roman" w:cs="Times New Roman"/>
          <w:b w:val="0"/>
          <w:bCs w:val="0"/>
          <w:lang w:eastAsia="ru-RU"/>
        </w:rPr>
        <w:t>28</w:t>
      </w:r>
      <w:r w:rsidRPr="00540A25">
        <w:rPr>
          <w:rFonts w:eastAsia="Times New Roman" w:cs="Times New Roman"/>
          <w:b w:val="0"/>
          <w:bCs w:val="0"/>
          <w:lang w:eastAsia="ru-RU"/>
        </w:rPr>
        <w:t>.</w:t>
      </w:r>
      <w:r>
        <w:rPr>
          <w:rFonts w:eastAsia="Times New Roman" w:cs="Times New Roman"/>
          <w:b w:val="0"/>
          <w:bCs w:val="0"/>
          <w:lang w:eastAsia="ru-RU"/>
        </w:rPr>
        <w:t>04</w:t>
      </w:r>
      <w:r w:rsidRPr="00540A25">
        <w:rPr>
          <w:rFonts w:eastAsia="Times New Roman" w:cs="Times New Roman"/>
          <w:b w:val="0"/>
          <w:bCs w:val="0"/>
          <w:lang w:eastAsia="ru-RU"/>
        </w:rPr>
        <w:t>.201</w:t>
      </w:r>
      <w:r>
        <w:rPr>
          <w:rFonts w:eastAsia="Times New Roman" w:cs="Times New Roman"/>
          <w:b w:val="0"/>
          <w:bCs w:val="0"/>
          <w:lang w:eastAsia="ru-RU"/>
        </w:rPr>
        <w:t>6</w:t>
      </w:r>
      <w:r w:rsidRPr="00540A25">
        <w:rPr>
          <w:rFonts w:eastAsia="Times New Roman" w:cs="Times New Roman"/>
          <w:b w:val="0"/>
          <w:bCs w:val="0"/>
          <w:lang w:eastAsia="ru-RU"/>
        </w:rPr>
        <w:t xml:space="preserve"> № </w:t>
      </w:r>
      <w:r>
        <w:rPr>
          <w:rFonts w:eastAsia="Times New Roman" w:cs="Times New Roman"/>
          <w:b w:val="0"/>
          <w:bCs w:val="0"/>
          <w:lang w:eastAsia="ru-RU"/>
        </w:rPr>
        <w:t>6</w:t>
      </w:r>
      <w:r>
        <w:rPr>
          <w:rFonts w:eastAsia="Times New Roman" w:cs="Times New Roman"/>
          <w:b w:val="0"/>
          <w:bCs w:val="0"/>
          <w:lang w:eastAsia="ru-RU"/>
        </w:rPr>
        <w:t>8</w:t>
      </w:r>
      <w:r>
        <w:rPr>
          <w:rFonts w:eastAsia="Times New Roman" w:cs="Times New Roman"/>
          <w:b w:val="0"/>
          <w:bCs w:val="0"/>
          <w:lang w:eastAsia="ru-RU"/>
        </w:rPr>
        <w:t xml:space="preserve"> </w:t>
      </w:r>
      <w:r w:rsidRPr="00540A25">
        <w:rPr>
          <w:rFonts w:eastAsia="Times New Roman" w:cs="Times New Roman"/>
          <w:b w:val="0"/>
          <w:bCs w:val="0"/>
          <w:lang w:eastAsia="ru-RU"/>
        </w:rPr>
        <w:t xml:space="preserve">утверждено </w:t>
      </w:r>
      <w:r>
        <w:rPr>
          <w:rFonts w:cs="Times New Roman"/>
          <w:b w:val="0"/>
        </w:rPr>
        <w:t>Положение о порядке</w:t>
      </w:r>
      <w:r w:rsidRPr="00A90A4D">
        <w:rPr>
          <w:rFonts w:cs="Times New Roman"/>
          <w:b w:val="0"/>
        </w:rPr>
        <w:t xml:space="preserve"> сообщения лицами, замещающими муниципальные должности, о возникно</w:t>
      </w:r>
      <w:r>
        <w:rPr>
          <w:rFonts w:cs="Times New Roman"/>
          <w:b w:val="0"/>
        </w:rPr>
        <w:t>вении личной заинтересованности</w:t>
      </w:r>
      <w:r w:rsidRPr="00A90A4D">
        <w:rPr>
          <w:rFonts w:cs="Times New Roman"/>
          <w:b w:val="0"/>
        </w:rPr>
        <w:t xml:space="preserve"> при исполнении должностных обязанностей, которая приводит или может привести к конфликту интересов</w:t>
      </w:r>
      <w:r>
        <w:rPr>
          <w:rFonts w:eastAsia="Times New Roman" w:cs="Times New Roman"/>
          <w:b w:val="0"/>
          <w:bCs w:val="0"/>
          <w:lang w:eastAsia="ru-RU"/>
        </w:rPr>
        <w:t>;</w:t>
      </w:r>
    </w:p>
    <w:p w:rsidR="00C66BDE" w:rsidRDefault="00C66BDE" w:rsidP="00C66BDE">
      <w:pPr>
        <w:pStyle w:val="30"/>
        <w:shd w:val="clear" w:color="auto" w:fill="auto"/>
        <w:spacing w:line="240" w:lineRule="auto"/>
        <w:ind w:right="-1" w:firstLine="567"/>
        <w:jc w:val="both"/>
        <w:rPr>
          <w:rFonts w:eastAsia="Times New Roman" w:cs="Times New Roman"/>
          <w:b w:val="0"/>
          <w:bCs w:val="0"/>
          <w:lang w:eastAsia="ru-RU"/>
        </w:rPr>
      </w:pPr>
      <w:r w:rsidRPr="00540A25">
        <w:rPr>
          <w:rFonts w:eastAsia="Times New Roman" w:cs="Times New Roman"/>
          <w:b w:val="0"/>
          <w:bCs w:val="0"/>
          <w:lang w:eastAsia="ru-RU"/>
        </w:rPr>
        <w:t xml:space="preserve">- Решением Совета </w:t>
      </w:r>
      <w:r>
        <w:rPr>
          <w:rFonts w:eastAsia="Times New Roman" w:cs="Times New Roman"/>
          <w:b w:val="0"/>
          <w:bCs w:val="0"/>
          <w:lang w:eastAsia="ru-RU"/>
        </w:rPr>
        <w:t xml:space="preserve">народных </w:t>
      </w:r>
      <w:r w:rsidRPr="00540A25">
        <w:rPr>
          <w:rFonts w:eastAsia="Times New Roman" w:cs="Times New Roman"/>
          <w:b w:val="0"/>
          <w:bCs w:val="0"/>
          <w:lang w:eastAsia="ru-RU"/>
        </w:rPr>
        <w:t xml:space="preserve">депутатов от </w:t>
      </w:r>
      <w:r>
        <w:rPr>
          <w:rFonts w:eastAsia="Times New Roman" w:cs="Times New Roman"/>
          <w:b w:val="0"/>
          <w:bCs w:val="0"/>
          <w:lang w:eastAsia="ru-RU"/>
        </w:rPr>
        <w:t>28</w:t>
      </w:r>
      <w:r w:rsidRPr="00540A25">
        <w:rPr>
          <w:rFonts w:eastAsia="Times New Roman" w:cs="Times New Roman"/>
          <w:b w:val="0"/>
          <w:bCs w:val="0"/>
          <w:lang w:eastAsia="ru-RU"/>
        </w:rPr>
        <w:t>.</w:t>
      </w:r>
      <w:r>
        <w:rPr>
          <w:rFonts w:eastAsia="Times New Roman" w:cs="Times New Roman"/>
          <w:b w:val="0"/>
          <w:bCs w:val="0"/>
          <w:lang w:eastAsia="ru-RU"/>
        </w:rPr>
        <w:t>04</w:t>
      </w:r>
      <w:r w:rsidRPr="00540A25">
        <w:rPr>
          <w:rFonts w:eastAsia="Times New Roman" w:cs="Times New Roman"/>
          <w:b w:val="0"/>
          <w:bCs w:val="0"/>
          <w:lang w:eastAsia="ru-RU"/>
        </w:rPr>
        <w:t>.201</w:t>
      </w:r>
      <w:r>
        <w:rPr>
          <w:rFonts w:eastAsia="Times New Roman" w:cs="Times New Roman"/>
          <w:b w:val="0"/>
          <w:bCs w:val="0"/>
          <w:lang w:eastAsia="ru-RU"/>
        </w:rPr>
        <w:t>6</w:t>
      </w:r>
      <w:r w:rsidRPr="00540A25">
        <w:rPr>
          <w:rFonts w:eastAsia="Times New Roman" w:cs="Times New Roman"/>
          <w:b w:val="0"/>
          <w:bCs w:val="0"/>
          <w:lang w:eastAsia="ru-RU"/>
        </w:rPr>
        <w:t xml:space="preserve"> № </w:t>
      </w:r>
      <w:r>
        <w:rPr>
          <w:rFonts w:eastAsia="Times New Roman" w:cs="Times New Roman"/>
          <w:b w:val="0"/>
          <w:bCs w:val="0"/>
          <w:lang w:eastAsia="ru-RU"/>
        </w:rPr>
        <w:t>6</w:t>
      </w:r>
      <w:r>
        <w:rPr>
          <w:rFonts w:eastAsia="Times New Roman" w:cs="Times New Roman"/>
          <w:b w:val="0"/>
          <w:bCs w:val="0"/>
          <w:lang w:eastAsia="ru-RU"/>
        </w:rPr>
        <w:t>9</w:t>
      </w:r>
      <w:r>
        <w:rPr>
          <w:rFonts w:eastAsia="Times New Roman" w:cs="Times New Roman"/>
          <w:b w:val="0"/>
          <w:bCs w:val="0"/>
          <w:lang w:eastAsia="ru-RU"/>
        </w:rPr>
        <w:t xml:space="preserve"> </w:t>
      </w:r>
      <w:r>
        <w:rPr>
          <w:rFonts w:eastAsia="Times New Roman" w:cs="Times New Roman"/>
          <w:b w:val="0"/>
          <w:bCs w:val="0"/>
          <w:lang w:eastAsia="ru-RU"/>
        </w:rPr>
        <w:t>утвержден</w:t>
      </w:r>
      <w:r w:rsidRPr="00540A25">
        <w:rPr>
          <w:rFonts w:eastAsia="Times New Roman" w:cs="Times New Roman"/>
          <w:b w:val="0"/>
          <w:bCs w:val="0"/>
          <w:lang w:eastAsia="ru-RU"/>
        </w:rPr>
        <w:t xml:space="preserve"> </w:t>
      </w:r>
      <w:r w:rsidRPr="002D3143">
        <w:rPr>
          <w:b w:val="0"/>
          <w:bCs w:val="0"/>
          <w:kern w:val="28"/>
        </w:rPr>
        <w:t>Поряд</w:t>
      </w:r>
      <w:r w:rsidR="00FA4355">
        <w:rPr>
          <w:b w:val="0"/>
          <w:bCs w:val="0"/>
          <w:kern w:val="28"/>
        </w:rPr>
        <w:t>о</w:t>
      </w:r>
      <w:r w:rsidRPr="002D3143">
        <w:rPr>
          <w:b w:val="0"/>
          <w:bCs w:val="0"/>
          <w:kern w:val="28"/>
        </w:rPr>
        <w:t xml:space="preserve">к увольнения (освобождения от должности) в связи с утратой доверия лиц, замещающих муниципальные должности в </w:t>
      </w:r>
      <w:r>
        <w:rPr>
          <w:b w:val="0"/>
          <w:bCs w:val="0"/>
          <w:kern w:val="28"/>
        </w:rPr>
        <w:t xml:space="preserve">Кантемировском городском </w:t>
      </w:r>
      <w:r w:rsidRPr="002D3143">
        <w:rPr>
          <w:b w:val="0"/>
          <w:bCs w:val="0"/>
          <w:kern w:val="28"/>
        </w:rPr>
        <w:t>поселени</w:t>
      </w:r>
      <w:r>
        <w:rPr>
          <w:b w:val="0"/>
          <w:bCs w:val="0"/>
          <w:kern w:val="28"/>
        </w:rPr>
        <w:t>и</w:t>
      </w:r>
      <w:r>
        <w:rPr>
          <w:rFonts w:eastAsia="Times New Roman" w:cs="Times New Roman"/>
          <w:b w:val="0"/>
          <w:bCs w:val="0"/>
          <w:lang w:eastAsia="ru-RU"/>
        </w:rPr>
        <w:t>;</w:t>
      </w:r>
    </w:p>
    <w:p w:rsidR="00C66BDE" w:rsidRDefault="00C66BDE" w:rsidP="00C66BDE">
      <w:pPr>
        <w:pStyle w:val="30"/>
        <w:shd w:val="clear" w:color="auto" w:fill="auto"/>
        <w:spacing w:line="240" w:lineRule="auto"/>
        <w:ind w:right="-1" w:firstLine="567"/>
        <w:jc w:val="both"/>
        <w:rPr>
          <w:b w:val="0"/>
          <w:bCs w:val="0"/>
          <w:kern w:val="28"/>
        </w:rPr>
      </w:pPr>
      <w:r>
        <w:rPr>
          <w:rFonts w:eastAsia="Times New Roman" w:cs="Times New Roman"/>
          <w:b w:val="0"/>
          <w:bCs w:val="0"/>
          <w:lang w:eastAsia="ru-RU"/>
        </w:rPr>
        <w:t>-</w:t>
      </w:r>
      <w:r w:rsidRPr="00540A25">
        <w:rPr>
          <w:rFonts w:eastAsia="Times New Roman" w:cs="Times New Roman"/>
          <w:b w:val="0"/>
          <w:bCs w:val="0"/>
          <w:lang w:eastAsia="ru-RU"/>
        </w:rPr>
        <w:t xml:space="preserve"> </w:t>
      </w:r>
      <w:r w:rsidRPr="00C66BDE">
        <w:rPr>
          <w:b w:val="0"/>
          <w:bCs w:val="0"/>
          <w:kern w:val="28"/>
        </w:rPr>
        <w:t xml:space="preserve">Решением Совета народных депутатов от 28.04.2016 № </w:t>
      </w:r>
      <w:r w:rsidRPr="00C66BDE">
        <w:rPr>
          <w:b w:val="0"/>
          <w:bCs w:val="0"/>
          <w:kern w:val="28"/>
        </w:rPr>
        <w:t>70</w:t>
      </w:r>
      <w:r w:rsidRPr="00C66BDE">
        <w:rPr>
          <w:b w:val="0"/>
          <w:bCs w:val="0"/>
          <w:kern w:val="28"/>
        </w:rPr>
        <w:t xml:space="preserve"> утвержден </w:t>
      </w:r>
      <w:r w:rsidRPr="00C66BDE">
        <w:rPr>
          <w:b w:val="0"/>
          <w:bCs w:val="0"/>
          <w:kern w:val="28"/>
        </w:rPr>
        <w:t>Поряд</w:t>
      </w:r>
      <w:r w:rsidR="000B254F">
        <w:rPr>
          <w:b w:val="0"/>
          <w:bCs w:val="0"/>
          <w:kern w:val="28"/>
        </w:rPr>
        <w:t>о</w:t>
      </w:r>
      <w:r w:rsidRPr="00C66BDE">
        <w:rPr>
          <w:b w:val="0"/>
          <w:bCs w:val="0"/>
          <w:kern w:val="28"/>
        </w:rPr>
        <w:t>к применения к муниципальным служащим Кантемировского городского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C66BDE">
        <w:rPr>
          <w:b w:val="0"/>
          <w:bCs w:val="0"/>
          <w:kern w:val="28"/>
        </w:rPr>
        <w:t>;</w:t>
      </w:r>
    </w:p>
    <w:p w:rsidR="00FA4355" w:rsidRPr="00FA4355" w:rsidRDefault="00FA4355" w:rsidP="00FA4355">
      <w:pPr>
        <w:pStyle w:val="30"/>
        <w:shd w:val="clear" w:color="auto" w:fill="auto"/>
        <w:spacing w:line="240" w:lineRule="auto"/>
        <w:ind w:right="-1" w:firstLine="567"/>
        <w:jc w:val="both"/>
        <w:rPr>
          <w:b w:val="0"/>
          <w:bCs w:val="0"/>
          <w:kern w:val="28"/>
        </w:rPr>
      </w:pPr>
      <w:r>
        <w:rPr>
          <w:rFonts w:eastAsia="Times New Roman" w:cs="Times New Roman"/>
          <w:b w:val="0"/>
          <w:bCs w:val="0"/>
          <w:lang w:eastAsia="ru-RU"/>
        </w:rPr>
        <w:t>-</w:t>
      </w:r>
      <w:r w:rsidRPr="00540A25">
        <w:rPr>
          <w:rFonts w:eastAsia="Times New Roman" w:cs="Times New Roman"/>
          <w:b w:val="0"/>
          <w:bCs w:val="0"/>
          <w:lang w:eastAsia="ru-RU"/>
        </w:rPr>
        <w:t xml:space="preserve"> </w:t>
      </w:r>
      <w:r w:rsidRPr="00C66BDE">
        <w:rPr>
          <w:b w:val="0"/>
          <w:bCs w:val="0"/>
          <w:kern w:val="28"/>
        </w:rPr>
        <w:t xml:space="preserve">Решением Совета народных депутатов от </w:t>
      </w:r>
      <w:r>
        <w:rPr>
          <w:b w:val="0"/>
          <w:bCs w:val="0"/>
          <w:kern w:val="28"/>
        </w:rPr>
        <w:t>24</w:t>
      </w:r>
      <w:r w:rsidRPr="00C66BDE">
        <w:rPr>
          <w:b w:val="0"/>
          <w:bCs w:val="0"/>
          <w:kern w:val="28"/>
        </w:rPr>
        <w:t>.0</w:t>
      </w:r>
      <w:r>
        <w:rPr>
          <w:b w:val="0"/>
          <w:bCs w:val="0"/>
          <w:kern w:val="28"/>
        </w:rPr>
        <w:t>6</w:t>
      </w:r>
      <w:r w:rsidRPr="00C66BDE">
        <w:rPr>
          <w:b w:val="0"/>
          <w:bCs w:val="0"/>
          <w:kern w:val="28"/>
        </w:rPr>
        <w:t>.2016 № 7</w:t>
      </w:r>
      <w:r>
        <w:rPr>
          <w:b w:val="0"/>
          <w:bCs w:val="0"/>
          <w:kern w:val="28"/>
        </w:rPr>
        <w:t>9</w:t>
      </w:r>
      <w:r w:rsidRPr="00C66BDE">
        <w:rPr>
          <w:b w:val="0"/>
          <w:bCs w:val="0"/>
          <w:kern w:val="28"/>
        </w:rPr>
        <w:t xml:space="preserve"> утверждено </w:t>
      </w:r>
      <w:r>
        <w:rPr>
          <w:b w:val="0"/>
          <w:bCs w:val="0"/>
          <w:kern w:val="28"/>
        </w:rPr>
        <w:t>П</w:t>
      </w:r>
      <w:r w:rsidRPr="00FA4355">
        <w:rPr>
          <w:b w:val="0"/>
          <w:bCs w:val="0"/>
          <w:kern w:val="28"/>
        </w:rPr>
        <w:t>оложени</w:t>
      </w:r>
      <w:r>
        <w:rPr>
          <w:b w:val="0"/>
          <w:bCs w:val="0"/>
          <w:kern w:val="28"/>
        </w:rPr>
        <w:t>е</w:t>
      </w:r>
      <w:r w:rsidRPr="00FA4355">
        <w:rPr>
          <w:b w:val="0"/>
          <w:bCs w:val="0"/>
          <w:kern w:val="28"/>
        </w:rPr>
        <w:t xml:space="preserve"> о предоставлении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="00514655">
        <w:rPr>
          <w:b w:val="0"/>
          <w:bCs w:val="0"/>
          <w:kern w:val="28"/>
        </w:rPr>
        <w:t>;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собраны, предоставленные главой муниципального образования, депутатами и муниципальными служащими сведения о своих доходах, расходах, об имуществе и обязательствах имущественного характера своих, супруги (супруга) и несовершеннолетних детей, кроме того, проведен сравнительный анализ сведений о доходах, об имуществе и </w:t>
      </w:r>
      <w:proofErr w:type="gramStart"/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</w:t>
      </w:r>
      <w:proofErr w:type="gramEnd"/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 в 201</w:t>
      </w:r>
      <w:r w:rsidR="001411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(за 201</w:t>
      </w:r>
      <w:r w:rsidR="001411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год). По результатам рассмотрения отмечено, что все муниципальные служащие представили сведения в установленные законодательством сроки, случаев не представления сведений не выявлено, внесения уточнений сведений не было, случаев приобретения излишней собственности, необоснованного обогащения не выявлено;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-размещены сведения о своих доходах, расходах, об имуществе и обязательствах имущественного характера своих, супруги (супруга) и несовершеннолетних детей на официальном сайте;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-соблюдены ограничения, которые препятствуют дальнейшей работе муниципального служащего, в случае нахождения его, в близком родстве или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свойстве, если такое замещение связано с непосредственной подчиненностью или подконтрольностью одного из них другому.</w:t>
      </w:r>
    </w:p>
    <w:p w:rsidR="000B254F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</w:t>
      </w:r>
      <w:proofErr w:type="gramStart"/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мер по профилактике коррупции на муниципальной службе в соответствии с требованиями</w:t>
      </w:r>
      <w:proofErr w:type="gramEnd"/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</w:t>
      </w:r>
      <w:r w:rsidR="0014114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 w:rsidR="001411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1411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предъявление в установленном законодательством порядке квалификационных требований к гражданам, претендующим на замещение должностей муниципальной службы, а также проверка в установленном порядке сведений, представляемых указанными гражданами. 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достоверности и полноты сведений, представляемых гражданами при поступлении на муниципальную службу в соответствии с нормативными правовыми актами,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</w:t>
      </w:r>
      <w:r w:rsidR="00AB6CE9" w:rsidRPr="00AB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25.12.2008 </w:t>
      </w:r>
      <w:r w:rsidR="00C852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 w:rsidR="00C8526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</w:t>
      </w:r>
      <w:r w:rsidR="00AB6CE9" w:rsidRPr="00AB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путем сверки оригиналов документов с копиями, путем направления запросов для проверки документов об образовании, сведений о</w:t>
      </w:r>
      <w:proofErr w:type="gramEnd"/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судимости либо дисквалификации, имеющихся сведений в Едином государственном реестре индивидуальных предпринимателей и Едином государственном</w:t>
      </w:r>
      <w:r w:rsidR="00AB6CE9" w:rsidRPr="00AB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 юридических лиц.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не было случаев приема на муниципальную службу граждан, не отвечающих установленным квалификационным требованиям.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Увольнений лиц, замещающих должности муниципальной службы, включенные в перечень,</w:t>
      </w:r>
      <w:r w:rsidR="00AB6CE9" w:rsidRPr="00AB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муниципальным правовым актом, с замещаемой должности муниципальной службы или применения в отношении его иных мер ответственности в случае не предоставления им сведений, либо предоставления заведомо недостоверных или неполных сведений о своих расходах, доходах, имуществе и обязательствах имущественного характера, а также предоставления заведомо ложных сведений о доходах, об имуществе и обязательствах</w:t>
      </w:r>
      <w:proofErr w:type="gramEnd"/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 своих супруги (супруга) и несовершеннолетних детей, в 201</w:t>
      </w:r>
      <w:r w:rsidR="000B25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B6CE9" w:rsidRPr="00AB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AB6CE9" w:rsidRPr="00AB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было.</w:t>
      </w:r>
      <w:r w:rsidR="00AB6CE9" w:rsidRPr="00AB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администрации обеспечивается обязательное своевременное опубликование и обновление информации на официальном сайте органов местного самоуправления в соответствии со статьей 13 Федерального закона от 09.02.2009 </w:t>
      </w:r>
      <w:r w:rsidR="00AB6CE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8-ФЗ «Об обеспечении доступа к информации о деятельности государственных органов и органов местного самоуправления</w:t>
      </w:r>
      <w:r w:rsidR="000B254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B6CE9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распространялась информация о принятых правовых актах в рассматриваемой сфере, планируемых и проведенных мероприятиях по реализации мер антикоррупционной политики, а также о результатах проводимых мероприятий. </w:t>
      </w:r>
      <w:proofErr w:type="gramStart"/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информации, размещаемой на официальном сайте входят сведения о правовых актах в сфере противодействия коррупции, адреса электронной почты, используя которую граждане могут сообщить о коррупционных проявлениях, с которыми они столкнулись; сведения о результатах мониторинга деятельности комиссий по соблюдению требований к служебному поведению и урегулированию конфликта интересов и планах мероприятий по противодействию коррупции.</w:t>
      </w:r>
      <w:proofErr w:type="gramEnd"/>
    </w:p>
    <w:p w:rsidR="00AB6CE9" w:rsidRPr="00AB6CE9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Граждане, располагающие сведениями о коррупционных правонарушениях, неправомерных, противоправных действиях, о некорректном поведении муниципальных служащих администрации </w:t>
      </w:r>
      <w:r w:rsidR="00DD7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Кантемировского городского поселения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возможность сообщить об этом: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</w:t>
      </w:r>
      <w:r w:rsidR="00DD72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Виртуальную приемную</w:t>
      </w:r>
      <w:r w:rsidR="00DD726D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администрации с пометкой «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Коррупция</w:t>
      </w:r>
      <w:r w:rsidR="00DD72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6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позвонить с 8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17.00. по тел. (</w:t>
      </w:r>
      <w:r w:rsidR="00F16665">
        <w:rPr>
          <w:rFonts w:ascii="Times New Roman" w:eastAsia="Times New Roman" w:hAnsi="Times New Roman" w:cs="Times New Roman"/>
          <w:sz w:val="28"/>
          <w:szCs w:val="28"/>
          <w:lang w:eastAsia="ru-RU"/>
        </w:rPr>
        <w:t>847367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6665">
        <w:rPr>
          <w:rFonts w:ascii="Times New Roman" w:eastAsia="Times New Roman" w:hAnsi="Times New Roman" w:cs="Times New Roman"/>
          <w:sz w:val="28"/>
          <w:szCs w:val="28"/>
          <w:lang w:eastAsia="ru-RU"/>
        </w:rPr>
        <w:t>6-12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6665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-отправить письменное сообщение по почте: </w:t>
      </w:r>
      <w:r w:rsidR="00F16665">
        <w:rPr>
          <w:rFonts w:ascii="Times New Roman" w:eastAsia="Times New Roman" w:hAnsi="Times New Roman" w:cs="Times New Roman"/>
          <w:sz w:val="28"/>
          <w:szCs w:val="28"/>
          <w:lang w:eastAsia="ru-RU"/>
        </w:rPr>
        <w:t>396730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6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DD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Победы, 17, с пометкой «</w:t>
      </w:r>
      <w:r w:rsidR="00FD15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коррупции</w:t>
      </w:r>
      <w:r w:rsidR="00F166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26D" w:rsidRPr="00DD726D" w:rsidRDefault="00E577A1" w:rsidP="00E74A11">
      <w:pPr>
        <w:pStyle w:val="a4"/>
        <w:ind w:right="2" w:firstLine="567"/>
        <w:jc w:val="both"/>
        <w:rPr>
          <w:rFonts w:ascii="Times New Roman" w:hAnsi="Times New Roman"/>
          <w:szCs w:val="28"/>
        </w:rPr>
      </w:pPr>
      <w:r w:rsidRPr="00E577A1">
        <w:rPr>
          <w:rFonts w:ascii="Times New Roman" w:hAnsi="Times New Roman"/>
          <w:szCs w:val="28"/>
        </w:rPr>
        <w:t xml:space="preserve">-отправить письмо по электронной почте: </w:t>
      </w:r>
      <w:r w:rsidR="00DD726D" w:rsidRPr="00DD726D">
        <w:rPr>
          <w:rFonts w:ascii="Times New Roman" w:hAnsi="Times New Roman"/>
          <w:szCs w:val="28"/>
        </w:rPr>
        <w:t>e-</w:t>
      </w:r>
      <w:proofErr w:type="spellStart"/>
      <w:r w:rsidR="00DD726D" w:rsidRPr="00DD726D">
        <w:rPr>
          <w:rFonts w:ascii="Times New Roman" w:hAnsi="Times New Roman"/>
          <w:szCs w:val="28"/>
        </w:rPr>
        <w:t>mail</w:t>
      </w:r>
      <w:proofErr w:type="spellEnd"/>
      <w:r w:rsidR="00DD726D" w:rsidRPr="00DD726D">
        <w:rPr>
          <w:rFonts w:ascii="Times New Roman" w:hAnsi="Times New Roman"/>
          <w:szCs w:val="28"/>
        </w:rPr>
        <w:t xml:space="preserve">: </w:t>
      </w:r>
      <w:proofErr w:type="spellStart"/>
      <w:r w:rsidR="00DD726D" w:rsidRPr="00DD726D">
        <w:rPr>
          <w:rFonts w:ascii="Times New Roman" w:hAnsi="Times New Roman"/>
          <w:szCs w:val="28"/>
        </w:rPr>
        <w:t>kantemir.kantem</w:t>
      </w:r>
      <w:proofErr w:type="spellEnd"/>
      <w:r w:rsidR="00DD726D" w:rsidRPr="00DD726D">
        <w:rPr>
          <w:rFonts w:ascii="Times New Roman" w:hAnsi="Times New Roman"/>
          <w:szCs w:val="28"/>
        </w:rPr>
        <w:t xml:space="preserve"> @govvrn.ru</w:t>
      </w:r>
    </w:p>
    <w:p w:rsidR="00E577A1" w:rsidRPr="00E577A1" w:rsidRDefault="00E577A1" w:rsidP="00030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665" w:rsidRPr="00F1666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http://www.kantemirovka-admin.ru/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7A1" w:rsidRPr="00E577A1" w:rsidRDefault="00E577A1" w:rsidP="00AB6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0B25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сообщений о коррупционных правонарушениях, совершенных муниципальными служащими не поступало. Подводя итог вышеотмеченному, необходимо подчеркнуть, что в администрации проводится планомерная работа по исполнению действующего законодательства по профилактике и противодействию коррупции. Муниципальные служащие органов МСУ соблюдают, установленные ограничения и запреты. В администрации применяется весь комплекс мероприятий, обеспечивающий контроль за соблюдением антикоррупционных мер.</w:t>
      </w:r>
    </w:p>
    <w:p w:rsidR="00DD6433" w:rsidRPr="00AB6CE9" w:rsidRDefault="00DD6433" w:rsidP="00AB6C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D6433" w:rsidRPr="00AB6CE9" w:rsidSect="00E6602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6E"/>
    <w:rsid w:val="00030D76"/>
    <w:rsid w:val="000B254F"/>
    <w:rsid w:val="000F52F6"/>
    <w:rsid w:val="00141147"/>
    <w:rsid w:val="00240A1A"/>
    <w:rsid w:val="0028174C"/>
    <w:rsid w:val="002D1253"/>
    <w:rsid w:val="00336A11"/>
    <w:rsid w:val="003C0EE6"/>
    <w:rsid w:val="00451082"/>
    <w:rsid w:val="00514655"/>
    <w:rsid w:val="00540A25"/>
    <w:rsid w:val="005A1211"/>
    <w:rsid w:val="00683EFE"/>
    <w:rsid w:val="00716656"/>
    <w:rsid w:val="007C48C5"/>
    <w:rsid w:val="007C4F51"/>
    <w:rsid w:val="008C776E"/>
    <w:rsid w:val="00AB6CE9"/>
    <w:rsid w:val="00C3301D"/>
    <w:rsid w:val="00C66BDE"/>
    <w:rsid w:val="00C85267"/>
    <w:rsid w:val="00D41109"/>
    <w:rsid w:val="00D5623B"/>
    <w:rsid w:val="00D67207"/>
    <w:rsid w:val="00DD6433"/>
    <w:rsid w:val="00DD726D"/>
    <w:rsid w:val="00E577A1"/>
    <w:rsid w:val="00E66026"/>
    <w:rsid w:val="00E74A11"/>
    <w:rsid w:val="00F16665"/>
    <w:rsid w:val="00F419A5"/>
    <w:rsid w:val="00FA4355"/>
    <w:rsid w:val="00FD1586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ED2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40A2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40A25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a4">
    <w:name w:val="Обычный.Название подразделения"/>
    <w:rsid w:val="00DD726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ED2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40A2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40A25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a4">
    <w:name w:val="Обычный.Название подразделения"/>
    <w:rsid w:val="00DD726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AD417C6317FDFFA7E81A21AEC3F9205F7DAC63AC0175A52F33F6B166E405B4y0c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2018-03-18T19:39:00Z</dcterms:created>
  <dcterms:modified xsi:type="dcterms:W3CDTF">2018-03-18T20:05:00Z</dcterms:modified>
</cp:coreProperties>
</file>