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5D7F05">
        <w:rPr>
          <w:rFonts w:ascii="Times New Roman" w:hAnsi="Times New Roman" w:cs="Times New Roman"/>
          <w:b/>
          <w:sz w:val="48"/>
          <w:szCs w:val="48"/>
        </w:rPr>
        <w:t>8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C90323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5D7F0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0F4EB4" w:rsidRPr="000F4EB4" w:rsidTr="004568E0">
        <w:tc>
          <w:tcPr>
            <w:tcW w:w="696" w:type="dxa"/>
          </w:tcPr>
          <w:p w:rsidR="000F4EB4" w:rsidRPr="000F4EB4" w:rsidRDefault="005D7F05" w:rsidP="00C90323">
            <w:pPr>
              <w:pStyle w:val="a3"/>
              <w:ind w:right="-8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33</w:t>
            </w:r>
            <w:r w:rsidR="000F4EB4" w:rsidRPr="000F4EB4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0F4EB4" w:rsidRPr="000F4EB4" w:rsidRDefault="00C90323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7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0F4EB4" w:rsidRPr="000F4EB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765" w:type="dxa"/>
          </w:tcPr>
          <w:p w:rsidR="000F4EB4" w:rsidRPr="000F4EB4" w:rsidRDefault="000F4EB4" w:rsidP="005D7F05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0F4EB4">
              <w:rPr>
                <w:b w:val="0"/>
                <w:sz w:val="28"/>
                <w:szCs w:val="28"/>
              </w:rPr>
              <w:t>О</w:t>
            </w:r>
            <w:r w:rsidR="005D7F05">
              <w:rPr>
                <w:b w:val="0"/>
                <w:sz w:val="28"/>
                <w:szCs w:val="28"/>
              </w:rPr>
              <w:t xml:space="preserve"> внесении изменений в постановление администрации Кантемировского городского поселения от 14.11.2014 г. № 317 «Об утверждении муниципальной программы «Развитие дорожного хозяйства Кантемировского городского поселения»»</w:t>
            </w:r>
          </w:p>
        </w:tc>
      </w:tr>
    </w:tbl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05" w:rsidRPr="005D7F05" w:rsidRDefault="005D7F05" w:rsidP="005D7F05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5D7F05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1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F05">
        <w:rPr>
          <w:spacing w:val="40"/>
          <w:sz w:val="24"/>
          <w:szCs w:val="24"/>
        </w:rPr>
        <w:t>АДМИНИСТРАЦИЯ</w:t>
      </w:r>
    </w:p>
    <w:p w:rsidR="005D7F05" w:rsidRPr="005D7F05" w:rsidRDefault="005D7F05" w:rsidP="005D7F05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5D7F05">
        <w:rPr>
          <w:spacing w:val="40"/>
          <w:sz w:val="24"/>
          <w:szCs w:val="24"/>
        </w:rPr>
        <w:t>КАНТЕМИРОВСКОГО ГОРОДСКОГО ПОСЕЛЕНИЯ</w:t>
      </w: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5D7F05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5D7F05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5D7F05" w:rsidRDefault="005D7F05" w:rsidP="005D7F05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5D7F05" w:rsidRPr="005D7F05" w:rsidRDefault="005D7F05" w:rsidP="005D7F05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5D7F05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5D7F05" w:rsidRPr="005D7F05" w:rsidRDefault="005D7F05" w:rsidP="005D7F05">
      <w:pPr>
        <w:pStyle w:val="a5"/>
        <w:tabs>
          <w:tab w:val="left" w:pos="7513"/>
        </w:tabs>
        <w:ind w:left="969" w:firstLine="260"/>
        <w:rPr>
          <w:rFonts w:ascii="Times New Roman" w:hAnsi="Times New Roman"/>
          <w:sz w:val="24"/>
          <w:szCs w:val="24"/>
        </w:rPr>
      </w:pPr>
    </w:p>
    <w:p w:rsidR="005D7F05" w:rsidRPr="005D7F05" w:rsidRDefault="005D7F05" w:rsidP="005D7F05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5D7F05">
        <w:rPr>
          <w:rFonts w:ascii="Times New Roman" w:hAnsi="Times New Roman"/>
          <w:noProof/>
          <w:sz w:val="24"/>
          <w:szCs w:val="24"/>
        </w:rPr>
        <w:pict>
          <v:line id="_x0000_s1037" style="position:absolute;z-index:251661312;mso-position-horizontal-relative:page" from="228.55pt,14pt" to="274.15pt,14pt" strokeweight=".25pt">
            <w10:wrap anchorx="page"/>
            <w10:anchorlock/>
          </v:line>
        </w:pict>
      </w:r>
      <w:r w:rsidRPr="005D7F05">
        <w:rPr>
          <w:rFonts w:ascii="Times New Roman" w:hAnsi="Times New Roman"/>
          <w:noProof/>
          <w:sz w:val="24"/>
          <w:szCs w:val="24"/>
        </w:rPr>
        <w:pict>
          <v:line id="_x0000_s1036" style="position:absolute;z-index:251660288;mso-position-horizontal-relative:page" from="100.15pt,14pt" to="214.15pt,14pt" strokeweight=".25pt">
            <w10:wrap anchorx="page"/>
            <w10:anchorlock/>
          </v:line>
        </w:pict>
      </w:r>
      <w:r w:rsidRPr="005D7F05">
        <w:rPr>
          <w:rFonts w:ascii="Times New Roman" w:hAnsi="Times New Roman"/>
          <w:sz w:val="24"/>
          <w:szCs w:val="24"/>
        </w:rPr>
        <w:t xml:space="preserve">от  03.02.2023 г.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F05">
        <w:rPr>
          <w:rFonts w:ascii="Times New Roman" w:hAnsi="Times New Roman"/>
          <w:sz w:val="24"/>
          <w:szCs w:val="24"/>
        </w:rPr>
        <w:t xml:space="preserve"> № 33</w:t>
      </w:r>
    </w:p>
    <w:p w:rsidR="005D7F05" w:rsidRPr="005D7F05" w:rsidRDefault="005D7F05" w:rsidP="005D7F05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5D7F05">
        <w:rPr>
          <w:rFonts w:ascii="Times New Roman" w:hAnsi="Times New Roman"/>
          <w:sz w:val="24"/>
          <w:szCs w:val="24"/>
        </w:rPr>
        <w:t>р.п. Кантемировка</w:t>
      </w:r>
    </w:p>
    <w:p w:rsidR="005D7F05" w:rsidRPr="005D7F05" w:rsidRDefault="005D7F05" w:rsidP="005D7F05">
      <w:pPr>
        <w:spacing w:after="0" w:line="240" w:lineRule="auto"/>
        <w:ind w:left="969" w:firstLine="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ind w:right="41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5D7F05" w:rsidRPr="005D7F05" w:rsidRDefault="005D7F05" w:rsidP="005D7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возникшей </w:t>
      </w:r>
      <w:r w:rsidRPr="005D7F05">
        <w:rPr>
          <w:rFonts w:ascii="Times New Roman" w:hAnsi="Times New Roman" w:cs="Times New Roman"/>
          <w:sz w:val="24"/>
          <w:szCs w:val="24"/>
        </w:rPr>
        <w:t>необходимостью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7F05">
        <w:rPr>
          <w:rFonts w:ascii="Times New Roman" w:hAnsi="Times New Roman" w:cs="Times New Roman"/>
          <w:sz w:val="24"/>
          <w:szCs w:val="24"/>
        </w:rPr>
        <w:t xml:space="preserve"> администрация Кантемировского городского поселения </w:t>
      </w:r>
      <w:r w:rsidRPr="005D7F0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5D7F05" w:rsidRPr="005D7F05" w:rsidRDefault="005D7F05" w:rsidP="005D7F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5D7F05" w:rsidRPr="005D7F05" w:rsidRDefault="005D7F05" w:rsidP="005D7F05">
      <w:pPr>
        <w:numPr>
          <w:ilvl w:val="0"/>
          <w:numId w:val="2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Контроль  за исполнением настоящего постановления оставляю за собой.</w:t>
      </w: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Ю.А. Завгородний</w:t>
      </w: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D7F05" w:rsidRP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D7F05" w:rsidRP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Кантемировского городского поселения</w:t>
      </w:r>
    </w:p>
    <w:p w:rsid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 xml:space="preserve">                            от 03.02.2023 г.  №</w:t>
      </w:r>
      <w:bookmarkStart w:id="0" w:name="_GoBack"/>
      <w:bookmarkEnd w:id="0"/>
      <w:r w:rsidRPr="005D7F05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F0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дорожного хозяйства </w:t>
      </w: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F05">
        <w:rPr>
          <w:rFonts w:ascii="Times New Roman" w:hAnsi="Times New Roman" w:cs="Times New Roman"/>
          <w:b/>
          <w:bCs/>
          <w:sz w:val="24"/>
          <w:szCs w:val="24"/>
        </w:rPr>
        <w:t>Кантемировского городского поселения»</w:t>
      </w: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Кантемировка</w:t>
      </w: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 xml:space="preserve">2014 г. </w:t>
      </w: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F05">
        <w:rPr>
          <w:rFonts w:ascii="Times New Roman" w:hAnsi="Times New Roman" w:cs="Times New Roman"/>
          <w:b/>
          <w:bCs/>
          <w:sz w:val="24"/>
          <w:szCs w:val="24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98"/>
      </w:tblGrid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D7F05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дорожного хозяйства Кантемировского городского поселения» (далее по тексту - Программа)</w:t>
            </w:r>
          </w:p>
        </w:tc>
      </w:tr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D7F05">
                <w:rPr>
                  <w:rFonts w:ascii="Times New Roman" w:hAnsi="Times New Roman" w:cs="Times New Roman"/>
                </w:rPr>
                <w:t>2011 г</w:t>
              </w:r>
            </w:smartTag>
            <w:r w:rsidRPr="005D7F05">
              <w:rPr>
                <w:rFonts w:ascii="Times New Roman" w:hAnsi="Times New Roman" w:cs="Times New Roman"/>
              </w:rPr>
              <w:t>.)</w:t>
            </w:r>
          </w:p>
        </w:tc>
      </w:tr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Администрация Кантемировского городского поселения</w:t>
            </w:r>
          </w:p>
        </w:tc>
      </w:tr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повышение комплексной безопасности, устойчивости улично-дорожной сети;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развитие улично-дорожной сети поселения;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повышение уровня безопасности движения;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восстановление и улучшение эксплуатационных качеств дорог поселения;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проведение капитального ремонта и восстановление дорожных покрытий улиц;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2019-2025годы</w:t>
            </w:r>
          </w:p>
        </w:tc>
      </w:tr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Источниками финансирования настоящей программы являются средства Дорожного фонда Кантемировского городского поселения  в размере 388523,6 тыс.рублей, в том числе: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в 2019 году – 187651,4тыс.рублей;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в 2020 году – 20225,9 тыс.рублей;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 xml:space="preserve">в 2021 году – 19359,3 тыс.рублей; 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в 2022 году – 56502,0 тыс.рублей;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 xml:space="preserve">в 2023 году – 35631,8 тыс.рублей; 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в 2024 году – 32733,6 тыс.рублей;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в 2025 году – 36419,6 тыс.рублей</w:t>
            </w:r>
          </w:p>
        </w:tc>
      </w:tr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улучшение эксплуатационных качеств дорог поселения;</w:t>
            </w:r>
          </w:p>
          <w:p w:rsidR="005D7F05" w:rsidRPr="005D7F05" w:rsidRDefault="005D7F05" w:rsidP="005D7F05">
            <w:pPr>
              <w:pStyle w:val="a6"/>
              <w:tabs>
                <w:tab w:val="left" w:pos="6690"/>
              </w:tabs>
              <w:spacing w:before="0" w:beforeAutospacing="0" w:after="0" w:afterAutospacing="0"/>
              <w:ind w:left="2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7F05">
              <w:rPr>
                <w:rFonts w:ascii="Times New Roman" w:hAnsi="Times New Roman"/>
                <w:sz w:val="22"/>
                <w:szCs w:val="22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D7F05" w:rsidRPr="005D7F05" w:rsidTr="00052994">
        <w:tc>
          <w:tcPr>
            <w:tcW w:w="3060" w:type="dxa"/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 xml:space="preserve">Система организации контроля за исполнением </w:t>
            </w:r>
            <w:r w:rsidRPr="005D7F05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6798" w:type="dxa"/>
          </w:tcPr>
          <w:p w:rsidR="005D7F05" w:rsidRPr="005D7F05" w:rsidRDefault="005D7F05" w:rsidP="005D7F05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lastRenderedPageBreak/>
              <w:t>- Совет депутатов Кантемировского городского поселения;</w:t>
            </w:r>
          </w:p>
          <w:p w:rsidR="005D7F05" w:rsidRPr="005D7F05" w:rsidRDefault="005D7F05" w:rsidP="005D7F05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- администрация Кантемировского городского поселения;</w:t>
            </w:r>
          </w:p>
          <w:p w:rsidR="005D7F05" w:rsidRPr="005D7F05" w:rsidRDefault="005D7F05" w:rsidP="005D7F05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lastRenderedPageBreak/>
              <w:t>- МБУ «Управление городского хозяйства»;</w:t>
            </w:r>
          </w:p>
          <w:p w:rsidR="005D7F05" w:rsidRPr="005D7F05" w:rsidRDefault="005D7F05" w:rsidP="005D7F05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- 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5D7F05" w:rsidRPr="005D7F05" w:rsidTr="00052994">
        <w:tc>
          <w:tcPr>
            <w:tcW w:w="3060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lastRenderedPageBreak/>
              <w:t>Целевые показатели (индикаторы)</w:t>
            </w:r>
          </w:p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5D7F05" w:rsidRPr="005D7F05" w:rsidRDefault="005D7F05" w:rsidP="005D7F05">
            <w:pPr>
              <w:tabs>
                <w:tab w:val="left" w:pos="6690"/>
              </w:tabs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F05" w:rsidRPr="005D7F05" w:rsidRDefault="005D7F05" w:rsidP="005D7F05">
      <w:pPr>
        <w:pStyle w:val="a8"/>
        <w:numPr>
          <w:ilvl w:val="0"/>
          <w:numId w:val="18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Обоснование необходимости разработки и реализации программы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5D7F05" w:rsidRPr="005D7F05" w:rsidRDefault="005D7F05" w:rsidP="005D7F0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5D7F05" w:rsidRPr="005D7F05" w:rsidRDefault="005D7F05" w:rsidP="005D7F05">
      <w:pPr>
        <w:pStyle w:val="a8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Показателями улучшения состояния дорожной сети являются: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снижение текущих издержек, в первую очередь для пользователей автомобильных дорог;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стимулирование общего экономического развития прилегающих территорий;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снижение числа дорожно-транспортных происшествий и нанесенного материального ущерба;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повышение комфорта и удобства поездок.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В целом улучшение «дорожных условий» приводит к: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сокращению времени на перевозки грузов и пассажиров (за счет увеличения скорости движения);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повышению спроса на услуги дорожного сервиса;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повышению транспортной доступности;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сокращению числа дорожно-транспортных происшествий и пострадавших в них;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улучшению экологической ситуации (за счет роста скорости движения, уменьшения расхода ГСМ).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ухудшение  общего экологического состояния поселка. В дальнейшем ремонт и восстановление предусматривается в программе за счет средств дорожного фонда Кантемировского городского поселения. Программой предусмотрено  выделение средств на  содержание местных дорог общего пользования и придорожной территории.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lastRenderedPageBreak/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F05">
        <w:rPr>
          <w:rFonts w:ascii="Times New Roman" w:hAnsi="Times New Roman" w:cs="Times New Roman"/>
          <w:sz w:val="24"/>
          <w:szCs w:val="24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5D7F05" w:rsidRPr="005D7F05" w:rsidRDefault="005D7F05" w:rsidP="005D7F05">
      <w:pPr>
        <w:spacing w:after="0" w:line="240" w:lineRule="auto"/>
        <w:ind w:left="-18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pStyle w:val="a8"/>
        <w:numPr>
          <w:ilvl w:val="0"/>
          <w:numId w:val="18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Основная цель и задачи Программы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Настоящей Программой предусмотрены следующие основные задачи: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улучшение потребительских свойств автомобильных дорог;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повышение безопасности дорожного движения, сокращение количества и величины потерь от дорожно-транспортных происшествий;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снижение отрицательного воздействия транспортно-дорожного комплекса на окружающую среду;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приведение в нормативное состояние улично-дорожной сети поселения;</w:t>
      </w:r>
    </w:p>
    <w:p w:rsidR="005D7F05" w:rsidRPr="005D7F05" w:rsidRDefault="005D7F05" w:rsidP="005D7F05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5D7F05" w:rsidRPr="005D7F05" w:rsidRDefault="005D7F05" w:rsidP="005D7F05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pStyle w:val="a8"/>
        <w:numPr>
          <w:ilvl w:val="0"/>
          <w:numId w:val="18"/>
        </w:numPr>
        <w:spacing w:after="0" w:line="240" w:lineRule="auto"/>
        <w:ind w:left="0" w:firstLine="0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Программой планируется выполнение следующих мероприятий: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lastRenderedPageBreak/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муниципальной программы </w:t>
      </w:r>
      <w:r w:rsidRPr="005D7F05">
        <w:rPr>
          <w:rFonts w:ascii="Times New Roman" w:hAnsi="Times New Roman" w:cs="Times New Roman"/>
          <w:bCs/>
          <w:sz w:val="24"/>
          <w:szCs w:val="24"/>
        </w:rPr>
        <w:t xml:space="preserve">«Развитие дорожного хозяйства Кантемировского городского поселения» </w:t>
      </w:r>
      <w:r w:rsidRPr="005D7F05">
        <w:rPr>
          <w:rFonts w:ascii="Times New Roman" w:hAnsi="Times New Roman" w:cs="Times New Roman"/>
          <w:sz w:val="24"/>
          <w:szCs w:val="24"/>
        </w:rPr>
        <w:t>приведен в таблице № 1.</w:t>
      </w:r>
    </w:p>
    <w:p w:rsidR="005D7F05" w:rsidRP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 xml:space="preserve">             Таблица № 1 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5119" w:type="pct"/>
        <w:tblCellSpacing w:w="0" w:type="dxa"/>
        <w:tblInd w:w="-4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1310"/>
        <w:gridCol w:w="990"/>
        <w:gridCol w:w="851"/>
        <w:gridCol w:w="438"/>
        <w:gridCol w:w="559"/>
        <w:gridCol w:w="870"/>
        <w:gridCol w:w="713"/>
        <w:gridCol w:w="713"/>
        <w:gridCol w:w="765"/>
        <w:gridCol w:w="719"/>
        <w:gridCol w:w="1289"/>
      </w:tblGrid>
      <w:tr w:rsidR="005D7F05" w:rsidRPr="005D7F05" w:rsidTr="00052994">
        <w:trPr>
          <w:gridAfter w:val="6"/>
          <w:wAfter w:w="2638" w:type="pct"/>
          <w:trHeight w:val="324"/>
          <w:tblCellSpacing w:w="0" w:type="dxa"/>
        </w:trPr>
        <w:tc>
          <w:tcPr>
            <w:tcW w:w="203" w:type="pct"/>
            <w:vMerge w:val="restar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D7F05">
              <w:rPr>
                <w:rStyle w:val="a7"/>
                <w:rFonts w:ascii="Times New Roman" w:hAnsi="Times New Roman"/>
              </w:rPr>
              <w:t>№ п/п</w:t>
            </w:r>
          </w:p>
        </w:tc>
        <w:tc>
          <w:tcPr>
            <w:tcW w:w="682" w:type="pct"/>
            <w:vMerge w:val="restar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D7F05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77" w:type="pct"/>
            <w:gridSpan w:val="4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Style w:val="a7"/>
                <w:rFonts w:ascii="Times New Roman" w:hAnsi="Times New Roman"/>
              </w:rPr>
              <w:t>Перечень</w:t>
            </w:r>
          </w:p>
        </w:tc>
      </w:tr>
      <w:tr w:rsidR="005D7F05" w:rsidRPr="005D7F05" w:rsidTr="00052994">
        <w:trPr>
          <w:gridAfter w:val="7"/>
          <w:wAfter w:w="2929" w:type="pct"/>
          <w:trHeight w:val="171"/>
          <w:tblCellSpacing w:w="0" w:type="dxa"/>
        </w:trPr>
        <w:tc>
          <w:tcPr>
            <w:tcW w:w="203" w:type="pct"/>
            <w:vMerge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Style w:val="a7"/>
                <w:rFonts w:ascii="Times New Roman" w:hAnsi="Times New Roman"/>
              </w:rPr>
              <w:t>всего</w:t>
            </w:r>
          </w:p>
        </w:tc>
        <w:tc>
          <w:tcPr>
            <w:tcW w:w="671" w:type="pct"/>
            <w:gridSpan w:val="2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5D7F05" w:rsidRPr="005D7F05" w:rsidTr="00052994">
        <w:trPr>
          <w:trHeight w:val="295"/>
          <w:tblCellSpacing w:w="0" w:type="dxa"/>
        </w:trPr>
        <w:tc>
          <w:tcPr>
            <w:tcW w:w="203" w:type="pct"/>
            <w:vMerge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Style w:val="a7"/>
                <w:rFonts w:ascii="Times New Roman" w:hAnsi="Times New Roman"/>
              </w:rPr>
              <w:t>2019</w:t>
            </w:r>
          </w:p>
        </w:tc>
        <w:tc>
          <w:tcPr>
            <w:tcW w:w="519" w:type="pct"/>
            <w:gridSpan w:val="2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Style w:val="a7"/>
                <w:rFonts w:ascii="Times New Roman" w:hAnsi="Times New Roman"/>
              </w:rPr>
              <w:t>2020</w:t>
            </w:r>
          </w:p>
        </w:tc>
        <w:tc>
          <w:tcPr>
            <w:tcW w:w="453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D7F05">
              <w:rPr>
                <w:rStyle w:val="a7"/>
                <w:rFonts w:ascii="Times New Roman" w:hAnsi="Times New Roman"/>
              </w:rPr>
              <w:t>2021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D7F05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371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D7F05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398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D7F05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374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</w:rPr>
            </w:pPr>
            <w:r w:rsidRPr="005D7F05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6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5D7F05" w:rsidRPr="005D7F05" w:rsidTr="0005299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</w:t>
            </w:r>
          </w:p>
        </w:tc>
        <w:tc>
          <w:tcPr>
            <w:tcW w:w="682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числе:</w:t>
            </w:r>
          </w:p>
        </w:tc>
        <w:tc>
          <w:tcPr>
            <w:tcW w:w="515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388523,6</w:t>
            </w:r>
          </w:p>
        </w:tc>
        <w:tc>
          <w:tcPr>
            <w:tcW w:w="44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187651,4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20225,9</w:t>
            </w:r>
          </w:p>
        </w:tc>
        <w:tc>
          <w:tcPr>
            <w:tcW w:w="45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19359,3</w:t>
            </w: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56502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35631,8</w:t>
            </w: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32733,6</w:t>
            </w:r>
          </w:p>
        </w:tc>
        <w:tc>
          <w:tcPr>
            <w:tcW w:w="374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36419,6</w:t>
            </w:r>
          </w:p>
        </w:tc>
        <w:tc>
          <w:tcPr>
            <w:tcW w:w="671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5D7F05" w:rsidRPr="005D7F05" w:rsidTr="0005299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682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Style w:val="a7"/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515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74160,4</w:t>
            </w:r>
          </w:p>
        </w:tc>
        <w:tc>
          <w:tcPr>
            <w:tcW w:w="44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11432,1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12644,5</w:t>
            </w:r>
          </w:p>
        </w:tc>
        <w:tc>
          <w:tcPr>
            <w:tcW w:w="45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8995,6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14910,2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9202,4</w:t>
            </w:r>
          </w:p>
        </w:tc>
        <w:tc>
          <w:tcPr>
            <w:tcW w:w="398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6644,8</w:t>
            </w:r>
          </w:p>
        </w:tc>
        <w:tc>
          <w:tcPr>
            <w:tcW w:w="374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10330,8</w:t>
            </w:r>
          </w:p>
        </w:tc>
        <w:tc>
          <w:tcPr>
            <w:tcW w:w="671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Содержание автомобильных дорог и инженерных сооружений на них: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5D7F05" w:rsidRPr="005D7F05" w:rsidTr="00052994">
        <w:trPr>
          <w:trHeight w:val="411"/>
          <w:tblCellSpacing w:w="0" w:type="dxa"/>
        </w:trPr>
        <w:tc>
          <w:tcPr>
            <w:tcW w:w="20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1.2</w:t>
            </w:r>
          </w:p>
        </w:tc>
        <w:tc>
          <w:tcPr>
            <w:tcW w:w="682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515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137336</w:t>
            </w:r>
          </w:p>
        </w:tc>
        <w:tc>
          <w:tcPr>
            <w:tcW w:w="44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7581,4</w:t>
            </w:r>
          </w:p>
        </w:tc>
        <w:tc>
          <w:tcPr>
            <w:tcW w:w="45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9652,3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41495,3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26429,4</w:t>
            </w:r>
          </w:p>
        </w:tc>
        <w:tc>
          <w:tcPr>
            <w:tcW w:w="398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26088,8</w:t>
            </w:r>
          </w:p>
        </w:tc>
        <w:tc>
          <w:tcPr>
            <w:tcW w:w="374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26088,8</w:t>
            </w:r>
          </w:p>
        </w:tc>
        <w:tc>
          <w:tcPr>
            <w:tcW w:w="671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5D7F05" w:rsidRPr="005D7F05" w:rsidTr="0005299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1.3</w:t>
            </w:r>
          </w:p>
        </w:tc>
        <w:tc>
          <w:tcPr>
            <w:tcW w:w="682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  <w:tc>
          <w:tcPr>
            <w:tcW w:w="515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176219,3</w:t>
            </w:r>
          </w:p>
        </w:tc>
        <w:tc>
          <w:tcPr>
            <w:tcW w:w="44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176219,3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Развитие сети автомобильных дорог местного значения</w:t>
            </w:r>
          </w:p>
        </w:tc>
      </w:tr>
      <w:tr w:rsidR="005D7F05" w:rsidRPr="005D7F05" w:rsidTr="0005299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1,4</w:t>
            </w:r>
          </w:p>
        </w:tc>
        <w:tc>
          <w:tcPr>
            <w:tcW w:w="682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Реализация мероприятий по проектированию, строительству, реконструкци</w:t>
            </w:r>
            <w:r w:rsidRPr="005D7F05">
              <w:rPr>
                <w:rFonts w:ascii="Times New Roman" w:hAnsi="Times New Roman"/>
              </w:rPr>
              <w:lastRenderedPageBreak/>
              <w:t>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15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lastRenderedPageBreak/>
              <w:t>807,9</w:t>
            </w:r>
          </w:p>
        </w:tc>
        <w:tc>
          <w:tcPr>
            <w:tcW w:w="44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711,4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96,5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Проектированию, строительству, реконструкции автомобильны</w:t>
            </w:r>
            <w:r w:rsidRPr="005D7F05">
              <w:rPr>
                <w:rFonts w:ascii="Times New Roman" w:hAnsi="Times New Roman"/>
              </w:rPr>
              <w:lastRenderedPageBreak/>
              <w:t>х дорог общего пользования местного значения с твердым покрытием до сельских населенных пунктов</w:t>
            </w:r>
          </w:p>
        </w:tc>
      </w:tr>
      <w:tr w:rsidR="005D7F05" w:rsidRPr="005D7F05" w:rsidTr="00052994">
        <w:trPr>
          <w:trHeight w:val="609"/>
          <w:tblCellSpacing w:w="0" w:type="dxa"/>
        </w:trPr>
        <w:tc>
          <w:tcPr>
            <w:tcW w:w="20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82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515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45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98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374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0,0</w:t>
            </w:r>
          </w:p>
        </w:tc>
        <w:tc>
          <w:tcPr>
            <w:tcW w:w="671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5D7F05" w:rsidRPr="005D7F05" w:rsidTr="00052994">
        <w:trPr>
          <w:trHeight w:val="64"/>
          <w:tblCellSpacing w:w="0" w:type="dxa"/>
        </w:trPr>
        <w:tc>
          <w:tcPr>
            <w:tcW w:w="20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82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ИТОГО</w:t>
            </w:r>
          </w:p>
        </w:tc>
        <w:tc>
          <w:tcPr>
            <w:tcW w:w="515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388523,6</w:t>
            </w:r>
          </w:p>
        </w:tc>
        <w:tc>
          <w:tcPr>
            <w:tcW w:w="44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187651,4</w:t>
            </w:r>
          </w:p>
        </w:tc>
        <w:tc>
          <w:tcPr>
            <w:tcW w:w="519" w:type="pct"/>
            <w:gridSpan w:val="2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20225,9</w:t>
            </w:r>
          </w:p>
        </w:tc>
        <w:tc>
          <w:tcPr>
            <w:tcW w:w="453" w:type="pct"/>
            <w:noWrap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19359,3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371" w:type="pct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35631,8</w:t>
            </w:r>
          </w:p>
        </w:tc>
        <w:tc>
          <w:tcPr>
            <w:tcW w:w="398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32733,6</w:t>
            </w:r>
          </w:p>
        </w:tc>
        <w:tc>
          <w:tcPr>
            <w:tcW w:w="374" w:type="pct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36419,6</w:t>
            </w:r>
          </w:p>
        </w:tc>
        <w:tc>
          <w:tcPr>
            <w:tcW w:w="671" w:type="pct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</w:tbl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F05" w:rsidRPr="005D7F05" w:rsidRDefault="005D7F05" w:rsidP="005D7F05">
      <w:pPr>
        <w:pStyle w:val="a8"/>
        <w:numPr>
          <w:ilvl w:val="0"/>
          <w:numId w:val="1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исходя из утвержденных бюджетом Кантемировского городского поселения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средств.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5D7F05" w:rsidRPr="005D7F05" w:rsidRDefault="005D7F05" w:rsidP="005D7F05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5D7F05">
        <w:rPr>
          <w:rFonts w:ascii="Times New Roman" w:hAnsi="Times New Roman"/>
          <w:sz w:val="24"/>
          <w:szCs w:val="24"/>
        </w:rPr>
        <w:t>Реализация мероприятий будет производиться за счёт бюджетных средств.</w:t>
      </w:r>
    </w:p>
    <w:p w:rsidR="005D7F05" w:rsidRPr="005D7F05" w:rsidRDefault="005D7F05" w:rsidP="005D7F05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5D7F05">
        <w:rPr>
          <w:rFonts w:ascii="Times New Roman" w:hAnsi="Times New Roman"/>
          <w:sz w:val="24"/>
          <w:szCs w:val="24"/>
        </w:rPr>
        <w:t>Общий объем финансирования Программы на период 2019-2025 годы – 388523,6 тыс. рублей,* в том числе по годам и бюджетам приведен в таблице № 2.</w:t>
      </w:r>
    </w:p>
    <w:p w:rsidR="005D7F05" w:rsidRPr="005D7F05" w:rsidRDefault="005D7F05" w:rsidP="005D7F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 xml:space="preserve">Таблица № 2 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(тыс.руб.)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268"/>
        <w:gridCol w:w="993"/>
        <w:gridCol w:w="992"/>
        <w:gridCol w:w="851"/>
        <w:gridCol w:w="850"/>
        <w:gridCol w:w="851"/>
        <w:gridCol w:w="708"/>
        <w:gridCol w:w="851"/>
        <w:gridCol w:w="850"/>
      </w:tblGrid>
      <w:tr w:rsidR="005D7F05" w:rsidRPr="005D7F05" w:rsidTr="00052994">
        <w:tc>
          <w:tcPr>
            <w:tcW w:w="425" w:type="dxa"/>
            <w:vMerge w:val="restart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268" w:type="dxa"/>
            <w:vMerge w:val="restart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  <w:vMerge w:val="restart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953" w:type="dxa"/>
            <w:gridSpan w:val="7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5D7F05" w:rsidRPr="005D7F05" w:rsidTr="00052994">
        <w:tc>
          <w:tcPr>
            <w:tcW w:w="425" w:type="dxa"/>
            <w:vMerge/>
          </w:tcPr>
          <w:p w:rsidR="005D7F05" w:rsidRPr="005D7F05" w:rsidRDefault="005D7F05" w:rsidP="005D7F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5D7F05" w:rsidRPr="005D7F05" w:rsidTr="00052994">
        <w:trPr>
          <w:trHeight w:val="537"/>
        </w:trPr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Безвозвратные бюджетные средства,</w:t>
            </w:r>
          </w:p>
        </w:tc>
        <w:tc>
          <w:tcPr>
            <w:tcW w:w="993" w:type="dxa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388523,6</w:t>
            </w:r>
          </w:p>
        </w:tc>
        <w:tc>
          <w:tcPr>
            <w:tcW w:w="992" w:type="dxa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187651,4</w:t>
            </w:r>
          </w:p>
        </w:tc>
        <w:tc>
          <w:tcPr>
            <w:tcW w:w="851" w:type="dxa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20225,9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19359,3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35631,8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32733,6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F05" w:rsidRPr="005D7F05" w:rsidRDefault="005D7F05" w:rsidP="005D7F0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36419,6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130354,9</w:t>
            </w: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25161,5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05" w:rsidRPr="005D7F05" w:rsidTr="00052994">
        <w:trPr>
          <w:trHeight w:val="413"/>
        </w:trPr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 на мероприятие № 1.2</w:t>
            </w:r>
          </w:p>
        </w:tc>
        <w:tc>
          <w:tcPr>
            <w:tcW w:w="993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130354,9</w:t>
            </w:r>
          </w:p>
        </w:tc>
        <w:tc>
          <w:tcPr>
            <w:tcW w:w="992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7581,4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9652,3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35834,3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25161,5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26062,7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-Бюджет муниципального района</w:t>
            </w:r>
          </w:p>
        </w:tc>
        <w:tc>
          <w:tcPr>
            <w:tcW w:w="993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188613,2</w:t>
            </w:r>
          </w:p>
        </w:tc>
        <w:tc>
          <w:tcPr>
            <w:tcW w:w="992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179617,6</w:t>
            </w:r>
          </w:p>
        </w:tc>
        <w:tc>
          <w:tcPr>
            <w:tcW w:w="851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8995,6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 xml:space="preserve">- Бюджет поселения, 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69555,5</w:t>
            </w:r>
          </w:p>
        </w:tc>
        <w:tc>
          <w:tcPr>
            <w:tcW w:w="992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8033,8</w:t>
            </w:r>
          </w:p>
        </w:tc>
        <w:tc>
          <w:tcPr>
            <w:tcW w:w="851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12644,5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711,4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20667,7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10470,3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6670,9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10356,9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 на мероприятие №1.1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34840,4</w:t>
            </w:r>
          </w:p>
        </w:tc>
        <w:tc>
          <w:tcPr>
            <w:tcW w:w="992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8033,8</w:t>
            </w:r>
          </w:p>
        </w:tc>
        <w:tc>
          <w:tcPr>
            <w:tcW w:w="851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9864,9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711,4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14910,2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1267,9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26,1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 на мероприятие №1.2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34715,1</w:t>
            </w: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2779,6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5757,5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9202,4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6644,8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10330,8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на мероприятие 1.4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 на мероприятие № 2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Безвозвратные средства из других источников,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05" w:rsidRPr="005D7F05" w:rsidTr="00052994"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 население</w:t>
            </w:r>
          </w:p>
        </w:tc>
        <w:tc>
          <w:tcPr>
            <w:tcW w:w="993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7F05" w:rsidRPr="005D7F05" w:rsidTr="00052994">
        <w:trPr>
          <w:trHeight w:val="137"/>
        </w:trPr>
        <w:tc>
          <w:tcPr>
            <w:tcW w:w="425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7F05" w:rsidRPr="005D7F05" w:rsidRDefault="005D7F05" w:rsidP="005D7F05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388523,6</w:t>
            </w:r>
          </w:p>
        </w:tc>
        <w:tc>
          <w:tcPr>
            <w:tcW w:w="992" w:type="dxa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187651,4</w:t>
            </w:r>
          </w:p>
        </w:tc>
        <w:tc>
          <w:tcPr>
            <w:tcW w:w="851" w:type="dxa"/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20225,9</w:t>
            </w:r>
          </w:p>
        </w:tc>
        <w:tc>
          <w:tcPr>
            <w:tcW w:w="850" w:type="dxa"/>
            <w:tcBorders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19359,3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56502,0</w:t>
            </w:r>
          </w:p>
        </w:tc>
        <w:tc>
          <w:tcPr>
            <w:tcW w:w="708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35631,8</w:t>
            </w:r>
          </w:p>
        </w:tc>
        <w:tc>
          <w:tcPr>
            <w:tcW w:w="851" w:type="dxa"/>
            <w:tcBorders>
              <w:lef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pStyle w:val="a6"/>
              <w:spacing w:before="0" w:beforeAutospacing="0" w:after="0" w:afterAutospacing="0"/>
              <w:ind w:left="-107" w:right="-108"/>
              <w:jc w:val="center"/>
              <w:rPr>
                <w:rFonts w:ascii="Times New Roman" w:hAnsi="Times New Roman"/>
              </w:rPr>
            </w:pPr>
            <w:r w:rsidRPr="005D7F05">
              <w:rPr>
                <w:rFonts w:ascii="Times New Roman" w:hAnsi="Times New Roman"/>
              </w:rPr>
              <w:t>32733,6</w:t>
            </w:r>
          </w:p>
        </w:tc>
        <w:tc>
          <w:tcPr>
            <w:tcW w:w="850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D7F05" w:rsidRPr="005D7F05" w:rsidRDefault="005D7F05" w:rsidP="005D7F0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F05">
              <w:rPr>
                <w:rFonts w:ascii="Times New Roman" w:hAnsi="Times New Roman" w:cs="Times New Roman"/>
                <w:sz w:val="20"/>
                <w:szCs w:val="20"/>
              </w:rPr>
              <w:t>36419,6</w:t>
            </w:r>
          </w:p>
        </w:tc>
      </w:tr>
    </w:tbl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1288"/>
        <w:gridCol w:w="1855"/>
        <w:gridCol w:w="2409"/>
      </w:tblGrid>
      <w:tr w:rsidR="005D7F05" w:rsidRPr="005D7F05" w:rsidTr="00052994">
        <w:tc>
          <w:tcPr>
            <w:tcW w:w="3628" w:type="dxa"/>
            <w:vMerge w:val="restart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Расходы, тыс.руб.</w:t>
            </w:r>
          </w:p>
        </w:tc>
      </w:tr>
      <w:tr w:rsidR="005D7F05" w:rsidRPr="005D7F05" w:rsidTr="00052994">
        <w:tc>
          <w:tcPr>
            <w:tcW w:w="3628" w:type="dxa"/>
            <w:vMerge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55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9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Областной бюджет (прогнозные данные)</w:t>
            </w:r>
          </w:p>
        </w:tc>
      </w:tr>
      <w:tr w:rsidR="005D7F05" w:rsidRPr="005D7F05" w:rsidTr="00052994">
        <w:tc>
          <w:tcPr>
            <w:tcW w:w="3628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26429,4</w:t>
            </w:r>
          </w:p>
        </w:tc>
        <w:tc>
          <w:tcPr>
            <w:tcW w:w="1855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1267,9</w:t>
            </w:r>
          </w:p>
        </w:tc>
        <w:tc>
          <w:tcPr>
            <w:tcW w:w="2409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25161,5</w:t>
            </w:r>
          </w:p>
        </w:tc>
      </w:tr>
      <w:tr w:rsidR="005D7F05" w:rsidRPr="005D7F05" w:rsidTr="00052994">
        <w:tc>
          <w:tcPr>
            <w:tcW w:w="3628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-</w:t>
            </w:r>
          </w:p>
        </w:tc>
      </w:tr>
    </w:tbl>
    <w:p w:rsidR="005D7F05" w:rsidRPr="005D7F05" w:rsidRDefault="005D7F05" w:rsidP="005D7F05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F05" w:rsidRPr="005D7F05" w:rsidRDefault="005D7F05" w:rsidP="005D7F05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8"/>
        <w:gridCol w:w="1272"/>
        <w:gridCol w:w="1861"/>
        <w:gridCol w:w="2409"/>
      </w:tblGrid>
      <w:tr w:rsidR="005D7F05" w:rsidRPr="005D7F05" w:rsidTr="00052994">
        <w:tc>
          <w:tcPr>
            <w:tcW w:w="3638" w:type="dxa"/>
            <w:vMerge w:val="restart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Расходы, тыс.руб.</w:t>
            </w:r>
          </w:p>
        </w:tc>
      </w:tr>
      <w:tr w:rsidR="005D7F05" w:rsidRPr="005D7F05" w:rsidTr="00052994">
        <w:tc>
          <w:tcPr>
            <w:tcW w:w="3638" w:type="dxa"/>
            <w:vMerge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61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9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Областной бюджет (прогнозные данные)</w:t>
            </w:r>
          </w:p>
        </w:tc>
      </w:tr>
      <w:tr w:rsidR="005D7F05" w:rsidRPr="005D7F05" w:rsidTr="00052994">
        <w:tc>
          <w:tcPr>
            <w:tcW w:w="3638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26088,8-</w:t>
            </w:r>
          </w:p>
        </w:tc>
        <w:tc>
          <w:tcPr>
            <w:tcW w:w="1861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2409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26062,7</w:t>
            </w:r>
          </w:p>
        </w:tc>
      </w:tr>
      <w:tr w:rsidR="005D7F05" w:rsidRPr="005D7F05" w:rsidTr="00052994">
        <w:tc>
          <w:tcPr>
            <w:tcW w:w="3638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F05" w:rsidRPr="005D7F05" w:rsidRDefault="005D7F05" w:rsidP="005D7F05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1288"/>
        <w:gridCol w:w="1855"/>
        <w:gridCol w:w="2409"/>
      </w:tblGrid>
      <w:tr w:rsidR="005D7F05" w:rsidRPr="005D7F05" w:rsidTr="00052994">
        <w:tc>
          <w:tcPr>
            <w:tcW w:w="3628" w:type="dxa"/>
            <w:vMerge w:val="restart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Расходы, тыс.руб.</w:t>
            </w:r>
          </w:p>
        </w:tc>
      </w:tr>
      <w:tr w:rsidR="005D7F05" w:rsidRPr="005D7F05" w:rsidTr="00052994">
        <w:tc>
          <w:tcPr>
            <w:tcW w:w="3628" w:type="dxa"/>
            <w:vMerge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55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409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Областной бюджет (прогнозные данные)</w:t>
            </w:r>
          </w:p>
        </w:tc>
      </w:tr>
      <w:tr w:rsidR="005D7F05" w:rsidRPr="005D7F05" w:rsidTr="00052994">
        <w:trPr>
          <w:trHeight w:val="805"/>
        </w:trPr>
        <w:tc>
          <w:tcPr>
            <w:tcW w:w="3628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26088,8-</w:t>
            </w:r>
          </w:p>
        </w:tc>
        <w:tc>
          <w:tcPr>
            <w:tcW w:w="1855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2409" w:type="dxa"/>
            <w:vAlign w:val="center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26062,7</w:t>
            </w:r>
          </w:p>
        </w:tc>
      </w:tr>
      <w:tr w:rsidR="005D7F05" w:rsidRPr="005D7F05" w:rsidTr="00052994">
        <w:trPr>
          <w:trHeight w:val="805"/>
        </w:trPr>
        <w:tc>
          <w:tcPr>
            <w:tcW w:w="3628" w:type="dxa"/>
          </w:tcPr>
          <w:p w:rsidR="005D7F05" w:rsidRPr="005D7F05" w:rsidRDefault="005D7F05" w:rsidP="005D7F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7F05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F05" w:rsidRPr="005D7F05" w:rsidRDefault="005D7F05" w:rsidP="005D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F05" w:rsidRPr="005D7F05" w:rsidRDefault="005D7F05" w:rsidP="005D7F05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F05" w:rsidRPr="005D7F05" w:rsidRDefault="005D7F05" w:rsidP="005D7F05">
      <w:pPr>
        <w:tabs>
          <w:tab w:val="left" w:pos="6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6. Механизм реализации Программы, организация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F05">
        <w:rPr>
          <w:rFonts w:ascii="Times New Roman" w:hAnsi="Times New Roman" w:cs="Times New Roman"/>
          <w:b/>
          <w:sz w:val="24"/>
          <w:szCs w:val="24"/>
        </w:rPr>
        <w:t>управления и контроля за ходом ее реализации</w:t>
      </w:r>
    </w:p>
    <w:p w:rsidR="005D7F05" w:rsidRPr="005D7F05" w:rsidRDefault="005D7F05" w:rsidP="005D7F05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5D7F05" w:rsidRPr="005D7F05" w:rsidRDefault="005D7F05" w:rsidP="005D7F05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5D7F05" w:rsidRPr="005D7F05" w:rsidRDefault="005D7F05" w:rsidP="005D7F05">
      <w:pPr>
        <w:tabs>
          <w:tab w:val="left" w:pos="65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привлечение субсидий из областного бюджета.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Контроль за реализацией Программы осуществляется администрацией Кантемировского городского поселения.</w:t>
      </w:r>
    </w:p>
    <w:p w:rsidR="005D7F05" w:rsidRPr="005D7F05" w:rsidRDefault="005D7F05" w:rsidP="005D7F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b/>
          <w:sz w:val="24"/>
          <w:szCs w:val="24"/>
        </w:rPr>
        <w:t>7. Оценка эффективности реализации Программы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В результате реализации Программы планируется:</w:t>
      </w:r>
      <w:r w:rsidRPr="005D7F0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повысить удобство, безопасность и экономичность грузоперевозок;</w:t>
      </w:r>
    </w:p>
    <w:p w:rsidR="005D7F05" w:rsidRPr="005D7F05" w:rsidRDefault="005D7F05" w:rsidP="005D7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F05">
        <w:rPr>
          <w:rFonts w:ascii="Times New Roman" w:hAnsi="Times New Roman" w:cs="Times New Roman"/>
          <w:sz w:val="24"/>
          <w:szCs w:val="24"/>
        </w:rPr>
        <w:t>• сократить негативное воздействие автотранспорта на окружающую среду;</w:t>
      </w:r>
    </w:p>
    <w:p w:rsidR="005D7F05" w:rsidRPr="005D7F05" w:rsidRDefault="005D7F05" w:rsidP="005D7F05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5D7F05">
        <w:rPr>
          <w:rFonts w:ascii="Times New Roman" w:hAnsi="Times New Roman"/>
          <w:sz w:val="24"/>
          <w:szCs w:val="24"/>
        </w:rPr>
        <w:t>• повысить уровень эстетики муниципального образования.</w:t>
      </w:r>
    </w:p>
    <w:p w:rsidR="005D7F05" w:rsidRPr="005D7F05" w:rsidRDefault="005D7F05" w:rsidP="005D7F05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5D7F05" w:rsidRPr="005D7F05" w:rsidRDefault="005D7F05" w:rsidP="005D7F05">
      <w:pPr>
        <w:pStyle w:val="Style2"/>
        <w:widowControl/>
        <w:spacing w:line="240" w:lineRule="auto"/>
        <w:ind w:firstLine="0"/>
        <w:jc w:val="center"/>
      </w:pPr>
      <w:r w:rsidRPr="005D7F05">
        <w:rPr>
          <w:b/>
        </w:rPr>
        <w:t>8. Оценка эффективности реализации программы</w:t>
      </w:r>
    </w:p>
    <w:p w:rsidR="005D7F05" w:rsidRPr="005D7F05" w:rsidRDefault="005D7F05" w:rsidP="005D7F05">
      <w:pPr>
        <w:pStyle w:val="ae"/>
        <w:widowControl w:val="0"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5D7F05">
        <w:rPr>
          <w:sz w:val="24"/>
          <w:szCs w:val="24"/>
        </w:rPr>
        <w:t>Сведения о показателях (индикаторах) муниципальной программы, их значения представлены в таблице № 4.</w:t>
      </w:r>
    </w:p>
    <w:p w:rsidR="005D7F05" w:rsidRPr="005D7F05" w:rsidRDefault="005D7F05" w:rsidP="005D7F05">
      <w:pPr>
        <w:pStyle w:val="ae"/>
        <w:widowControl w:val="0"/>
        <w:autoSpaceDE w:val="0"/>
        <w:autoSpaceDN w:val="0"/>
        <w:adjustRightInd w:val="0"/>
        <w:spacing w:line="240" w:lineRule="auto"/>
        <w:jc w:val="right"/>
        <w:rPr>
          <w:b/>
          <w:sz w:val="24"/>
          <w:szCs w:val="24"/>
        </w:rPr>
      </w:pPr>
      <w:r w:rsidRPr="005D7F05">
        <w:rPr>
          <w:sz w:val="24"/>
          <w:szCs w:val="24"/>
        </w:rPr>
        <w:t>Таблица № 4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709"/>
        <w:gridCol w:w="850"/>
        <w:gridCol w:w="709"/>
        <w:gridCol w:w="709"/>
        <w:gridCol w:w="709"/>
        <w:gridCol w:w="708"/>
        <w:gridCol w:w="851"/>
      </w:tblGrid>
      <w:tr w:rsidR="005D7F05" w:rsidRPr="005D7F05" w:rsidTr="00052994">
        <w:tc>
          <w:tcPr>
            <w:tcW w:w="567" w:type="dxa"/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2019</w:t>
            </w:r>
          </w:p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2020</w:t>
            </w:r>
          </w:p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2021</w:t>
            </w:r>
          </w:p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F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F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F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F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D7F05" w:rsidRPr="005D7F05" w:rsidTr="00052994">
        <w:tc>
          <w:tcPr>
            <w:tcW w:w="567" w:type="dxa"/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5D7F05" w:rsidRPr="005D7F05" w:rsidRDefault="005D7F05" w:rsidP="005D7F05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05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1417" w:type="dxa"/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80,5</w:t>
            </w:r>
          </w:p>
        </w:tc>
        <w:tc>
          <w:tcPr>
            <w:tcW w:w="850" w:type="dxa"/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108</w:t>
            </w:r>
          </w:p>
        </w:tc>
        <w:tc>
          <w:tcPr>
            <w:tcW w:w="708" w:type="dxa"/>
            <w:tcBorders>
              <w:left w:val="outset" w:sz="6" w:space="0" w:color="000000"/>
            </w:tcBorders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5D7F05" w:rsidRPr="005D7F05" w:rsidRDefault="005D7F05" w:rsidP="005D7F05">
            <w:pPr>
              <w:pStyle w:val="ae"/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D7F05">
              <w:rPr>
                <w:sz w:val="24"/>
                <w:szCs w:val="24"/>
              </w:rPr>
              <w:t>108</w:t>
            </w:r>
          </w:p>
        </w:tc>
      </w:tr>
    </w:tbl>
    <w:p w:rsidR="005D7F05" w:rsidRPr="005D7F05" w:rsidRDefault="005D7F05" w:rsidP="005D7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7F05" w:rsidRPr="005D7F05" w:rsidSect="00040309">
      <w:pgSz w:w="11906" w:h="16838"/>
      <w:pgMar w:top="1134" w:right="851" w:bottom="1134" w:left="1701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5C" w:rsidRDefault="0083775C" w:rsidP="001A5D58">
      <w:pPr>
        <w:spacing w:after="0" w:line="240" w:lineRule="auto"/>
      </w:pPr>
      <w:r>
        <w:separator/>
      </w:r>
    </w:p>
  </w:endnote>
  <w:endnote w:type="continuationSeparator" w:id="1">
    <w:p w:rsidR="0083775C" w:rsidRDefault="0083775C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5C" w:rsidRDefault="0083775C" w:rsidP="001A5D58">
      <w:pPr>
        <w:spacing w:after="0" w:line="240" w:lineRule="auto"/>
      </w:pPr>
      <w:r>
        <w:separator/>
      </w:r>
    </w:p>
  </w:footnote>
  <w:footnote w:type="continuationSeparator" w:id="1">
    <w:p w:rsidR="0083775C" w:rsidRDefault="0083775C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0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5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18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1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17"/>
  </w:num>
  <w:num w:numId="8">
    <w:abstractNumId w:val="21"/>
  </w:num>
  <w:num w:numId="9">
    <w:abstractNumId w:val="3"/>
  </w:num>
  <w:num w:numId="10">
    <w:abstractNumId w:val="13"/>
  </w:num>
  <w:num w:numId="11">
    <w:abstractNumId w:val="14"/>
  </w:num>
  <w:num w:numId="12">
    <w:abstractNumId w:val="18"/>
  </w:num>
  <w:num w:numId="13">
    <w:abstractNumId w:val="5"/>
  </w:num>
  <w:num w:numId="14">
    <w:abstractNumId w:val="15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8"/>
  </w:num>
  <w:num w:numId="20">
    <w:abstractNumId w:val="19"/>
  </w:num>
  <w:num w:numId="21">
    <w:abstractNumId w:val="1"/>
  </w:num>
  <w:num w:numId="22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548A"/>
    <w:rsid w:val="000E262D"/>
    <w:rsid w:val="000F4EB4"/>
    <w:rsid w:val="00143BBC"/>
    <w:rsid w:val="001A5D58"/>
    <w:rsid w:val="001B3326"/>
    <w:rsid w:val="001D292A"/>
    <w:rsid w:val="001F28BD"/>
    <w:rsid w:val="00236181"/>
    <w:rsid w:val="00265585"/>
    <w:rsid w:val="002720AD"/>
    <w:rsid w:val="002E0092"/>
    <w:rsid w:val="0030345B"/>
    <w:rsid w:val="0030462F"/>
    <w:rsid w:val="003175FF"/>
    <w:rsid w:val="003611FD"/>
    <w:rsid w:val="0038365D"/>
    <w:rsid w:val="0039078D"/>
    <w:rsid w:val="003B7D10"/>
    <w:rsid w:val="003C73D5"/>
    <w:rsid w:val="00413308"/>
    <w:rsid w:val="00456986"/>
    <w:rsid w:val="00476D0D"/>
    <w:rsid w:val="004B4C14"/>
    <w:rsid w:val="004C285A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D7F05"/>
    <w:rsid w:val="005E0709"/>
    <w:rsid w:val="00635B76"/>
    <w:rsid w:val="006424BE"/>
    <w:rsid w:val="00667852"/>
    <w:rsid w:val="0068267E"/>
    <w:rsid w:val="0068462D"/>
    <w:rsid w:val="0069157C"/>
    <w:rsid w:val="00692A9E"/>
    <w:rsid w:val="006A2AE6"/>
    <w:rsid w:val="006D4F09"/>
    <w:rsid w:val="00766410"/>
    <w:rsid w:val="007A4CA3"/>
    <w:rsid w:val="007B6F24"/>
    <w:rsid w:val="007C55DE"/>
    <w:rsid w:val="007D2223"/>
    <w:rsid w:val="007D31DA"/>
    <w:rsid w:val="007F32BA"/>
    <w:rsid w:val="00834AAC"/>
    <w:rsid w:val="0083775C"/>
    <w:rsid w:val="00887356"/>
    <w:rsid w:val="00895C23"/>
    <w:rsid w:val="008A6DEB"/>
    <w:rsid w:val="008B2E27"/>
    <w:rsid w:val="008B7ABD"/>
    <w:rsid w:val="008E59F7"/>
    <w:rsid w:val="009047C2"/>
    <w:rsid w:val="00934AF4"/>
    <w:rsid w:val="009418E1"/>
    <w:rsid w:val="00997B9E"/>
    <w:rsid w:val="009A3EEB"/>
    <w:rsid w:val="009E5687"/>
    <w:rsid w:val="00A13174"/>
    <w:rsid w:val="00A20781"/>
    <w:rsid w:val="00A36252"/>
    <w:rsid w:val="00B32A40"/>
    <w:rsid w:val="00BA0E1A"/>
    <w:rsid w:val="00BE3F54"/>
    <w:rsid w:val="00C03520"/>
    <w:rsid w:val="00C05BCF"/>
    <w:rsid w:val="00C116E9"/>
    <w:rsid w:val="00C36634"/>
    <w:rsid w:val="00C36ED1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3BF1"/>
    <w:rsid w:val="00CF4814"/>
    <w:rsid w:val="00D17916"/>
    <w:rsid w:val="00D26B99"/>
    <w:rsid w:val="00D34CA0"/>
    <w:rsid w:val="00D604AE"/>
    <w:rsid w:val="00D7498F"/>
    <w:rsid w:val="00D87417"/>
    <w:rsid w:val="00DF317A"/>
    <w:rsid w:val="00E112F6"/>
    <w:rsid w:val="00E63024"/>
    <w:rsid w:val="00E87472"/>
    <w:rsid w:val="00E92EC4"/>
    <w:rsid w:val="00EF22AA"/>
    <w:rsid w:val="00EF3791"/>
    <w:rsid w:val="00EF3A4D"/>
    <w:rsid w:val="00F5091E"/>
    <w:rsid w:val="00F7344B"/>
    <w:rsid w:val="00F76557"/>
    <w:rsid w:val="00F9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basedOn w:val="a"/>
    <w:uiPriority w:val="34"/>
    <w:qFormat/>
    <w:rsid w:val="000E262D"/>
    <w:pPr>
      <w:ind w:left="720"/>
      <w:contextualSpacing/>
    </w:pPr>
  </w:style>
  <w:style w:type="paragraph" w:styleId="a9">
    <w:name w:val="header"/>
    <w:basedOn w:val="a"/>
    <w:link w:val="aa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Subtitle"/>
    <w:basedOn w:val="a"/>
    <w:link w:val="ad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514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6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8">
    <w:name w:val="Plain Text"/>
    <w:basedOn w:val="a"/>
    <w:link w:val="af9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basedOn w:val="a0"/>
    <w:rsid w:val="00572A1A"/>
    <w:rPr>
      <w:color w:val="106BBE"/>
    </w:rPr>
  </w:style>
  <w:style w:type="paragraph" w:customStyle="1" w:styleId="afb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Hyperlink"/>
    <w:basedOn w:val="a0"/>
    <w:rsid w:val="00C116E9"/>
    <w:rPr>
      <w:color w:val="0000FF"/>
      <w:u w:val="single"/>
    </w:rPr>
  </w:style>
  <w:style w:type="paragraph" w:styleId="afd">
    <w:name w:val="Balloon Text"/>
    <w:basedOn w:val="a"/>
    <w:link w:val="afe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footer"/>
    <w:basedOn w:val="a"/>
    <w:link w:val="aff1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rsid w:val="00E112F6"/>
    <w:rPr>
      <w:b/>
      <w:bCs/>
      <w:color w:val="26282F"/>
    </w:rPr>
  </w:style>
  <w:style w:type="paragraph" w:customStyle="1" w:styleId="aff4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6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ЗАК_ПОСТ_РЕШ"/>
    <w:basedOn w:val="ac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9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b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c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e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3054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2023-01-13T06:51:00Z</cp:lastPrinted>
  <dcterms:created xsi:type="dcterms:W3CDTF">2023-02-14T06:38:00Z</dcterms:created>
  <dcterms:modified xsi:type="dcterms:W3CDTF">2023-02-14T06:38:00Z</dcterms:modified>
</cp:coreProperties>
</file>