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МУНИЦИПАЛЬНОГО РАЙОНА</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Pr="00D30700" w:rsidRDefault="009E5687" w:rsidP="009E568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ВЕСТНИК № </w:t>
      </w:r>
      <w:r w:rsidR="00BA1FF1">
        <w:rPr>
          <w:rFonts w:ascii="Times New Roman" w:hAnsi="Times New Roman" w:cs="Times New Roman"/>
          <w:b/>
          <w:sz w:val="48"/>
          <w:szCs w:val="48"/>
        </w:rPr>
        <w:t>4</w:t>
      </w:r>
      <w:r w:rsidR="00C53B3D">
        <w:rPr>
          <w:rFonts w:ascii="Times New Roman" w:hAnsi="Times New Roman" w:cs="Times New Roman"/>
          <w:b/>
          <w:sz w:val="48"/>
          <w:szCs w:val="48"/>
        </w:rPr>
        <w:t>3</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НОРМАТИВНЫХ ПРАВОВЫХ АКТОВ ОРГАНОВ МЕСТНОГО САМОУПРАВЛЕНИЯ </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 КАНТЕМИРОВСКОГО МУНИЦИПАЛЬНОГО РАЙОНА 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062C2D">
      <w:pPr>
        <w:spacing w:after="0" w:line="240" w:lineRule="auto"/>
        <w:jc w:val="center"/>
        <w:rPr>
          <w:rFonts w:ascii="Times New Roman" w:hAnsi="Times New Roman" w:cs="Times New Roman"/>
          <w:b/>
          <w:sz w:val="28"/>
          <w:szCs w:val="28"/>
        </w:rPr>
      </w:pPr>
    </w:p>
    <w:p w:rsidR="00CE6422" w:rsidRDefault="00CE6422" w:rsidP="009E5687">
      <w:pPr>
        <w:spacing w:after="0" w:line="240" w:lineRule="auto"/>
        <w:jc w:val="center"/>
        <w:rPr>
          <w:rFonts w:ascii="Times New Roman" w:hAnsi="Times New Roman" w:cs="Times New Roman"/>
          <w:b/>
          <w:sz w:val="28"/>
          <w:szCs w:val="28"/>
        </w:rPr>
      </w:pPr>
    </w:p>
    <w:p w:rsidR="009E5687" w:rsidRDefault="00C53B3D"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r w:rsidR="000E4C3A">
        <w:rPr>
          <w:rFonts w:ascii="Times New Roman" w:hAnsi="Times New Roman" w:cs="Times New Roman"/>
          <w:b/>
          <w:sz w:val="28"/>
          <w:szCs w:val="28"/>
        </w:rPr>
        <w:t>.11</w:t>
      </w:r>
      <w:r w:rsidR="00C90B1D">
        <w:rPr>
          <w:rFonts w:ascii="Times New Roman" w:hAnsi="Times New Roman" w:cs="Times New Roman"/>
          <w:b/>
          <w:sz w:val="28"/>
          <w:szCs w:val="28"/>
        </w:rPr>
        <w:t>.202</w:t>
      </w:r>
      <w:r w:rsidR="00C52A13">
        <w:rPr>
          <w:rFonts w:ascii="Times New Roman" w:hAnsi="Times New Roman" w:cs="Times New Roman"/>
          <w:b/>
          <w:sz w:val="28"/>
          <w:szCs w:val="28"/>
        </w:rPr>
        <w:t>3</w:t>
      </w:r>
      <w:r w:rsidR="009E5687">
        <w:rPr>
          <w:rFonts w:ascii="Times New Roman" w:hAnsi="Times New Roman" w:cs="Times New Roman"/>
          <w:b/>
          <w:sz w:val="28"/>
          <w:szCs w:val="28"/>
        </w:rPr>
        <w:t xml:space="preserve"> год</w:t>
      </w:r>
    </w:p>
    <w:p w:rsidR="00E42D42" w:rsidRPr="00E42D42" w:rsidRDefault="009E5687" w:rsidP="00E42D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р.п. Кантемировка</w:t>
      </w:r>
    </w:p>
    <w:p w:rsidR="00E63024" w:rsidRDefault="009E5687" w:rsidP="00153CD3">
      <w:pPr>
        <w:spacing w:after="0" w:line="240" w:lineRule="auto"/>
        <w:jc w:val="center"/>
        <w:rPr>
          <w:rFonts w:ascii="Times New Roman" w:hAnsi="Times New Roman" w:cs="Times New Roman"/>
          <w:b/>
          <w:sz w:val="24"/>
          <w:szCs w:val="24"/>
        </w:rPr>
      </w:pPr>
      <w:r w:rsidRPr="009E35FC">
        <w:rPr>
          <w:rFonts w:ascii="Times New Roman" w:hAnsi="Times New Roman" w:cs="Times New Roman"/>
          <w:b/>
          <w:sz w:val="24"/>
          <w:szCs w:val="24"/>
        </w:rPr>
        <w:lastRenderedPageBreak/>
        <w:t>Содержание:</w:t>
      </w:r>
    </w:p>
    <w:p w:rsidR="0052686C" w:rsidRDefault="0052686C" w:rsidP="00153CD3">
      <w:pPr>
        <w:spacing w:after="0" w:line="240" w:lineRule="auto"/>
        <w:jc w:val="center"/>
        <w:rPr>
          <w:rFonts w:ascii="Times New Roman" w:hAnsi="Times New Roman" w:cs="Times New Roman"/>
          <w:b/>
          <w:sz w:val="24"/>
          <w:szCs w:val="24"/>
        </w:rPr>
      </w:pPr>
    </w:p>
    <w:p w:rsidR="0052686C" w:rsidRDefault="00C53B3D" w:rsidP="00153C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w:t>
      </w:r>
      <w:r w:rsidR="0052686C">
        <w:rPr>
          <w:rFonts w:ascii="Times New Roman" w:hAnsi="Times New Roman" w:cs="Times New Roman"/>
          <w:b/>
          <w:sz w:val="24"/>
          <w:szCs w:val="24"/>
        </w:rPr>
        <w:t>ения:</w:t>
      </w:r>
    </w:p>
    <w:tbl>
      <w:tblPr>
        <w:tblW w:w="94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59"/>
        <w:gridCol w:w="6804"/>
      </w:tblGrid>
      <w:tr w:rsidR="001E2A33" w:rsidRPr="001E2A33" w:rsidTr="00FA1E54">
        <w:trPr>
          <w:trHeight w:val="305"/>
        </w:trPr>
        <w:tc>
          <w:tcPr>
            <w:tcW w:w="709" w:type="dxa"/>
          </w:tcPr>
          <w:p w:rsidR="001E2A33" w:rsidRPr="001E2A33" w:rsidRDefault="001E2A33" w:rsidP="001E2A33">
            <w:pPr>
              <w:pStyle w:val="a3"/>
              <w:rPr>
                <w:b w:val="0"/>
                <w:sz w:val="24"/>
              </w:rPr>
            </w:pPr>
            <w:r w:rsidRPr="001E2A33">
              <w:rPr>
                <w:b w:val="0"/>
                <w:sz w:val="24"/>
              </w:rPr>
              <w:t>229.</w:t>
            </w:r>
          </w:p>
        </w:tc>
        <w:tc>
          <w:tcPr>
            <w:tcW w:w="1959" w:type="dxa"/>
          </w:tcPr>
          <w:p w:rsidR="001E2A33" w:rsidRPr="001E2A33" w:rsidRDefault="001E2A33" w:rsidP="001E2A33">
            <w:pPr>
              <w:spacing w:after="0" w:line="240" w:lineRule="auto"/>
              <w:jc w:val="center"/>
              <w:rPr>
                <w:rFonts w:ascii="Times New Roman" w:hAnsi="Times New Roman" w:cs="Times New Roman"/>
                <w:sz w:val="24"/>
                <w:szCs w:val="24"/>
              </w:rPr>
            </w:pPr>
            <w:r w:rsidRPr="001E2A33">
              <w:rPr>
                <w:rFonts w:ascii="Times New Roman" w:hAnsi="Times New Roman" w:cs="Times New Roman"/>
                <w:sz w:val="24"/>
                <w:szCs w:val="24"/>
              </w:rPr>
              <w:t>15.11.2023</w:t>
            </w:r>
          </w:p>
        </w:tc>
        <w:tc>
          <w:tcPr>
            <w:tcW w:w="6804" w:type="dxa"/>
          </w:tcPr>
          <w:p w:rsidR="001E2A33" w:rsidRPr="001E2A33" w:rsidRDefault="001E2A33" w:rsidP="001E2A33">
            <w:pPr>
              <w:shd w:val="clear" w:color="auto" w:fill="FFFFFF"/>
              <w:spacing w:after="0" w:line="240" w:lineRule="auto"/>
              <w:jc w:val="both"/>
              <w:rPr>
                <w:rFonts w:ascii="Times New Roman" w:hAnsi="Times New Roman" w:cs="Times New Roman"/>
                <w:bCs/>
                <w:sz w:val="24"/>
                <w:szCs w:val="24"/>
              </w:rPr>
            </w:pPr>
            <w:r w:rsidRPr="001E2A33">
              <w:rPr>
                <w:rFonts w:ascii="Times New Roman" w:hAnsi="Times New Roman" w:cs="Times New Roman"/>
                <w:sz w:val="24"/>
                <w:szCs w:val="24"/>
              </w:rPr>
              <w:t>О предварительных итогах социально-экономического развития Кантемировского городского поселения за истекший 2023 год и ожидаемые итоги социально-экономического развития Кантемировского городского поселения за текущий 2023 финансовый год</w:t>
            </w:r>
          </w:p>
        </w:tc>
      </w:tr>
      <w:tr w:rsidR="001E2A33" w:rsidRPr="001E2A33" w:rsidTr="00FA1E54">
        <w:trPr>
          <w:trHeight w:val="305"/>
        </w:trPr>
        <w:tc>
          <w:tcPr>
            <w:tcW w:w="709" w:type="dxa"/>
          </w:tcPr>
          <w:p w:rsidR="001E2A33" w:rsidRPr="001E2A33" w:rsidRDefault="001E2A33" w:rsidP="001E2A33">
            <w:pPr>
              <w:pStyle w:val="a3"/>
              <w:rPr>
                <w:b w:val="0"/>
                <w:sz w:val="24"/>
              </w:rPr>
            </w:pPr>
            <w:r w:rsidRPr="001E2A33">
              <w:rPr>
                <w:b w:val="0"/>
                <w:sz w:val="24"/>
              </w:rPr>
              <w:t>230.</w:t>
            </w:r>
          </w:p>
        </w:tc>
        <w:tc>
          <w:tcPr>
            <w:tcW w:w="1959" w:type="dxa"/>
          </w:tcPr>
          <w:p w:rsidR="001E2A33" w:rsidRPr="001E2A33" w:rsidRDefault="001E2A33" w:rsidP="001E2A33">
            <w:pPr>
              <w:spacing w:after="0" w:line="240" w:lineRule="auto"/>
              <w:jc w:val="center"/>
              <w:rPr>
                <w:rFonts w:ascii="Times New Roman" w:hAnsi="Times New Roman" w:cs="Times New Roman"/>
                <w:sz w:val="24"/>
                <w:szCs w:val="24"/>
              </w:rPr>
            </w:pPr>
            <w:r w:rsidRPr="001E2A33">
              <w:rPr>
                <w:rFonts w:ascii="Times New Roman" w:hAnsi="Times New Roman" w:cs="Times New Roman"/>
                <w:sz w:val="24"/>
                <w:szCs w:val="24"/>
              </w:rPr>
              <w:t>15.11.2023</w:t>
            </w:r>
          </w:p>
        </w:tc>
        <w:tc>
          <w:tcPr>
            <w:tcW w:w="6804" w:type="dxa"/>
          </w:tcPr>
          <w:p w:rsidR="001E2A33" w:rsidRPr="001E2A33" w:rsidRDefault="001E2A33" w:rsidP="001E2A33">
            <w:pPr>
              <w:shd w:val="clear" w:color="auto" w:fill="FFFFFF"/>
              <w:spacing w:after="0" w:line="240" w:lineRule="auto"/>
              <w:jc w:val="both"/>
              <w:rPr>
                <w:rFonts w:ascii="Times New Roman" w:hAnsi="Times New Roman" w:cs="Times New Roman"/>
                <w:bCs/>
                <w:sz w:val="24"/>
                <w:szCs w:val="24"/>
              </w:rPr>
            </w:pPr>
            <w:r w:rsidRPr="001E2A33">
              <w:rPr>
                <w:rFonts w:ascii="Times New Roman" w:hAnsi="Times New Roman" w:cs="Times New Roman"/>
                <w:sz w:val="24"/>
                <w:szCs w:val="24"/>
              </w:rPr>
              <w:t>О прогнозе социально-экономического развития Кантемировского городского поселения</w:t>
            </w:r>
          </w:p>
        </w:tc>
      </w:tr>
      <w:tr w:rsidR="001E2A33" w:rsidRPr="001E2A33" w:rsidTr="00FA1E54">
        <w:trPr>
          <w:trHeight w:val="305"/>
        </w:trPr>
        <w:tc>
          <w:tcPr>
            <w:tcW w:w="709" w:type="dxa"/>
          </w:tcPr>
          <w:p w:rsidR="001E2A33" w:rsidRPr="001E2A33" w:rsidRDefault="001E2A33" w:rsidP="001E2A33">
            <w:pPr>
              <w:pStyle w:val="a3"/>
              <w:rPr>
                <w:b w:val="0"/>
                <w:sz w:val="24"/>
              </w:rPr>
            </w:pPr>
            <w:r w:rsidRPr="001E2A33">
              <w:rPr>
                <w:b w:val="0"/>
                <w:sz w:val="24"/>
              </w:rPr>
              <w:t>231.</w:t>
            </w:r>
          </w:p>
        </w:tc>
        <w:tc>
          <w:tcPr>
            <w:tcW w:w="1959" w:type="dxa"/>
          </w:tcPr>
          <w:p w:rsidR="001E2A33" w:rsidRPr="001E2A33" w:rsidRDefault="001E2A33" w:rsidP="001E2A33">
            <w:pPr>
              <w:spacing w:after="0" w:line="240" w:lineRule="auto"/>
              <w:jc w:val="center"/>
              <w:rPr>
                <w:rFonts w:ascii="Times New Roman" w:hAnsi="Times New Roman" w:cs="Times New Roman"/>
                <w:sz w:val="24"/>
                <w:szCs w:val="24"/>
              </w:rPr>
            </w:pPr>
            <w:r w:rsidRPr="001E2A33">
              <w:rPr>
                <w:rFonts w:ascii="Times New Roman" w:hAnsi="Times New Roman" w:cs="Times New Roman"/>
                <w:sz w:val="24"/>
                <w:szCs w:val="24"/>
              </w:rPr>
              <w:t>15.11.2023</w:t>
            </w:r>
          </w:p>
        </w:tc>
        <w:tc>
          <w:tcPr>
            <w:tcW w:w="6804" w:type="dxa"/>
          </w:tcPr>
          <w:p w:rsidR="001E2A33" w:rsidRPr="001E2A33" w:rsidRDefault="001E2A33" w:rsidP="001E2A33">
            <w:pPr>
              <w:shd w:val="clear" w:color="auto" w:fill="FFFFFF"/>
              <w:spacing w:after="0" w:line="240" w:lineRule="auto"/>
              <w:jc w:val="both"/>
              <w:rPr>
                <w:rFonts w:ascii="Times New Roman" w:hAnsi="Times New Roman" w:cs="Times New Roman"/>
                <w:bCs/>
                <w:sz w:val="24"/>
                <w:szCs w:val="24"/>
              </w:rPr>
            </w:pPr>
            <w:r w:rsidRPr="001E2A33">
              <w:rPr>
                <w:rFonts w:ascii="Times New Roman" w:hAnsi="Times New Roman" w:cs="Times New Roman"/>
                <w:sz w:val="24"/>
                <w:szCs w:val="24"/>
              </w:rPr>
              <w:t>О передаче осуществления части полномочий Кантемировского городского поселения Кантемировскому муниципальному району по решению вопросов местного значения на 2024 год</w:t>
            </w:r>
          </w:p>
        </w:tc>
      </w:tr>
      <w:tr w:rsidR="001E2A33" w:rsidRPr="001E2A33" w:rsidTr="00FA1E54">
        <w:trPr>
          <w:trHeight w:val="305"/>
        </w:trPr>
        <w:tc>
          <w:tcPr>
            <w:tcW w:w="709" w:type="dxa"/>
          </w:tcPr>
          <w:p w:rsidR="001E2A33" w:rsidRPr="001E2A33" w:rsidRDefault="001E2A33" w:rsidP="001E2A33">
            <w:pPr>
              <w:pStyle w:val="a3"/>
              <w:rPr>
                <w:b w:val="0"/>
                <w:sz w:val="24"/>
              </w:rPr>
            </w:pPr>
            <w:r w:rsidRPr="001E2A33">
              <w:rPr>
                <w:b w:val="0"/>
                <w:sz w:val="24"/>
              </w:rPr>
              <w:t>232.</w:t>
            </w:r>
          </w:p>
        </w:tc>
        <w:tc>
          <w:tcPr>
            <w:tcW w:w="1959" w:type="dxa"/>
          </w:tcPr>
          <w:p w:rsidR="001E2A33" w:rsidRPr="001E2A33" w:rsidRDefault="001E2A33" w:rsidP="001E2A33">
            <w:pPr>
              <w:spacing w:after="0" w:line="240" w:lineRule="auto"/>
              <w:jc w:val="center"/>
              <w:rPr>
                <w:rFonts w:ascii="Times New Roman" w:hAnsi="Times New Roman" w:cs="Times New Roman"/>
                <w:sz w:val="24"/>
                <w:szCs w:val="24"/>
              </w:rPr>
            </w:pPr>
            <w:r w:rsidRPr="001E2A33">
              <w:rPr>
                <w:rFonts w:ascii="Times New Roman" w:hAnsi="Times New Roman" w:cs="Times New Roman"/>
                <w:sz w:val="24"/>
                <w:szCs w:val="24"/>
              </w:rPr>
              <w:t>15.11.2023</w:t>
            </w:r>
          </w:p>
        </w:tc>
        <w:tc>
          <w:tcPr>
            <w:tcW w:w="6804" w:type="dxa"/>
          </w:tcPr>
          <w:p w:rsidR="001E2A33" w:rsidRPr="001E2A33" w:rsidRDefault="001E2A33" w:rsidP="001E2A33">
            <w:pPr>
              <w:shd w:val="clear" w:color="auto" w:fill="FFFFFF"/>
              <w:spacing w:after="0" w:line="240" w:lineRule="auto"/>
              <w:jc w:val="both"/>
              <w:rPr>
                <w:rFonts w:ascii="Times New Roman" w:hAnsi="Times New Roman" w:cs="Times New Roman"/>
                <w:bCs/>
                <w:sz w:val="24"/>
                <w:szCs w:val="24"/>
              </w:rPr>
            </w:pPr>
            <w:r w:rsidRPr="001E2A33">
              <w:rPr>
                <w:rFonts w:ascii="Times New Roman" w:hAnsi="Times New Roman" w:cs="Times New Roman"/>
                <w:spacing w:val="-5"/>
                <w:sz w:val="24"/>
                <w:szCs w:val="24"/>
              </w:rPr>
              <w:t>О передаче полномочий Ревизионной комиссии Кантемировского городского поселения по осуществлению внешнего муниципального финансового контроля контроль-счетному органу Кантемировского муниципального района</w:t>
            </w:r>
          </w:p>
        </w:tc>
      </w:tr>
      <w:tr w:rsidR="001E2A33" w:rsidRPr="001E2A33" w:rsidTr="00FA1E54">
        <w:trPr>
          <w:trHeight w:val="305"/>
        </w:trPr>
        <w:tc>
          <w:tcPr>
            <w:tcW w:w="709" w:type="dxa"/>
          </w:tcPr>
          <w:p w:rsidR="001E2A33" w:rsidRPr="001E2A33" w:rsidRDefault="001E2A33" w:rsidP="001E2A33">
            <w:pPr>
              <w:pStyle w:val="a3"/>
              <w:rPr>
                <w:b w:val="0"/>
                <w:sz w:val="24"/>
              </w:rPr>
            </w:pPr>
            <w:r w:rsidRPr="001E2A33">
              <w:rPr>
                <w:b w:val="0"/>
                <w:sz w:val="24"/>
              </w:rPr>
              <w:t>233.</w:t>
            </w:r>
          </w:p>
        </w:tc>
        <w:tc>
          <w:tcPr>
            <w:tcW w:w="1959" w:type="dxa"/>
          </w:tcPr>
          <w:p w:rsidR="001E2A33" w:rsidRPr="001E2A33" w:rsidRDefault="001E2A33" w:rsidP="001E2A33">
            <w:pPr>
              <w:spacing w:after="0" w:line="240" w:lineRule="auto"/>
              <w:jc w:val="center"/>
              <w:rPr>
                <w:rFonts w:ascii="Times New Roman" w:hAnsi="Times New Roman" w:cs="Times New Roman"/>
                <w:sz w:val="24"/>
                <w:szCs w:val="24"/>
              </w:rPr>
            </w:pPr>
            <w:r w:rsidRPr="001E2A33">
              <w:rPr>
                <w:rFonts w:ascii="Times New Roman" w:hAnsi="Times New Roman" w:cs="Times New Roman"/>
                <w:sz w:val="24"/>
                <w:szCs w:val="24"/>
              </w:rPr>
              <w:t>15.11.2023</w:t>
            </w:r>
          </w:p>
        </w:tc>
        <w:tc>
          <w:tcPr>
            <w:tcW w:w="6804" w:type="dxa"/>
          </w:tcPr>
          <w:p w:rsidR="001E2A33" w:rsidRPr="001E2A33" w:rsidRDefault="001E2A33" w:rsidP="001E2A33">
            <w:pPr>
              <w:shd w:val="clear" w:color="auto" w:fill="FFFFFF"/>
              <w:spacing w:after="0" w:line="240" w:lineRule="auto"/>
              <w:jc w:val="both"/>
              <w:rPr>
                <w:rFonts w:ascii="Times New Roman" w:hAnsi="Times New Roman" w:cs="Times New Roman"/>
                <w:bCs/>
                <w:sz w:val="24"/>
                <w:szCs w:val="24"/>
              </w:rPr>
            </w:pPr>
            <w:r w:rsidRPr="001E2A33">
              <w:rPr>
                <w:rFonts w:ascii="Times New Roman" w:hAnsi="Times New Roman" w:cs="Times New Roman"/>
                <w:spacing w:val="-5"/>
                <w:sz w:val="24"/>
                <w:szCs w:val="24"/>
              </w:rPr>
              <w:t>О внесении изменений в решение Совета народных депутатов Кантемировского городского поселения от 27.12.2022 № 161 «О бюджете Кантемировского городского поселения на 2023 год и на плановый период 2024 и 2025 годов»</w:t>
            </w:r>
          </w:p>
        </w:tc>
      </w:tr>
      <w:tr w:rsidR="001E2A33" w:rsidRPr="001E2A33" w:rsidTr="00FA1E54">
        <w:trPr>
          <w:trHeight w:val="305"/>
        </w:trPr>
        <w:tc>
          <w:tcPr>
            <w:tcW w:w="709" w:type="dxa"/>
          </w:tcPr>
          <w:p w:rsidR="001E2A33" w:rsidRPr="001E2A33" w:rsidRDefault="001E2A33" w:rsidP="001E2A33">
            <w:pPr>
              <w:pStyle w:val="a3"/>
              <w:rPr>
                <w:b w:val="0"/>
                <w:sz w:val="24"/>
              </w:rPr>
            </w:pPr>
            <w:r w:rsidRPr="001E2A33">
              <w:rPr>
                <w:b w:val="0"/>
                <w:sz w:val="24"/>
              </w:rPr>
              <w:t>234.</w:t>
            </w:r>
          </w:p>
        </w:tc>
        <w:tc>
          <w:tcPr>
            <w:tcW w:w="1959" w:type="dxa"/>
          </w:tcPr>
          <w:p w:rsidR="001E2A33" w:rsidRPr="001E2A33" w:rsidRDefault="001E2A33" w:rsidP="001E2A33">
            <w:pPr>
              <w:spacing w:after="0" w:line="240" w:lineRule="auto"/>
              <w:jc w:val="center"/>
              <w:rPr>
                <w:rFonts w:ascii="Times New Roman" w:hAnsi="Times New Roman" w:cs="Times New Roman"/>
                <w:sz w:val="24"/>
                <w:szCs w:val="24"/>
              </w:rPr>
            </w:pPr>
            <w:r w:rsidRPr="001E2A33">
              <w:rPr>
                <w:rFonts w:ascii="Times New Roman" w:hAnsi="Times New Roman" w:cs="Times New Roman"/>
                <w:sz w:val="24"/>
                <w:szCs w:val="24"/>
              </w:rPr>
              <w:t>15.11.2023</w:t>
            </w:r>
          </w:p>
        </w:tc>
        <w:tc>
          <w:tcPr>
            <w:tcW w:w="6804" w:type="dxa"/>
          </w:tcPr>
          <w:p w:rsidR="001E2A33" w:rsidRPr="001E2A33" w:rsidRDefault="001E2A33" w:rsidP="001E2A33">
            <w:pPr>
              <w:shd w:val="clear" w:color="auto" w:fill="FFFFFF"/>
              <w:spacing w:after="0" w:line="240" w:lineRule="auto"/>
              <w:jc w:val="both"/>
              <w:rPr>
                <w:rFonts w:ascii="Times New Roman" w:hAnsi="Times New Roman" w:cs="Times New Roman"/>
                <w:bCs/>
                <w:sz w:val="24"/>
                <w:szCs w:val="24"/>
              </w:rPr>
            </w:pPr>
            <w:r w:rsidRPr="001E2A33">
              <w:rPr>
                <w:rFonts w:ascii="Times New Roman" w:hAnsi="Times New Roman" w:cs="Times New Roman"/>
                <w:bCs/>
                <w:sz w:val="24"/>
                <w:szCs w:val="24"/>
              </w:rPr>
              <w:t>Об ожидаемом исполнении бюджета Кантемировского городского поселения за 2023 год</w:t>
            </w:r>
          </w:p>
        </w:tc>
      </w:tr>
      <w:tr w:rsidR="001E2A33" w:rsidRPr="001E2A33" w:rsidTr="00FA1E54">
        <w:trPr>
          <w:trHeight w:val="305"/>
        </w:trPr>
        <w:tc>
          <w:tcPr>
            <w:tcW w:w="709" w:type="dxa"/>
          </w:tcPr>
          <w:p w:rsidR="001E2A33" w:rsidRPr="001E2A33" w:rsidRDefault="001E2A33" w:rsidP="001E2A33">
            <w:pPr>
              <w:pStyle w:val="a3"/>
              <w:rPr>
                <w:b w:val="0"/>
                <w:sz w:val="24"/>
              </w:rPr>
            </w:pPr>
            <w:r w:rsidRPr="001E2A33">
              <w:rPr>
                <w:b w:val="0"/>
                <w:sz w:val="24"/>
              </w:rPr>
              <w:t>235.</w:t>
            </w:r>
          </w:p>
        </w:tc>
        <w:tc>
          <w:tcPr>
            <w:tcW w:w="1959" w:type="dxa"/>
          </w:tcPr>
          <w:p w:rsidR="001E2A33" w:rsidRPr="001E2A33" w:rsidRDefault="001E2A33" w:rsidP="001E2A33">
            <w:pPr>
              <w:spacing w:after="0" w:line="240" w:lineRule="auto"/>
              <w:jc w:val="center"/>
              <w:rPr>
                <w:rFonts w:ascii="Times New Roman" w:hAnsi="Times New Roman" w:cs="Times New Roman"/>
                <w:sz w:val="24"/>
                <w:szCs w:val="24"/>
              </w:rPr>
            </w:pPr>
            <w:r w:rsidRPr="001E2A33">
              <w:rPr>
                <w:rFonts w:ascii="Times New Roman" w:hAnsi="Times New Roman" w:cs="Times New Roman"/>
                <w:sz w:val="24"/>
                <w:szCs w:val="24"/>
              </w:rPr>
              <w:t>15.11.2023</w:t>
            </w:r>
          </w:p>
        </w:tc>
        <w:tc>
          <w:tcPr>
            <w:tcW w:w="6804" w:type="dxa"/>
          </w:tcPr>
          <w:p w:rsidR="001E2A33" w:rsidRPr="001E2A33" w:rsidRDefault="001E2A33" w:rsidP="001E2A33">
            <w:pPr>
              <w:shd w:val="clear" w:color="auto" w:fill="FFFFFF"/>
              <w:spacing w:after="0" w:line="240" w:lineRule="auto"/>
              <w:jc w:val="both"/>
              <w:rPr>
                <w:rFonts w:ascii="Times New Roman" w:hAnsi="Times New Roman" w:cs="Times New Roman"/>
                <w:sz w:val="24"/>
                <w:szCs w:val="24"/>
              </w:rPr>
            </w:pPr>
            <w:r w:rsidRPr="001E2A33">
              <w:rPr>
                <w:rFonts w:ascii="Times New Roman" w:hAnsi="Times New Roman" w:cs="Times New Roman"/>
                <w:sz w:val="24"/>
                <w:szCs w:val="24"/>
              </w:rPr>
              <w:t>О проекте решения Совета народных депутатов Кантемировского городского поселения «О бюджете Кантемировского городского поселения на 2024 год и на плановый период 2025 и 2026 годов»</w:t>
            </w:r>
          </w:p>
        </w:tc>
      </w:tr>
      <w:tr w:rsidR="001E2A33" w:rsidRPr="001E2A33" w:rsidTr="00FA1E54">
        <w:trPr>
          <w:trHeight w:val="70"/>
        </w:trPr>
        <w:tc>
          <w:tcPr>
            <w:tcW w:w="709" w:type="dxa"/>
          </w:tcPr>
          <w:p w:rsidR="001E2A33" w:rsidRPr="001E2A33" w:rsidRDefault="001E2A33" w:rsidP="001E2A33">
            <w:pPr>
              <w:pStyle w:val="a3"/>
              <w:rPr>
                <w:b w:val="0"/>
                <w:sz w:val="24"/>
              </w:rPr>
            </w:pPr>
            <w:r w:rsidRPr="001E2A33">
              <w:rPr>
                <w:b w:val="0"/>
                <w:sz w:val="24"/>
              </w:rPr>
              <w:t>240.</w:t>
            </w:r>
          </w:p>
        </w:tc>
        <w:tc>
          <w:tcPr>
            <w:tcW w:w="1959" w:type="dxa"/>
          </w:tcPr>
          <w:p w:rsidR="001E2A33" w:rsidRPr="001E2A33" w:rsidRDefault="001E2A33" w:rsidP="001E2A33">
            <w:pPr>
              <w:spacing w:after="0" w:line="240" w:lineRule="auto"/>
              <w:jc w:val="center"/>
              <w:rPr>
                <w:rFonts w:ascii="Times New Roman" w:hAnsi="Times New Roman" w:cs="Times New Roman"/>
                <w:sz w:val="24"/>
                <w:szCs w:val="24"/>
              </w:rPr>
            </w:pPr>
            <w:r w:rsidRPr="001E2A33">
              <w:rPr>
                <w:rFonts w:ascii="Times New Roman" w:hAnsi="Times New Roman" w:cs="Times New Roman"/>
                <w:sz w:val="24"/>
                <w:szCs w:val="24"/>
              </w:rPr>
              <w:t>15.11.2023</w:t>
            </w:r>
          </w:p>
        </w:tc>
        <w:tc>
          <w:tcPr>
            <w:tcW w:w="6804" w:type="dxa"/>
          </w:tcPr>
          <w:p w:rsidR="001E2A33" w:rsidRPr="001E2A33" w:rsidRDefault="001E2A33" w:rsidP="001E2A33">
            <w:pPr>
              <w:shd w:val="clear" w:color="auto" w:fill="FFFFFF"/>
              <w:spacing w:after="0" w:line="240" w:lineRule="auto"/>
              <w:jc w:val="both"/>
              <w:rPr>
                <w:rFonts w:ascii="Times New Roman" w:hAnsi="Times New Roman" w:cs="Times New Roman"/>
                <w:sz w:val="24"/>
                <w:szCs w:val="24"/>
              </w:rPr>
            </w:pPr>
            <w:r w:rsidRPr="001E2A33">
              <w:rPr>
                <w:rFonts w:ascii="Times New Roman" w:hAnsi="Times New Roman" w:cs="Times New Roman"/>
                <w:sz w:val="24"/>
                <w:szCs w:val="24"/>
              </w:rPr>
              <w:t>Об утверждении порядка проведения осмотра зданий, сооружений на предмет их технического состояния и надлежащего обслуживания в соответствии с требованиями технических регламентов</w:t>
            </w:r>
          </w:p>
        </w:tc>
      </w:tr>
    </w:tbl>
    <w:p w:rsidR="004C1568" w:rsidRDefault="004C1568" w:rsidP="00BA1FF1">
      <w:pPr>
        <w:spacing w:after="0" w:line="240" w:lineRule="auto"/>
        <w:rPr>
          <w:rFonts w:ascii="Times New Roman" w:hAnsi="Times New Roman" w:cs="Times New Roman"/>
          <w:b/>
          <w:sz w:val="24"/>
          <w:szCs w:val="24"/>
        </w:rPr>
      </w:pPr>
    </w:p>
    <w:p w:rsidR="001E2A33" w:rsidRDefault="001E2A33" w:rsidP="00BA1FF1">
      <w:pPr>
        <w:spacing w:after="0" w:line="240" w:lineRule="auto"/>
        <w:rPr>
          <w:rFonts w:ascii="Times New Roman" w:hAnsi="Times New Roman" w:cs="Times New Roman"/>
          <w:b/>
          <w:sz w:val="24"/>
          <w:szCs w:val="24"/>
        </w:rPr>
      </w:pPr>
    </w:p>
    <w:p w:rsidR="008708A4" w:rsidRDefault="008708A4" w:rsidP="00BA1FF1">
      <w:pPr>
        <w:spacing w:after="0" w:line="240" w:lineRule="auto"/>
        <w:rPr>
          <w:rFonts w:ascii="Times New Roman" w:hAnsi="Times New Roman" w:cs="Times New Roman"/>
          <w:b/>
          <w:sz w:val="24"/>
          <w:szCs w:val="24"/>
        </w:rPr>
      </w:pPr>
    </w:p>
    <w:p w:rsidR="008708A4" w:rsidRDefault="008708A4" w:rsidP="00BA1FF1">
      <w:pPr>
        <w:spacing w:after="0" w:line="240" w:lineRule="auto"/>
        <w:rPr>
          <w:rFonts w:ascii="Times New Roman" w:hAnsi="Times New Roman" w:cs="Times New Roman"/>
          <w:b/>
          <w:sz w:val="24"/>
          <w:szCs w:val="24"/>
        </w:rPr>
      </w:pPr>
    </w:p>
    <w:p w:rsidR="001E2A33" w:rsidRDefault="001E2A33" w:rsidP="00BA1FF1">
      <w:pPr>
        <w:spacing w:after="0" w:line="240" w:lineRule="auto"/>
        <w:rPr>
          <w:rFonts w:ascii="Times New Roman" w:hAnsi="Times New Roman" w:cs="Times New Roman"/>
          <w:b/>
          <w:sz w:val="24"/>
          <w:szCs w:val="24"/>
        </w:rPr>
      </w:pPr>
    </w:p>
    <w:p w:rsidR="001E2A33" w:rsidRDefault="001E2A33" w:rsidP="00BA1FF1">
      <w:pPr>
        <w:spacing w:after="0" w:line="240" w:lineRule="auto"/>
        <w:rPr>
          <w:rFonts w:ascii="Times New Roman" w:hAnsi="Times New Roman" w:cs="Times New Roman"/>
          <w:b/>
          <w:sz w:val="24"/>
          <w:szCs w:val="24"/>
        </w:rPr>
      </w:pPr>
    </w:p>
    <w:p w:rsidR="001E2A33" w:rsidRDefault="001E2A33" w:rsidP="00BA1FF1">
      <w:pPr>
        <w:spacing w:after="0" w:line="240" w:lineRule="auto"/>
        <w:rPr>
          <w:rFonts w:ascii="Times New Roman" w:hAnsi="Times New Roman" w:cs="Times New Roman"/>
          <w:b/>
          <w:sz w:val="24"/>
          <w:szCs w:val="24"/>
        </w:rPr>
      </w:pPr>
    </w:p>
    <w:p w:rsidR="001E2A33" w:rsidRDefault="001E2A33" w:rsidP="00BA1FF1">
      <w:pPr>
        <w:spacing w:after="0" w:line="240" w:lineRule="auto"/>
        <w:rPr>
          <w:rFonts w:ascii="Times New Roman" w:hAnsi="Times New Roman" w:cs="Times New Roman"/>
          <w:b/>
          <w:sz w:val="24"/>
          <w:szCs w:val="24"/>
        </w:rPr>
      </w:pPr>
    </w:p>
    <w:p w:rsidR="001E2A33" w:rsidRDefault="001E2A33" w:rsidP="00BA1FF1">
      <w:pPr>
        <w:spacing w:after="0" w:line="240" w:lineRule="auto"/>
        <w:rPr>
          <w:rFonts w:ascii="Times New Roman" w:hAnsi="Times New Roman" w:cs="Times New Roman"/>
          <w:b/>
          <w:sz w:val="24"/>
          <w:szCs w:val="24"/>
        </w:rPr>
      </w:pPr>
    </w:p>
    <w:p w:rsidR="001E2A33" w:rsidRDefault="001E2A33" w:rsidP="00BA1FF1">
      <w:pPr>
        <w:spacing w:after="0" w:line="240" w:lineRule="auto"/>
        <w:rPr>
          <w:rFonts w:ascii="Times New Roman" w:hAnsi="Times New Roman" w:cs="Times New Roman"/>
          <w:b/>
          <w:sz w:val="24"/>
          <w:szCs w:val="24"/>
        </w:rPr>
      </w:pPr>
    </w:p>
    <w:p w:rsidR="001E2A33" w:rsidRDefault="001E2A33" w:rsidP="00BA1FF1">
      <w:pPr>
        <w:spacing w:after="0" w:line="240" w:lineRule="auto"/>
        <w:rPr>
          <w:rFonts w:ascii="Times New Roman" w:hAnsi="Times New Roman" w:cs="Times New Roman"/>
          <w:b/>
          <w:sz w:val="24"/>
          <w:szCs w:val="24"/>
        </w:rPr>
      </w:pPr>
    </w:p>
    <w:p w:rsidR="001E2A33" w:rsidRDefault="001E2A33" w:rsidP="00BA1FF1">
      <w:pPr>
        <w:spacing w:after="0" w:line="240" w:lineRule="auto"/>
        <w:rPr>
          <w:rFonts w:ascii="Times New Roman" w:hAnsi="Times New Roman" w:cs="Times New Roman"/>
          <w:b/>
          <w:sz w:val="24"/>
          <w:szCs w:val="24"/>
        </w:rPr>
      </w:pPr>
    </w:p>
    <w:p w:rsidR="001E2A33" w:rsidRDefault="001E2A33" w:rsidP="00BA1FF1">
      <w:pPr>
        <w:spacing w:after="0" w:line="240" w:lineRule="auto"/>
        <w:rPr>
          <w:rFonts w:ascii="Times New Roman" w:hAnsi="Times New Roman" w:cs="Times New Roman"/>
          <w:b/>
          <w:sz w:val="24"/>
          <w:szCs w:val="24"/>
        </w:rPr>
      </w:pPr>
    </w:p>
    <w:p w:rsidR="001E2A33" w:rsidRDefault="001E2A33" w:rsidP="00BA1FF1">
      <w:pPr>
        <w:spacing w:after="0" w:line="240" w:lineRule="auto"/>
        <w:rPr>
          <w:rFonts w:ascii="Times New Roman" w:hAnsi="Times New Roman" w:cs="Times New Roman"/>
          <w:b/>
          <w:sz w:val="24"/>
          <w:szCs w:val="24"/>
        </w:rPr>
      </w:pPr>
    </w:p>
    <w:p w:rsidR="001E2A33" w:rsidRDefault="001E2A33" w:rsidP="00BA1FF1">
      <w:pPr>
        <w:spacing w:after="0" w:line="240" w:lineRule="auto"/>
        <w:rPr>
          <w:rFonts w:ascii="Times New Roman" w:hAnsi="Times New Roman" w:cs="Times New Roman"/>
          <w:b/>
          <w:sz w:val="24"/>
          <w:szCs w:val="24"/>
        </w:rPr>
      </w:pPr>
    </w:p>
    <w:p w:rsidR="001E2A33" w:rsidRDefault="001E2A33" w:rsidP="00BA1FF1">
      <w:pPr>
        <w:spacing w:after="0" w:line="240" w:lineRule="auto"/>
        <w:rPr>
          <w:rFonts w:ascii="Times New Roman" w:hAnsi="Times New Roman" w:cs="Times New Roman"/>
          <w:b/>
          <w:sz w:val="24"/>
          <w:szCs w:val="24"/>
        </w:rPr>
      </w:pPr>
    </w:p>
    <w:p w:rsidR="001E2A33" w:rsidRDefault="001E2A33" w:rsidP="00BA1FF1">
      <w:pPr>
        <w:spacing w:after="0" w:line="240" w:lineRule="auto"/>
        <w:rPr>
          <w:rFonts w:ascii="Times New Roman" w:hAnsi="Times New Roman" w:cs="Times New Roman"/>
          <w:b/>
          <w:sz w:val="24"/>
          <w:szCs w:val="24"/>
        </w:rPr>
      </w:pPr>
    </w:p>
    <w:p w:rsidR="001E2A33" w:rsidRDefault="001E2A33" w:rsidP="00BA1FF1">
      <w:pPr>
        <w:spacing w:after="0" w:line="240" w:lineRule="auto"/>
        <w:rPr>
          <w:rFonts w:ascii="Times New Roman" w:hAnsi="Times New Roman" w:cs="Times New Roman"/>
          <w:b/>
          <w:sz w:val="24"/>
          <w:szCs w:val="24"/>
        </w:rPr>
      </w:pPr>
    </w:p>
    <w:p w:rsidR="001E2A33" w:rsidRDefault="001E2A33" w:rsidP="00BA1FF1">
      <w:pPr>
        <w:spacing w:after="0" w:line="240" w:lineRule="auto"/>
        <w:rPr>
          <w:rFonts w:ascii="Times New Roman" w:hAnsi="Times New Roman" w:cs="Times New Roman"/>
          <w:b/>
          <w:sz w:val="24"/>
          <w:szCs w:val="24"/>
        </w:rPr>
      </w:pPr>
    </w:p>
    <w:p w:rsidR="001E2A33" w:rsidRDefault="001E2A33" w:rsidP="00BA1FF1">
      <w:pPr>
        <w:spacing w:after="0" w:line="240" w:lineRule="auto"/>
        <w:rPr>
          <w:rFonts w:ascii="Times New Roman" w:hAnsi="Times New Roman" w:cs="Times New Roman"/>
          <w:b/>
          <w:sz w:val="24"/>
          <w:szCs w:val="24"/>
        </w:rPr>
      </w:pPr>
    </w:p>
    <w:p w:rsidR="001E2A33" w:rsidRDefault="001E2A33" w:rsidP="00BA1FF1">
      <w:pPr>
        <w:spacing w:after="0" w:line="240" w:lineRule="auto"/>
        <w:rPr>
          <w:rFonts w:ascii="Times New Roman" w:hAnsi="Times New Roman" w:cs="Times New Roman"/>
          <w:b/>
          <w:sz w:val="24"/>
          <w:szCs w:val="24"/>
        </w:rPr>
      </w:pPr>
    </w:p>
    <w:p w:rsidR="002C6F9B" w:rsidRPr="00C70531" w:rsidRDefault="002C6F9B" w:rsidP="00C70531">
      <w:pPr>
        <w:spacing w:after="0" w:line="240" w:lineRule="auto"/>
        <w:jc w:val="center"/>
        <w:rPr>
          <w:rFonts w:ascii="Times New Roman" w:hAnsi="Times New Roman" w:cs="Times New Roman"/>
          <w:b/>
          <w:sz w:val="24"/>
          <w:szCs w:val="24"/>
        </w:rPr>
      </w:pPr>
      <w:r w:rsidRPr="00C70531">
        <w:rPr>
          <w:rFonts w:ascii="Times New Roman" w:hAnsi="Times New Roman" w:cs="Times New Roman"/>
          <w:b/>
          <w:sz w:val="24"/>
          <w:szCs w:val="24"/>
        </w:rPr>
        <w:lastRenderedPageBreak/>
        <w:t>Совет народных депутатов</w:t>
      </w:r>
    </w:p>
    <w:p w:rsidR="002C6F9B" w:rsidRPr="00C70531" w:rsidRDefault="002C6F9B" w:rsidP="00C70531">
      <w:pPr>
        <w:spacing w:after="0" w:line="240" w:lineRule="auto"/>
        <w:jc w:val="center"/>
        <w:rPr>
          <w:rFonts w:ascii="Times New Roman" w:hAnsi="Times New Roman" w:cs="Times New Roman"/>
          <w:b/>
          <w:sz w:val="24"/>
          <w:szCs w:val="24"/>
        </w:rPr>
      </w:pPr>
      <w:r w:rsidRPr="00C70531">
        <w:rPr>
          <w:rFonts w:ascii="Times New Roman" w:hAnsi="Times New Roman" w:cs="Times New Roman"/>
          <w:b/>
          <w:sz w:val="24"/>
          <w:szCs w:val="24"/>
        </w:rPr>
        <w:t>Кантемировского городского поселения</w:t>
      </w:r>
    </w:p>
    <w:p w:rsidR="002C6F9B" w:rsidRPr="00C70531" w:rsidRDefault="002C6F9B" w:rsidP="00C70531">
      <w:pPr>
        <w:spacing w:after="0" w:line="240" w:lineRule="auto"/>
        <w:jc w:val="center"/>
        <w:rPr>
          <w:rFonts w:ascii="Times New Roman" w:hAnsi="Times New Roman" w:cs="Times New Roman"/>
          <w:b/>
          <w:sz w:val="24"/>
          <w:szCs w:val="24"/>
        </w:rPr>
      </w:pPr>
      <w:r w:rsidRPr="00C70531">
        <w:rPr>
          <w:rFonts w:ascii="Times New Roman" w:hAnsi="Times New Roman" w:cs="Times New Roman"/>
          <w:b/>
          <w:sz w:val="24"/>
          <w:szCs w:val="24"/>
        </w:rPr>
        <w:t>Кантемировского муниципального района</w:t>
      </w:r>
    </w:p>
    <w:p w:rsidR="002C6F9B" w:rsidRPr="00C70531" w:rsidRDefault="002C6F9B" w:rsidP="00C70531">
      <w:pPr>
        <w:spacing w:after="0" w:line="240" w:lineRule="auto"/>
        <w:jc w:val="center"/>
        <w:rPr>
          <w:rFonts w:ascii="Times New Roman" w:hAnsi="Times New Roman" w:cs="Times New Roman"/>
          <w:b/>
          <w:sz w:val="24"/>
          <w:szCs w:val="24"/>
        </w:rPr>
      </w:pPr>
      <w:r w:rsidRPr="00C70531">
        <w:rPr>
          <w:rFonts w:ascii="Times New Roman" w:hAnsi="Times New Roman" w:cs="Times New Roman"/>
          <w:b/>
          <w:sz w:val="24"/>
          <w:szCs w:val="24"/>
        </w:rPr>
        <w:t>Воронежской области</w:t>
      </w:r>
    </w:p>
    <w:p w:rsidR="002C6F9B" w:rsidRPr="00C70531" w:rsidRDefault="002C6F9B" w:rsidP="00C70531">
      <w:pPr>
        <w:spacing w:after="0" w:line="240" w:lineRule="auto"/>
        <w:jc w:val="center"/>
        <w:rPr>
          <w:rFonts w:ascii="Times New Roman" w:hAnsi="Times New Roman" w:cs="Times New Roman"/>
          <w:b/>
          <w:sz w:val="24"/>
          <w:szCs w:val="24"/>
        </w:rPr>
      </w:pPr>
    </w:p>
    <w:p w:rsidR="002C6F9B" w:rsidRPr="00C70531" w:rsidRDefault="002C6F9B" w:rsidP="00C70531">
      <w:pPr>
        <w:spacing w:after="0" w:line="240" w:lineRule="auto"/>
        <w:jc w:val="center"/>
        <w:rPr>
          <w:rFonts w:ascii="Times New Roman" w:hAnsi="Times New Roman" w:cs="Times New Roman"/>
          <w:b/>
          <w:sz w:val="24"/>
          <w:szCs w:val="24"/>
        </w:rPr>
      </w:pPr>
      <w:r w:rsidRPr="00C70531">
        <w:rPr>
          <w:rFonts w:ascii="Times New Roman" w:hAnsi="Times New Roman" w:cs="Times New Roman"/>
          <w:b/>
          <w:sz w:val="24"/>
          <w:szCs w:val="24"/>
        </w:rPr>
        <w:t>РЕШЕНИЕ</w:t>
      </w:r>
    </w:p>
    <w:p w:rsidR="002C6F9B" w:rsidRPr="002C6F9B" w:rsidRDefault="002C6F9B" w:rsidP="00C70531">
      <w:pPr>
        <w:spacing w:after="0" w:line="240" w:lineRule="auto"/>
        <w:jc w:val="center"/>
        <w:rPr>
          <w:rFonts w:ascii="Times New Roman" w:hAnsi="Times New Roman" w:cs="Times New Roman"/>
          <w:sz w:val="24"/>
          <w:szCs w:val="24"/>
        </w:rPr>
      </w:pPr>
      <w:r w:rsidRPr="002C6F9B">
        <w:rPr>
          <w:rFonts w:ascii="Times New Roman" w:hAnsi="Times New Roman" w:cs="Times New Roman"/>
          <w:sz w:val="24"/>
          <w:szCs w:val="24"/>
        </w:rPr>
        <w:t xml:space="preserve">принятое на </w:t>
      </w:r>
      <w:r w:rsidRPr="00C70531">
        <w:rPr>
          <w:rFonts w:ascii="Times New Roman" w:hAnsi="Times New Roman" w:cs="Times New Roman"/>
          <w:b/>
          <w:sz w:val="24"/>
          <w:szCs w:val="24"/>
        </w:rPr>
        <w:t>внеочередной</w:t>
      </w:r>
      <w:r w:rsidRPr="002C6F9B">
        <w:rPr>
          <w:rFonts w:ascii="Times New Roman" w:hAnsi="Times New Roman" w:cs="Times New Roman"/>
          <w:sz w:val="24"/>
          <w:szCs w:val="24"/>
        </w:rPr>
        <w:t xml:space="preserve"> сессии</w:t>
      </w:r>
    </w:p>
    <w:p w:rsidR="002C6F9B" w:rsidRPr="002C6F9B" w:rsidRDefault="002C6F9B" w:rsidP="00C70531">
      <w:pPr>
        <w:spacing w:after="0" w:line="240" w:lineRule="auto"/>
        <w:jc w:val="center"/>
        <w:rPr>
          <w:rFonts w:ascii="Times New Roman" w:hAnsi="Times New Roman" w:cs="Times New Roman"/>
          <w:sz w:val="24"/>
          <w:szCs w:val="24"/>
        </w:rPr>
      </w:pPr>
      <w:r w:rsidRPr="002C6F9B">
        <w:rPr>
          <w:rFonts w:ascii="Times New Roman" w:hAnsi="Times New Roman" w:cs="Times New Roman"/>
          <w:sz w:val="24"/>
          <w:szCs w:val="24"/>
        </w:rPr>
        <w:t>Совета народных депутатов Кантемировского городского поселения шестого созыва</w:t>
      </w:r>
    </w:p>
    <w:p w:rsidR="002C6F9B" w:rsidRPr="002C6F9B" w:rsidRDefault="002C6F9B" w:rsidP="002C6F9B">
      <w:pPr>
        <w:spacing w:after="0" w:line="240" w:lineRule="auto"/>
        <w:rPr>
          <w:rFonts w:ascii="Times New Roman" w:hAnsi="Times New Roman" w:cs="Times New Roman"/>
          <w:sz w:val="24"/>
          <w:szCs w:val="24"/>
        </w:rPr>
      </w:pPr>
    </w:p>
    <w:p w:rsidR="002C6F9B" w:rsidRPr="002C6F9B" w:rsidRDefault="002C6F9B" w:rsidP="002C6F9B">
      <w:pPr>
        <w:spacing w:after="0" w:line="240" w:lineRule="auto"/>
        <w:rPr>
          <w:rFonts w:ascii="Times New Roman" w:hAnsi="Times New Roman" w:cs="Times New Roman"/>
          <w:sz w:val="24"/>
          <w:szCs w:val="24"/>
        </w:rPr>
      </w:pPr>
      <w:r w:rsidRPr="002C6F9B">
        <w:rPr>
          <w:rFonts w:ascii="Times New Roman" w:hAnsi="Times New Roman" w:cs="Times New Roman"/>
          <w:sz w:val="24"/>
          <w:szCs w:val="24"/>
        </w:rPr>
        <w:t>от 15.11.2023 г. № 229</w:t>
      </w:r>
    </w:p>
    <w:p w:rsidR="002C6F9B" w:rsidRPr="002C6F9B" w:rsidRDefault="002C6F9B" w:rsidP="002C6F9B">
      <w:pPr>
        <w:spacing w:after="0" w:line="240" w:lineRule="auto"/>
        <w:rPr>
          <w:rFonts w:ascii="Times New Roman" w:hAnsi="Times New Roman" w:cs="Times New Roman"/>
          <w:sz w:val="24"/>
          <w:szCs w:val="24"/>
        </w:rPr>
      </w:pPr>
      <w:r w:rsidRPr="002C6F9B">
        <w:rPr>
          <w:rFonts w:ascii="Times New Roman" w:hAnsi="Times New Roman" w:cs="Times New Roman"/>
          <w:sz w:val="24"/>
          <w:szCs w:val="24"/>
        </w:rPr>
        <w:t>р.п. Кантемировка</w:t>
      </w:r>
    </w:p>
    <w:p w:rsidR="002C6F9B" w:rsidRPr="002C6F9B" w:rsidRDefault="002C6F9B" w:rsidP="002C6F9B">
      <w:pPr>
        <w:spacing w:after="0" w:line="240" w:lineRule="auto"/>
        <w:rPr>
          <w:rFonts w:ascii="Times New Roman" w:hAnsi="Times New Roman" w:cs="Times New Roman"/>
          <w:sz w:val="24"/>
          <w:szCs w:val="24"/>
        </w:rPr>
      </w:pPr>
    </w:p>
    <w:p w:rsidR="002C6F9B" w:rsidRPr="002C6F9B" w:rsidRDefault="002C6F9B" w:rsidP="002C6F9B">
      <w:pPr>
        <w:spacing w:after="0" w:line="240" w:lineRule="auto"/>
        <w:rPr>
          <w:rFonts w:ascii="Times New Roman" w:hAnsi="Times New Roman" w:cs="Times New Roman"/>
          <w:sz w:val="24"/>
          <w:szCs w:val="24"/>
          <w:highlight w:val="white"/>
        </w:rPr>
      </w:pPr>
    </w:p>
    <w:p w:rsidR="002C6F9B" w:rsidRPr="00C70531" w:rsidRDefault="002C6F9B" w:rsidP="00C70531">
      <w:pPr>
        <w:spacing w:after="0" w:line="240" w:lineRule="auto"/>
        <w:ind w:right="4250"/>
        <w:jc w:val="both"/>
        <w:rPr>
          <w:rFonts w:ascii="Times New Roman" w:hAnsi="Times New Roman" w:cs="Times New Roman"/>
          <w:b/>
          <w:sz w:val="24"/>
          <w:szCs w:val="24"/>
          <w:highlight w:val="white"/>
        </w:rPr>
      </w:pPr>
      <w:r w:rsidRPr="00C70531">
        <w:rPr>
          <w:rFonts w:ascii="Times New Roman" w:hAnsi="Times New Roman" w:cs="Times New Roman"/>
          <w:b/>
          <w:sz w:val="24"/>
          <w:szCs w:val="24"/>
          <w:highlight w:val="white"/>
        </w:rPr>
        <w:t>О предварительных итогах социально-экономического развития Кантемировского городского поселения за истекший 2023год и ожидаемые итоги социально-экономического развития Кантемировского городского поселения за текущий 2023 финансовый год</w:t>
      </w:r>
    </w:p>
    <w:p w:rsidR="002C6F9B" w:rsidRPr="002C6F9B" w:rsidRDefault="002C6F9B" w:rsidP="002C6F9B">
      <w:pPr>
        <w:spacing w:after="0" w:line="240" w:lineRule="auto"/>
        <w:rPr>
          <w:rFonts w:ascii="Times New Roman" w:hAnsi="Times New Roman" w:cs="Times New Roman"/>
          <w:sz w:val="24"/>
          <w:szCs w:val="24"/>
          <w:highlight w:val="white"/>
        </w:rPr>
      </w:pPr>
    </w:p>
    <w:p w:rsidR="002C6F9B" w:rsidRPr="002C6F9B" w:rsidRDefault="002C6F9B" w:rsidP="00C70531">
      <w:pPr>
        <w:spacing w:after="0" w:line="240" w:lineRule="auto"/>
        <w:ind w:firstLine="709"/>
        <w:jc w:val="both"/>
        <w:rPr>
          <w:rFonts w:ascii="Times New Roman" w:hAnsi="Times New Roman" w:cs="Times New Roman"/>
          <w:sz w:val="24"/>
          <w:szCs w:val="24"/>
          <w:highlight w:val="white"/>
        </w:rPr>
      </w:pPr>
      <w:r w:rsidRPr="002C6F9B">
        <w:rPr>
          <w:rFonts w:ascii="Times New Roman" w:hAnsi="Times New Roman" w:cs="Times New Roman"/>
          <w:sz w:val="24"/>
          <w:szCs w:val="24"/>
          <w:highlight w:val="white"/>
        </w:rPr>
        <w:t>Заслушав информацию старшего инспектора по имуществу-экономиста администрации Кантемировского городского поселения и содокладчиков о предварительных итогах социально-экономического развития Кантемировского городского поселения за истекший период 2023 года и ожидаемые итоги социально-экономического развития Кантемировского городского поселения на текущий 2023 год, Совет народных депутатов Кантемировского городского поселения решил:</w:t>
      </w:r>
    </w:p>
    <w:p w:rsidR="002C6F9B" w:rsidRPr="002C6F9B" w:rsidRDefault="002C6F9B" w:rsidP="00C70531">
      <w:pPr>
        <w:spacing w:after="0" w:line="240" w:lineRule="auto"/>
        <w:ind w:firstLine="709"/>
        <w:jc w:val="both"/>
        <w:rPr>
          <w:rFonts w:ascii="Times New Roman" w:hAnsi="Times New Roman" w:cs="Times New Roman"/>
          <w:sz w:val="24"/>
          <w:szCs w:val="24"/>
          <w:highlight w:val="white"/>
        </w:rPr>
      </w:pPr>
      <w:r w:rsidRPr="002C6F9B">
        <w:rPr>
          <w:rFonts w:ascii="Times New Roman" w:hAnsi="Times New Roman" w:cs="Times New Roman"/>
          <w:sz w:val="24"/>
          <w:szCs w:val="24"/>
          <w:highlight w:val="white"/>
        </w:rPr>
        <w:t>предварительные итоги социально-экономического развития Кантемировского городского поселения за истекший период 2023 года и ожидаемые итоги социально-экономического развития Кантемировского городского поселения на текущий 2023 финансовый год принять к сведению.</w:t>
      </w:r>
    </w:p>
    <w:p w:rsidR="002C6F9B" w:rsidRDefault="002C6F9B" w:rsidP="002C6F9B">
      <w:pPr>
        <w:spacing w:after="0" w:line="240" w:lineRule="auto"/>
        <w:rPr>
          <w:rFonts w:ascii="Times New Roman" w:hAnsi="Times New Roman" w:cs="Times New Roman"/>
          <w:sz w:val="24"/>
          <w:szCs w:val="24"/>
          <w:highlight w:val="white"/>
        </w:rPr>
      </w:pPr>
    </w:p>
    <w:p w:rsidR="00C70531" w:rsidRPr="002C6F9B" w:rsidRDefault="00C70531" w:rsidP="002C6F9B">
      <w:pPr>
        <w:spacing w:after="0" w:line="240" w:lineRule="auto"/>
        <w:rPr>
          <w:rFonts w:ascii="Times New Roman" w:hAnsi="Times New Roman" w:cs="Times New Roman"/>
          <w:sz w:val="24"/>
          <w:szCs w:val="24"/>
          <w:highlight w:val="white"/>
        </w:rPr>
      </w:pPr>
    </w:p>
    <w:p w:rsidR="002C6F9B" w:rsidRPr="002C6F9B" w:rsidRDefault="002C6F9B" w:rsidP="002C6F9B">
      <w:pPr>
        <w:spacing w:after="0" w:line="240" w:lineRule="auto"/>
        <w:rPr>
          <w:rFonts w:ascii="Times New Roman" w:hAnsi="Times New Roman" w:cs="Times New Roman"/>
          <w:sz w:val="24"/>
          <w:szCs w:val="24"/>
        </w:rPr>
      </w:pPr>
      <w:r w:rsidRPr="002C6F9B">
        <w:rPr>
          <w:rFonts w:ascii="Times New Roman" w:hAnsi="Times New Roman" w:cs="Times New Roman"/>
          <w:sz w:val="24"/>
          <w:szCs w:val="24"/>
        </w:rPr>
        <w:t>Председатель Совета народных</w:t>
      </w:r>
    </w:p>
    <w:p w:rsidR="002C6F9B" w:rsidRPr="002C6F9B" w:rsidRDefault="002C6F9B" w:rsidP="002C6F9B">
      <w:pPr>
        <w:spacing w:after="0" w:line="240" w:lineRule="auto"/>
        <w:rPr>
          <w:rFonts w:ascii="Times New Roman" w:hAnsi="Times New Roman" w:cs="Times New Roman"/>
          <w:sz w:val="24"/>
          <w:szCs w:val="24"/>
        </w:rPr>
      </w:pPr>
      <w:r w:rsidRPr="002C6F9B">
        <w:rPr>
          <w:rFonts w:ascii="Times New Roman" w:hAnsi="Times New Roman" w:cs="Times New Roman"/>
          <w:sz w:val="24"/>
          <w:szCs w:val="24"/>
        </w:rPr>
        <w:t xml:space="preserve">депутатов Кантемировского </w:t>
      </w:r>
    </w:p>
    <w:p w:rsidR="002C6F9B" w:rsidRPr="002C6F9B" w:rsidRDefault="002C6F9B" w:rsidP="002C6F9B">
      <w:pPr>
        <w:spacing w:after="0" w:line="240" w:lineRule="auto"/>
        <w:rPr>
          <w:rFonts w:ascii="Times New Roman" w:hAnsi="Times New Roman" w:cs="Times New Roman"/>
          <w:sz w:val="24"/>
          <w:szCs w:val="24"/>
        </w:rPr>
      </w:pPr>
      <w:r w:rsidRPr="002C6F9B">
        <w:rPr>
          <w:rFonts w:ascii="Times New Roman" w:hAnsi="Times New Roman" w:cs="Times New Roman"/>
          <w:sz w:val="24"/>
          <w:szCs w:val="24"/>
        </w:rPr>
        <w:t>городского поселения                                                                  А.В. Сердюков</w:t>
      </w:r>
    </w:p>
    <w:p w:rsidR="002C6F9B" w:rsidRPr="002C6F9B" w:rsidRDefault="002C6F9B" w:rsidP="002C6F9B">
      <w:pPr>
        <w:spacing w:after="0" w:line="240" w:lineRule="auto"/>
        <w:rPr>
          <w:rFonts w:ascii="Times New Roman" w:hAnsi="Times New Roman" w:cs="Times New Roman"/>
          <w:sz w:val="24"/>
          <w:szCs w:val="24"/>
        </w:rPr>
      </w:pPr>
      <w:r w:rsidRPr="002C6F9B">
        <w:rPr>
          <w:rFonts w:ascii="Times New Roman" w:hAnsi="Times New Roman" w:cs="Times New Roman"/>
          <w:sz w:val="24"/>
          <w:szCs w:val="24"/>
        </w:rPr>
        <w:t xml:space="preserve">         </w:t>
      </w:r>
    </w:p>
    <w:p w:rsidR="002C6F9B" w:rsidRDefault="002C6F9B" w:rsidP="002C6F9B">
      <w:pPr>
        <w:spacing w:after="0" w:line="240" w:lineRule="auto"/>
        <w:rPr>
          <w:rFonts w:ascii="Times New Roman" w:hAnsi="Times New Roman" w:cs="Times New Roman"/>
          <w:sz w:val="24"/>
          <w:szCs w:val="24"/>
        </w:rPr>
      </w:pPr>
    </w:p>
    <w:p w:rsidR="00C70531" w:rsidRPr="002C6F9B" w:rsidRDefault="00C70531" w:rsidP="002C6F9B">
      <w:pPr>
        <w:spacing w:after="0" w:line="240" w:lineRule="auto"/>
        <w:rPr>
          <w:rFonts w:ascii="Times New Roman" w:hAnsi="Times New Roman" w:cs="Times New Roman"/>
          <w:sz w:val="24"/>
          <w:szCs w:val="24"/>
        </w:rPr>
      </w:pPr>
    </w:p>
    <w:p w:rsidR="002C6F9B" w:rsidRPr="002C6F9B" w:rsidRDefault="002C6F9B" w:rsidP="002C6F9B">
      <w:pPr>
        <w:spacing w:after="0" w:line="240" w:lineRule="auto"/>
        <w:rPr>
          <w:rFonts w:ascii="Times New Roman" w:hAnsi="Times New Roman" w:cs="Times New Roman"/>
          <w:sz w:val="24"/>
          <w:szCs w:val="24"/>
        </w:rPr>
      </w:pPr>
      <w:r w:rsidRPr="002C6F9B">
        <w:rPr>
          <w:rFonts w:ascii="Times New Roman" w:hAnsi="Times New Roman" w:cs="Times New Roman"/>
          <w:sz w:val="24"/>
          <w:szCs w:val="24"/>
        </w:rPr>
        <w:t xml:space="preserve">И.о. главы Кантемировского                                                        </w:t>
      </w:r>
    </w:p>
    <w:p w:rsidR="002C6F9B" w:rsidRPr="002C6F9B" w:rsidRDefault="002C6F9B" w:rsidP="002C6F9B">
      <w:pPr>
        <w:spacing w:after="0" w:line="240" w:lineRule="auto"/>
        <w:rPr>
          <w:rFonts w:ascii="Times New Roman" w:hAnsi="Times New Roman" w:cs="Times New Roman"/>
          <w:sz w:val="24"/>
          <w:szCs w:val="24"/>
        </w:rPr>
      </w:pPr>
      <w:r w:rsidRPr="002C6F9B">
        <w:rPr>
          <w:rFonts w:ascii="Times New Roman" w:hAnsi="Times New Roman" w:cs="Times New Roman"/>
          <w:sz w:val="24"/>
          <w:szCs w:val="24"/>
        </w:rPr>
        <w:t>городского поселения                                                                Ю.Л. Жданов</w:t>
      </w:r>
    </w:p>
    <w:p w:rsidR="002C6F9B" w:rsidRPr="002C6F9B" w:rsidRDefault="002C6F9B" w:rsidP="002C6F9B">
      <w:pPr>
        <w:spacing w:after="0" w:line="240" w:lineRule="auto"/>
        <w:rPr>
          <w:rFonts w:ascii="Times New Roman" w:hAnsi="Times New Roman" w:cs="Times New Roman"/>
          <w:sz w:val="24"/>
          <w:szCs w:val="24"/>
        </w:rPr>
      </w:pPr>
    </w:p>
    <w:p w:rsidR="002C6F9B" w:rsidRPr="002C6F9B" w:rsidRDefault="002C6F9B" w:rsidP="002C6F9B">
      <w:pPr>
        <w:spacing w:after="0" w:line="240" w:lineRule="auto"/>
        <w:rPr>
          <w:rFonts w:ascii="Times New Roman" w:hAnsi="Times New Roman" w:cs="Times New Roman"/>
          <w:sz w:val="24"/>
          <w:szCs w:val="24"/>
        </w:rPr>
      </w:pPr>
    </w:p>
    <w:p w:rsidR="002C6F9B" w:rsidRDefault="002C6F9B" w:rsidP="002C6F9B">
      <w:pPr>
        <w:spacing w:after="0" w:line="240" w:lineRule="auto"/>
        <w:rPr>
          <w:rFonts w:ascii="Times New Roman" w:hAnsi="Times New Roman" w:cs="Times New Roman"/>
          <w:sz w:val="24"/>
          <w:szCs w:val="24"/>
        </w:rPr>
      </w:pPr>
    </w:p>
    <w:p w:rsidR="00C70531" w:rsidRDefault="00C70531" w:rsidP="002C6F9B">
      <w:pPr>
        <w:spacing w:after="0" w:line="240" w:lineRule="auto"/>
        <w:rPr>
          <w:rFonts w:ascii="Times New Roman" w:hAnsi="Times New Roman" w:cs="Times New Roman"/>
          <w:sz w:val="24"/>
          <w:szCs w:val="24"/>
        </w:rPr>
      </w:pPr>
    </w:p>
    <w:p w:rsidR="00C70531" w:rsidRDefault="00C70531" w:rsidP="002C6F9B">
      <w:pPr>
        <w:spacing w:after="0" w:line="240" w:lineRule="auto"/>
        <w:rPr>
          <w:rFonts w:ascii="Times New Roman" w:hAnsi="Times New Roman" w:cs="Times New Roman"/>
          <w:sz w:val="24"/>
          <w:szCs w:val="24"/>
        </w:rPr>
      </w:pPr>
    </w:p>
    <w:p w:rsidR="00C70531" w:rsidRDefault="00C70531" w:rsidP="002C6F9B">
      <w:pPr>
        <w:spacing w:after="0" w:line="240" w:lineRule="auto"/>
        <w:rPr>
          <w:rFonts w:ascii="Times New Roman" w:hAnsi="Times New Roman" w:cs="Times New Roman"/>
          <w:sz w:val="24"/>
          <w:szCs w:val="24"/>
        </w:rPr>
      </w:pPr>
    </w:p>
    <w:p w:rsidR="00C70531" w:rsidRDefault="00C70531" w:rsidP="002C6F9B">
      <w:pPr>
        <w:spacing w:after="0" w:line="240" w:lineRule="auto"/>
        <w:rPr>
          <w:rFonts w:ascii="Times New Roman" w:hAnsi="Times New Roman" w:cs="Times New Roman"/>
          <w:sz w:val="24"/>
          <w:szCs w:val="24"/>
        </w:rPr>
      </w:pPr>
    </w:p>
    <w:p w:rsidR="00C70531" w:rsidRDefault="00C70531" w:rsidP="002C6F9B">
      <w:pPr>
        <w:spacing w:after="0" w:line="240" w:lineRule="auto"/>
        <w:rPr>
          <w:rFonts w:ascii="Times New Roman" w:hAnsi="Times New Roman" w:cs="Times New Roman"/>
          <w:sz w:val="24"/>
          <w:szCs w:val="24"/>
        </w:rPr>
      </w:pPr>
    </w:p>
    <w:p w:rsidR="00C70531" w:rsidRDefault="00C70531" w:rsidP="002C6F9B">
      <w:pPr>
        <w:spacing w:after="0" w:line="240" w:lineRule="auto"/>
        <w:rPr>
          <w:rFonts w:ascii="Times New Roman" w:hAnsi="Times New Roman" w:cs="Times New Roman"/>
          <w:sz w:val="24"/>
          <w:szCs w:val="24"/>
        </w:rPr>
      </w:pPr>
    </w:p>
    <w:p w:rsidR="00B571C2" w:rsidRDefault="00B571C2" w:rsidP="002C6F9B">
      <w:pPr>
        <w:spacing w:after="0" w:line="240" w:lineRule="auto"/>
        <w:rPr>
          <w:rFonts w:ascii="Times New Roman" w:hAnsi="Times New Roman" w:cs="Times New Roman"/>
          <w:sz w:val="24"/>
          <w:szCs w:val="24"/>
        </w:rPr>
      </w:pPr>
    </w:p>
    <w:p w:rsidR="00C70531" w:rsidRPr="002C6F9B" w:rsidRDefault="00C70531" w:rsidP="002C6F9B">
      <w:pPr>
        <w:spacing w:after="0" w:line="240" w:lineRule="auto"/>
        <w:rPr>
          <w:rFonts w:ascii="Times New Roman" w:hAnsi="Times New Roman" w:cs="Times New Roman"/>
          <w:sz w:val="24"/>
          <w:szCs w:val="24"/>
        </w:rPr>
      </w:pPr>
    </w:p>
    <w:p w:rsidR="002C6F9B" w:rsidRPr="00B571C2" w:rsidRDefault="002C6F9B" w:rsidP="00C70531">
      <w:pPr>
        <w:spacing w:after="0" w:line="240" w:lineRule="auto"/>
        <w:jc w:val="center"/>
        <w:rPr>
          <w:rFonts w:ascii="Times New Roman" w:hAnsi="Times New Roman" w:cs="Times New Roman"/>
          <w:b/>
          <w:sz w:val="20"/>
          <w:szCs w:val="20"/>
        </w:rPr>
      </w:pPr>
      <w:r w:rsidRPr="00B571C2">
        <w:rPr>
          <w:rFonts w:ascii="Times New Roman" w:hAnsi="Times New Roman" w:cs="Times New Roman"/>
          <w:b/>
          <w:sz w:val="20"/>
          <w:szCs w:val="20"/>
        </w:rPr>
        <w:lastRenderedPageBreak/>
        <w:t>О предварительных итогах социально–экономического развития Кантемировского городского поселения за январь-октябрь 2023 года</w:t>
      </w:r>
    </w:p>
    <w:p w:rsidR="002C6F9B" w:rsidRPr="00B571C2" w:rsidRDefault="002C6F9B" w:rsidP="002C6F9B">
      <w:pPr>
        <w:spacing w:after="0" w:line="240" w:lineRule="auto"/>
        <w:rPr>
          <w:rFonts w:ascii="Times New Roman" w:hAnsi="Times New Roman" w:cs="Times New Roman"/>
          <w:sz w:val="20"/>
          <w:szCs w:val="20"/>
        </w:rPr>
      </w:pP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В сегодняшнем докладе я хочу подвести предварительные итоги социально-экономического развития муниципального образования Кантемировского городского поселения за 2023 год. Свою работу в 2023 году администрация поселения направляла на решение социально значимых вопросов для населения.</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Я хочу остановиться на основных выполненных задачах по привлечению в наше поселение средств областного бюджета, а об основных мероприятиях, финансируемых полностью из местного бюджета расскажут мои содокладчики.</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В этом году:</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1. Муниципальный контракт № 0131300023523000001 от 27.02.2023 на обустройство сквера ТОС «Качаван-2» по адресу: Воронежская область, Кантемировский район, р.п. Кантемировка, ул. Нахичевань, 1а.</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Цена контракта составляет 20910214,80 (Двадцать миллионов девятьсот десять тысяч двести четырнадцать) рублей 80 копеек, в том числе НДС 20% 3485035,80 (Три миллиона четыреста восемьдесят пять тысяч тридцать пять) рублей 80 копеек.</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2. Муниципальный контракт № 0131300023523000002 от 02.05.2023 на выполнение работ по капитальному ремонту автомобильных дорог р.п. Кантемировка Кантемировского городского поселения в Кантемировском муниципальном районе Воронежской области. Цена контракта составляет 9609082,71 (Девять миллионов шестьсот девять тысяч восемьдесят два) рубля 71 копейка, в том числе НДС 1601513,79 (Один миллион шестьсот одна тысяча пятьсот тринадцать) рублей 79 копеек по налоговой ставке 20 %.</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Место выполнения работ: Российская Федерация, Воронежская область,  Кантемировский муниципальный район, Кантемировское городское поселение:</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1) Капитальный ремонт автомобильной дороги по ул. 60 лет октября, км 0+000 - км 1+861 р.п. Кантемировка Кантемировского городского поселения в Кантемировском муниципальном районе Воронежской области;</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2) Капитальный ремонт автомобильной дороги по ул. Есенина, км 0+000 - км 0+302 р.п. Кантемировка Кантемировского городского поселения в Кантемировском муниципальном районе Воронежской области;</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3) Капитальный ремонт автомобильной дороги по ул. Кольцова, км 0+000 - км 0+108 р.п. Кантемировка Кантемировского городского поселения  в Кантемировском муниципальном районе Воронежской области.</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3. Муниципальный контракт № 0131300023523000003 от 02.05.2023 на выполнение работ по капитальному ремонту автомобильных дорог р.п. Кантемировка Кантемировского городского поселения в Кантемировском муниципальном районе Воронежской области</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Цена контракта составляет 9097986,71 (Девять миллионов девяносто семь тысяч девятьсот восемьдесят шесть) рублей 71 копейка, в том числе НДС 1516331,12 (Один миллион пятьсот шестнадцать тысяч триста тридцать один) рубль 12 копеек по налоговой ставке 20 %.</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Место выполнения работ: Российская Федерация, Воронежская область,  Кантемировский муниципальный район, Кантемировское городское поселение:</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1) Капитальный ремонт автомобильной дороги по ул 19 декабря, км 0+000 - км 1+424 р.п. Кантемировка Кантемировского городского поселения  в Кантемировском муниципальном районе Воронежской области;</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2) Капитальный ремонт автомобильной дороги по пер. Набережный, км 0+000 - км 0+448 р.п. Кантемировка Кантемировского городского поселения в Кантемировском муниципальном районе Воронежской области;</w:t>
      </w:r>
    </w:p>
    <w:p w:rsidR="00C70531"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xml:space="preserve">3) Капитальный ремонт автомобильной дороги по ул. Спартак, км 0+000 - км </w:t>
      </w:r>
    </w:p>
    <w:p w:rsidR="002C6F9B" w:rsidRPr="00B571C2" w:rsidRDefault="002C6F9B" w:rsidP="00C70531">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0+540,  р.п. Кантемировка, Кантемировского городского поселения в Кантемировском муниципальном районе Воронежской области;</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4) Капитальный ремонт автомобильной дороги по ул. Юбилейная, км 0+000 - км 0+212; км 0+215-км 0+365;км 0+365-км 0+447,  р.п. Кантемировка, Кантемировского городского поселения в Кантемировском муниципальном районе Воронежской области.</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4. Муниципальный контракт № 0131300023523000004 от 02.05.2023 на выполнение работ по ремонту тротуара по ул. Полевая,  км 0+000 - км 1+465, р.п. Кантемировка, Кантемировского городского поселения в Кантемировском муниципальном районе Воронежской области</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Цена контракта составляет 6729466,11 (Шесть миллионов семьсот двадцать девять тысяч четыреста шестьдесят шесть) рублей 11 копеек, в том числе НДС 1121577,69  (Один миллион сто двадцать одна тысяча пятьсот семьдесят семь) рублей 69 копеек по налоговой ставке 20 %.</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xml:space="preserve">5. Муниципальный контракт № 0131300023523000005 от 02.05.2023 на выполнение работ по ремонту автомобильной дороги по ул. Декабристов км 0+000 до км 0+172 р.п. Кантемировка, </w:t>
      </w:r>
      <w:r w:rsidRPr="00B571C2">
        <w:rPr>
          <w:rFonts w:ascii="Times New Roman" w:hAnsi="Times New Roman" w:cs="Times New Roman"/>
          <w:sz w:val="20"/>
          <w:szCs w:val="20"/>
        </w:rPr>
        <w:lastRenderedPageBreak/>
        <w:t>Кантемировского городского поселения в Кантемировском муниципальном районе Воронежской области</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Цена контракта составляет 992821,98 (Девятьсот девяносто две тысячи восемьсот двадцать один) рубль 98 копеек, в том числе НДС 165470,33 (Сто шестьдесят пять тысяч четыреста семьдесят) рублей 33 копейки по налоговой ставке 20 %.</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6. Муниципальный контракт № 0131300023523000006 от 17.04.2023 на обустройство кладбища в р.п. Кантемировка</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Цена контракта составляет 1821959,85 (Один миллион восемьсот двадцать одна тысяча девятьсот пятьдесят девять) рублей 85 копеек, НДС нет.</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Место выполнения работы: Воронежская область, Кантемировский район, р.п. Кантемировка, ул. Калинина, 41.</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7. Муниципальный контракт № 0131300023523000007 от 21.04.2023 на устройство контейнерных площадок для сбора ТКО в р.п. Кантемировка</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Цена контракта составляет 7991945,39 (Семь миллионов девятьсот девяносто одна тысяча девятьсот сорок пять) рублей 39 копеек, в том числе НДС 20% 1331990,90 (Один миллион триста тридцать одна тысяча девятьсот девяносто) рублей 90 копеек</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8. Муниципальный контракт № 0131300023523000008 от 02.05.2023 на перебуривание эксплуатационной скважины № 22 /1П в Кантемировском городском поселении по ул. Советской р.п. Кантемировка Кантемировского района Воронежской области</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Цена контракта составляет 3369755,84 (Три миллиона триста шестьдесят девять тысяч семьсот пятьдесят пять рублей 84 копейки), в т.ч. НДС 20% 561625,97 (Пятьсот шестьдесят одна тысяча шестьсот двадцать пять рублей 97 копеек)</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9. Муниципальный контракт № 0131300023523000009 от 17.10.2023 на выполнение работ по ремонту автомобильных дорог р.п. Кантемировка Кантемировского городского поселения в Кантемировском муниципальном районе Воронежской области</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Цена контракта составляет 1264527,12 (Один миллион двести шестьдесят четыре тысячи пятьсот двадцать семь) рублей 12 копеек, в том числе НДС 210754,52 (Двести десять тысяч семьсот пятьдесят четыре) рубля 52 копейки по налоговой ставке 20 %.</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Место выполнения работ: Российская Федерация, Воронежская область,  Кантемировский муниципальный район, Кантемировское городское поселение:</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1) Ремонт автомобильной дороги по пер. Ленина, км 0+249, р.п. Кантемировка, Кантемировского городского поселения в Кантемировском муниципальном районе Воронежской области;</w:t>
      </w:r>
    </w:p>
    <w:p w:rsidR="00C70531"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2) Ремонт автомобильной доро</w:t>
      </w:r>
      <w:r w:rsidR="00C70531" w:rsidRPr="00B571C2">
        <w:rPr>
          <w:rFonts w:ascii="Times New Roman" w:hAnsi="Times New Roman" w:cs="Times New Roman"/>
          <w:sz w:val="20"/>
          <w:szCs w:val="20"/>
        </w:rPr>
        <w:t xml:space="preserve">ги по ул. Буденного, км 0+814, </w:t>
      </w:r>
      <w:r w:rsidRPr="00B571C2">
        <w:rPr>
          <w:rFonts w:ascii="Times New Roman" w:hAnsi="Times New Roman" w:cs="Times New Roman"/>
          <w:sz w:val="20"/>
          <w:szCs w:val="20"/>
        </w:rPr>
        <w:t xml:space="preserve">р.п. Кантемировка, </w:t>
      </w:r>
    </w:p>
    <w:p w:rsidR="002C6F9B" w:rsidRPr="00B571C2" w:rsidRDefault="002C6F9B" w:rsidP="00C70531">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 xml:space="preserve">Кантемировского городского поселения в Кантемировском муниципальном районе Воронежской области;  </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3) Ремонт автомобильной дороги по ул. Декабристов, км 0+492,  р.п. Кантемировка, Кантемировского городского поселения в Кантемировском муниципальном районе Воронежской области;</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xml:space="preserve">4) Ремонт автомобильной дороги по ул. Советская, км 1+146,  р.п. Кантемировка, Кантемировского городского поселения в Кантемировском муниципальном районе Воронежской области; </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xml:space="preserve">5) Ремонт автомобильной дороги по ул. Шевченко, км 0+872,  р.п. Кантемировка, Кантемировского городского поселения в Кантемировском муниципальном районе Воронежской области. </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Ежегодно территориальное общественное самоуправление участвует в областных конкурсах. В 2023 году  грант на реализацию своих проектов получили:</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ТОС «Качаван 2» - проект «Ремонт дороги центрального кладбища р.п. Кантемировка 2 этап». Сумма гранта составила – 996450,00 руб.</w:t>
      </w:r>
    </w:p>
    <w:p w:rsidR="002C6F9B"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ТОС «Калинка» - проект «Устройство подъезда к кладбищу на ул. Калинина». Сумма гранта составила – 401646,00 руб.</w:t>
      </w:r>
    </w:p>
    <w:p w:rsidR="001E2A33" w:rsidRPr="00B571C2" w:rsidRDefault="002C6F9B" w:rsidP="00C70531">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ТОС «Строителей» - проект «Детская забава» (обустройство детской площадки). Сумма гранта составила – 417471,00 руб.</w:t>
      </w:r>
    </w:p>
    <w:p w:rsidR="00C70531" w:rsidRPr="00B571C2" w:rsidRDefault="00C70531" w:rsidP="00C70531">
      <w:pPr>
        <w:spacing w:after="0" w:line="240" w:lineRule="auto"/>
        <w:ind w:firstLine="709"/>
        <w:jc w:val="both"/>
        <w:rPr>
          <w:rFonts w:ascii="Times New Roman" w:hAnsi="Times New Roman" w:cs="Times New Roman"/>
          <w:sz w:val="20"/>
          <w:szCs w:val="20"/>
        </w:rPr>
      </w:pPr>
    </w:p>
    <w:p w:rsidR="00B571C2" w:rsidRPr="00B571C2" w:rsidRDefault="00B571C2" w:rsidP="00B571C2">
      <w:pPr>
        <w:spacing w:after="0" w:line="240" w:lineRule="auto"/>
        <w:ind w:firstLine="709"/>
        <w:jc w:val="center"/>
        <w:rPr>
          <w:rFonts w:ascii="Times New Roman" w:hAnsi="Times New Roman" w:cs="Times New Roman"/>
          <w:b/>
          <w:sz w:val="20"/>
          <w:szCs w:val="20"/>
        </w:rPr>
      </w:pPr>
      <w:r w:rsidRPr="00B571C2">
        <w:rPr>
          <w:rFonts w:ascii="Times New Roman" w:hAnsi="Times New Roman" w:cs="Times New Roman"/>
          <w:b/>
          <w:sz w:val="20"/>
          <w:szCs w:val="20"/>
        </w:rPr>
        <w:t>Доклад МБУ «Управление городского хозяйства» о проделанной работе за 10 месяцев 2023 г. и основные направления в работе</w:t>
      </w:r>
    </w:p>
    <w:p w:rsidR="00B571C2" w:rsidRPr="00B571C2" w:rsidRDefault="00B571C2" w:rsidP="00B571C2">
      <w:pPr>
        <w:spacing w:after="0" w:line="240" w:lineRule="auto"/>
        <w:ind w:firstLine="540"/>
        <w:jc w:val="both"/>
        <w:rPr>
          <w:rFonts w:ascii="Times New Roman" w:hAnsi="Times New Roman" w:cs="Times New Roman"/>
          <w:sz w:val="20"/>
          <w:szCs w:val="20"/>
        </w:rPr>
      </w:pPr>
      <w:r w:rsidRPr="00B571C2">
        <w:rPr>
          <w:rFonts w:ascii="Times New Roman" w:hAnsi="Times New Roman" w:cs="Times New Roman"/>
          <w:sz w:val="20"/>
          <w:szCs w:val="20"/>
        </w:rPr>
        <w:t>МБУ «Управление городского хозяйства является получателем средств местного бюджета. Организация определяет следующие стратегические цели, на которые будут направлены средства местного бюджета:</w:t>
      </w:r>
    </w:p>
    <w:p w:rsidR="00B571C2" w:rsidRPr="00B571C2" w:rsidRDefault="00B571C2" w:rsidP="00B571C2">
      <w:pPr>
        <w:numPr>
          <w:ilvl w:val="0"/>
          <w:numId w:val="17"/>
        </w:num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Благоустройство и озеленение территории посёлка;</w:t>
      </w:r>
    </w:p>
    <w:p w:rsidR="00B571C2" w:rsidRPr="00B571C2" w:rsidRDefault="00B571C2" w:rsidP="00B571C2">
      <w:pPr>
        <w:numPr>
          <w:ilvl w:val="0"/>
          <w:numId w:val="17"/>
        </w:num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Содержание и ремонт автомобильных дорог общего пользования, мостов и иных транспортных инженерных сооружений;</w:t>
      </w:r>
    </w:p>
    <w:p w:rsidR="00B571C2" w:rsidRPr="00B571C2" w:rsidRDefault="00B571C2" w:rsidP="00B571C2">
      <w:pPr>
        <w:spacing w:after="0" w:line="240" w:lineRule="auto"/>
        <w:ind w:left="960"/>
        <w:jc w:val="both"/>
        <w:rPr>
          <w:rFonts w:ascii="Times New Roman" w:hAnsi="Times New Roman" w:cs="Times New Roman"/>
          <w:sz w:val="20"/>
          <w:szCs w:val="20"/>
        </w:rPr>
      </w:pPr>
      <w:r w:rsidRPr="00B571C2">
        <w:rPr>
          <w:rFonts w:ascii="Times New Roman" w:hAnsi="Times New Roman" w:cs="Times New Roman"/>
          <w:sz w:val="20"/>
          <w:szCs w:val="20"/>
        </w:rPr>
        <w:t xml:space="preserve">3. Освещение улиц </w:t>
      </w:r>
    </w:p>
    <w:p w:rsidR="00B571C2" w:rsidRPr="00B571C2" w:rsidRDefault="00B571C2" w:rsidP="00B571C2">
      <w:pPr>
        <w:spacing w:after="0" w:line="240" w:lineRule="auto"/>
        <w:ind w:left="960"/>
        <w:jc w:val="both"/>
        <w:rPr>
          <w:rFonts w:ascii="Times New Roman" w:hAnsi="Times New Roman" w:cs="Times New Roman"/>
          <w:sz w:val="20"/>
          <w:szCs w:val="20"/>
        </w:rPr>
      </w:pPr>
      <w:r w:rsidRPr="00B571C2">
        <w:rPr>
          <w:rFonts w:ascii="Times New Roman" w:hAnsi="Times New Roman" w:cs="Times New Roman"/>
          <w:sz w:val="20"/>
          <w:szCs w:val="20"/>
        </w:rPr>
        <w:t>4. Содержание мест захоронения;</w:t>
      </w:r>
    </w:p>
    <w:p w:rsidR="00B571C2" w:rsidRPr="00B571C2" w:rsidRDefault="00B571C2" w:rsidP="00B571C2">
      <w:pPr>
        <w:spacing w:after="0" w:line="240" w:lineRule="auto"/>
        <w:ind w:left="960"/>
        <w:jc w:val="both"/>
        <w:rPr>
          <w:rFonts w:ascii="Times New Roman" w:hAnsi="Times New Roman" w:cs="Times New Roman"/>
          <w:sz w:val="20"/>
          <w:szCs w:val="20"/>
        </w:rPr>
      </w:pPr>
      <w:r w:rsidRPr="00B571C2">
        <w:rPr>
          <w:rFonts w:ascii="Times New Roman" w:hAnsi="Times New Roman" w:cs="Times New Roman"/>
          <w:sz w:val="20"/>
          <w:szCs w:val="20"/>
        </w:rPr>
        <w:lastRenderedPageBreak/>
        <w:t>5.Защита населения и территории от чрезвычайных ситуаций природного и техногенного характера, гражданская оборона.</w:t>
      </w:r>
    </w:p>
    <w:p w:rsidR="00B571C2" w:rsidRPr="00B571C2" w:rsidRDefault="00B571C2" w:rsidP="00B571C2">
      <w:pPr>
        <w:spacing w:after="0" w:line="240" w:lineRule="auto"/>
        <w:jc w:val="both"/>
        <w:rPr>
          <w:rFonts w:ascii="Times New Roman" w:hAnsi="Times New Roman" w:cs="Times New Roman"/>
          <w:sz w:val="20"/>
          <w:szCs w:val="20"/>
        </w:rPr>
      </w:pP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b/>
          <w:sz w:val="20"/>
          <w:szCs w:val="20"/>
        </w:rPr>
        <w:t>На благоустройство Кантемировского городского поселения</w:t>
      </w:r>
      <w:r w:rsidRPr="00B571C2">
        <w:rPr>
          <w:rFonts w:ascii="Times New Roman" w:hAnsi="Times New Roman" w:cs="Times New Roman"/>
          <w:sz w:val="20"/>
          <w:szCs w:val="20"/>
        </w:rPr>
        <w:t xml:space="preserve"> затрачено </w:t>
      </w:r>
      <w:r w:rsidRPr="00B571C2">
        <w:rPr>
          <w:rFonts w:ascii="Times New Roman" w:hAnsi="Times New Roman" w:cs="Times New Roman"/>
          <w:b/>
          <w:sz w:val="20"/>
          <w:szCs w:val="20"/>
        </w:rPr>
        <w:t>5 119 337,90 рублей.</w:t>
      </w:r>
      <w:r w:rsidRPr="00B571C2">
        <w:rPr>
          <w:rFonts w:ascii="Times New Roman" w:hAnsi="Times New Roman" w:cs="Times New Roman"/>
          <w:sz w:val="20"/>
          <w:szCs w:val="20"/>
        </w:rPr>
        <w:t xml:space="preserve"> Были проделаны следующие работы:</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спил старых, угрожающих падением деревьев по ул. Шевченко, ул. Полубоярова, ул. Советская, ул. Калинина, ул. Розы Люксембург, ул. 25 Партсъезда, ул. Декабристов, ул. Буденного и др.;</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xml:space="preserve">- сбор и вывоз крупногабаритного мусора около контейнеров по ул. Победы, ул. Октябрьская, ул. Школьная, ул. Мира, ул. Советская, ул. Строителей, ул. Декабристов, ул. Степная, ул. Полубоярова и др.(вывезено МБУ за 1 полугодие </w:t>
      </w:r>
      <w:smartTag w:uri="urn:schemas-microsoft-com:office:smarttags" w:element="metricconverter">
        <w:smartTagPr>
          <w:attr w:name="ProductID" w:val="3 466 м3"/>
        </w:smartTagPr>
        <w:r w:rsidRPr="00B571C2">
          <w:rPr>
            <w:rFonts w:ascii="Times New Roman" w:hAnsi="Times New Roman" w:cs="Times New Roman"/>
            <w:sz w:val="20"/>
            <w:szCs w:val="20"/>
          </w:rPr>
          <w:t>3 466 м</w:t>
        </w:r>
        <w:r w:rsidRPr="00B571C2">
          <w:rPr>
            <w:rFonts w:ascii="Times New Roman" w:hAnsi="Times New Roman" w:cs="Times New Roman"/>
            <w:sz w:val="20"/>
            <w:szCs w:val="20"/>
            <w:vertAlign w:val="superscript"/>
          </w:rPr>
          <w:t>3</w:t>
        </w:r>
      </w:smartTag>
      <w:r w:rsidRPr="00B571C2">
        <w:rPr>
          <w:rFonts w:ascii="Times New Roman" w:hAnsi="Times New Roman" w:cs="Times New Roman"/>
          <w:sz w:val="20"/>
          <w:szCs w:val="20"/>
        </w:rPr>
        <w:t xml:space="preserve">, АТП июль-октябрь </w:t>
      </w:r>
      <w:smartTag w:uri="urn:schemas-microsoft-com:office:smarttags" w:element="metricconverter">
        <w:smartTagPr>
          <w:attr w:name="ProductID" w:val="4 770 м3"/>
        </w:smartTagPr>
        <w:r w:rsidRPr="00B571C2">
          <w:rPr>
            <w:rFonts w:ascii="Times New Roman" w:hAnsi="Times New Roman" w:cs="Times New Roman"/>
            <w:sz w:val="20"/>
            <w:szCs w:val="20"/>
          </w:rPr>
          <w:t>4 770 м3</w:t>
        </w:r>
      </w:smartTag>
      <w:r w:rsidRPr="00B571C2">
        <w:rPr>
          <w:rFonts w:ascii="Times New Roman" w:hAnsi="Times New Roman" w:cs="Times New Roman"/>
          <w:sz w:val="20"/>
          <w:szCs w:val="20"/>
        </w:rPr>
        <w:t>);</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уборка мусора из урн;</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уборка несанкционированных свалок по ул. Нахичевань;</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xml:space="preserve">- очистку улиц и территории поселения, парков, и скверов от мусора, листвы и веток </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вырубка поросли деревьев и очистка водосточных каналов по ул. Танкистов, ул. Советская, ул. 9 Января, ул. Ленина, ул. Коммунистическая, ул. Юбилейная, пер. Ленина, и др.;</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подготовительные работы для проведения праздничных мероприятий (Крещение, Масленица, День Молодежи, День поселка и района, День автомобилиста);</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покос травы около стелы «Кантемировка» при въезде в поселок</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очистка автотракторным щеточным оборудованием площади Победы;</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покраска бордюр и деревьев по ул. Победы, ул. Школьная, ул. Пугачева;</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очистка бордюр от песка, грязи, мусора по ул. Победы;</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покос травы и уборка мусора на детских площадках по ул. Нахичевань, ул. Розы Люксембург, ул. Ленина;</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покраска скамеек в парке Победы;</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очистка заторов по речке;</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подготовительные работы и благоустройство территории для монтажа моста через речку (стадион «Юбилейный»);</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текущий ремонт мостов через речку по ул. Полубоярова, ул. Спартак;</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покос камыша на пляже «Кантемировский»;</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подготовительные работы и благоустройство территории сквер ТОС Качаван-2;</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монтаж ограждения на детской площадке ТОС Строителей;</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очистка дорожек и лавочек от снега по ул. Победы, ул. Буденного, в детском парке «Светлячок», в Железнодорожном парке, в парке Победы и посыпка их песчано-соляной смесью;</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проведение акарицидных работ против клещей на водохранилище р. Федоровка, парке Победы, Детском парке</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обработка против окрыленных комаров в парке Победы, Детском парке, водохранилище на р. Федоровка;</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обработка против личинок комаров против личинок комаров- мелководья на водохранилище р. Федоровка;</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регулярный покос травы и обрезка кустарников в парке Победы, Детском парке «Светлячок», Железнодорожном парке.</w:t>
      </w:r>
    </w:p>
    <w:p w:rsidR="00B571C2" w:rsidRPr="00B571C2" w:rsidRDefault="00B571C2" w:rsidP="00B571C2">
      <w:pPr>
        <w:spacing w:after="0" w:line="240" w:lineRule="auto"/>
        <w:rPr>
          <w:rFonts w:ascii="Times New Roman" w:hAnsi="Times New Roman" w:cs="Times New Roman"/>
          <w:sz w:val="20"/>
          <w:szCs w:val="20"/>
        </w:rPr>
      </w:pP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b/>
          <w:sz w:val="20"/>
          <w:szCs w:val="20"/>
        </w:rPr>
        <w:t>На озеленение территории посёлка за 10 месяцев</w:t>
      </w:r>
      <w:r w:rsidRPr="00B571C2">
        <w:rPr>
          <w:rFonts w:ascii="Times New Roman" w:hAnsi="Times New Roman" w:cs="Times New Roman"/>
          <w:sz w:val="20"/>
          <w:szCs w:val="20"/>
        </w:rPr>
        <w:t xml:space="preserve"> </w:t>
      </w:r>
      <w:r w:rsidRPr="00B571C2">
        <w:rPr>
          <w:rFonts w:ascii="Times New Roman" w:hAnsi="Times New Roman" w:cs="Times New Roman"/>
          <w:b/>
          <w:sz w:val="20"/>
          <w:szCs w:val="20"/>
        </w:rPr>
        <w:t>из бюджета поселения использовано 582 901,41 руб.</w:t>
      </w:r>
      <w:r w:rsidRPr="00B571C2">
        <w:rPr>
          <w:rFonts w:ascii="Times New Roman" w:hAnsi="Times New Roman" w:cs="Times New Roman"/>
          <w:sz w:val="20"/>
          <w:szCs w:val="20"/>
        </w:rPr>
        <w:t xml:space="preserve"> Проделаны следующие работы:</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вскапывание клумб;</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регулярная прополка от сорняков;</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посажены цветы в количестве 6 950 шт. ( петунии, гацания) на клумбах в центре поселка;</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покос газонной травы;</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регулярный полив клумб;</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обработка зеленых насаждений от вредителей и болезней;</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уборка сухих и отцветших цветов.</w:t>
      </w:r>
    </w:p>
    <w:p w:rsidR="00B571C2" w:rsidRPr="00B571C2" w:rsidRDefault="00B571C2" w:rsidP="00B571C2">
      <w:pPr>
        <w:spacing w:after="0" w:line="240" w:lineRule="auto"/>
        <w:ind w:firstLine="709"/>
        <w:jc w:val="both"/>
        <w:rPr>
          <w:rFonts w:ascii="Times New Roman" w:hAnsi="Times New Roman" w:cs="Times New Roman"/>
          <w:sz w:val="20"/>
          <w:szCs w:val="20"/>
        </w:rPr>
      </w:pPr>
    </w:p>
    <w:p w:rsidR="00B571C2" w:rsidRPr="00B571C2" w:rsidRDefault="00B571C2" w:rsidP="00B571C2">
      <w:pPr>
        <w:pStyle w:val="31"/>
        <w:ind w:right="45" w:firstLine="709"/>
        <w:rPr>
          <w:b w:val="0"/>
          <w:color w:val="auto"/>
          <w:sz w:val="20"/>
        </w:rPr>
      </w:pPr>
      <w:r w:rsidRPr="00B571C2">
        <w:rPr>
          <w:b w:val="0"/>
          <w:color w:val="auto"/>
          <w:sz w:val="20"/>
        </w:rPr>
        <w:t>На ритуальные услуги и содержание мест захоронения потрачено из бюджета 200 000,00 руб</w:t>
      </w:r>
      <w:r w:rsidRPr="00B571C2">
        <w:rPr>
          <w:color w:val="auto"/>
          <w:sz w:val="20"/>
        </w:rPr>
        <w:t xml:space="preserve">. </w:t>
      </w:r>
      <w:r w:rsidRPr="00B571C2">
        <w:rPr>
          <w:b w:val="0"/>
          <w:color w:val="auto"/>
          <w:sz w:val="20"/>
        </w:rPr>
        <w:t>Были проделаны следующие работы:</w:t>
      </w:r>
    </w:p>
    <w:p w:rsidR="00B571C2" w:rsidRPr="00B571C2" w:rsidRDefault="00B571C2" w:rsidP="00B571C2">
      <w:pPr>
        <w:pStyle w:val="31"/>
        <w:ind w:right="45" w:firstLine="709"/>
        <w:rPr>
          <w:b w:val="0"/>
          <w:color w:val="auto"/>
          <w:sz w:val="20"/>
        </w:rPr>
      </w:pPr>
      <w:r w:rsidRPr="00B571C2">
        <w:rPr>
          <w:b w:val="0"/>
          <w:color w:val="auto"/>
          <w:sz w:val="20"/>
        </w:rPr>
        <w:t xml:space="preserve">Был завезен песок в необходимом количестве на территории мест захоронения посёлка. </w:t>
      </w:r>
    </w:p>
    <w:p w:rsidR="00B571C2" w:rsidRPr="00B571C2" w:rsidRDefault="00B571C2" w:rsidP="00B571C2">
      <w:pPr>
        <w:pStyle w:val="31"/>
        <w:ind w:right="45" w:firstLine="709"/>
        <w:rPr>
          <w:b w:val="0"/>
          <w:color w:val="auto"/>
          <w:sz w:val="20"/>
        </w:rPr>
      </w:pPr>
      <w:r w:rsidRPr="00B571C2">
        <w:rPr>
          <w:b w:val="0"/>
          <w:color w:val="auto"/>
          <w:sz w:val="20"/>
        </w:rPr>
        <w:t>- сбор и вывоз мусора с мест захоронения,</w:t>
      </w:r>
    </w:p>
    <w:p w:rsidR="00B571C2" w:rsidRPr="00B571C2" w:rsidRDefault="00B571C2" w:rsidP="00B571C2">
      <w:pPr>
        <w:pStyle w:val="31"/>
        <w:ind w:right="45" w:firstLine="709"/>
        <w:rPr>
          <w:b w:val="0"/>
          <w:color w:val="auto"/>
          <w:sz w:val="20"/>
        </w:rPr>
      </w:pPr>
      <w:r w:rsidRPr="00B571C2">
        <w:rPr>
          <w:b w:val="0"/>
          <w:color w:val="auto"/>
          <w:sz w:val="20"/>
        </w:rPr>
        <w:t>- вырез поросли деревьев</w:t>
      </w:r>
    </w:p>
    <w:p w:rsidR="00B571C2" w:rsidRPr="00B571C2" w:rsidRDefault="00B571C2" w:rsidP="00B571C2">
      <w:pPr>
        <w:pStyle w:val="31"/>
        <w:ind w:right="45" w:firstLine="709"/>
        <w:rPr>
          <w:b w:val="0"/>
          <w:color w:val="auto"/>
          <w:sz w:val="20"/>
        </w:rPr>
      </w:pPr>
      <w:r w:rsidRPr="00B571C2">
        <w:rPr>
          <w:b w:val="0"/>
          <w:color w:val="auto"/>
          <w:sz w:val="20"/>
        </w:rPr>
        <w:t xml:space="preserve">- регулярный покос травы </w:t>
      </w:r>
    </w:p>
    <w:p w:rsidR="00B571C2" w:rsidRPr="00B571C2" w:rsidRDefault="00B571C2" w:rsidP="00B571C2">
      <w:pPr>
        <w:pStyle w:val="31"/>
        <w:ind w:right="45" w:firstLine="709"/>
        <w:rPr>
          <w:b w:val="0"/>
          <w:color w:val="auto"/>
          <w:sz w:val="20"/>
        </w:rPr>
      </w:pPr>
      <w:r w:rsidRPr="00B571C2">
        <w:rPr>
          <w:b w:val="0"/>
          <w:color w:val="auto"/>
          <w:sz w:val="20"/>
        </w:rPr>
        <w:t>- свал, раскрыжовка и вывоз деревьев, угрожающих падение</w:t>
      </w:r>
    </w:p>
    <w:p w:rsidR="00B571C2" w:rsidRPr="00B571C2" w:rsidRDefault="00B571C2" w:rsidP="00B571C2">
      <w:pPr>
        <w:pStyle w:val="31"/>
        <w:ind w:right="45" w:firstLine="709"/>
        <w:rPr>
          <w:b w:val="0"/>
          <w:color w:val="auto"/>
          <w:sz w:val="20"/>
        </w:rPr>
      </w:pPr>
      <w:r w:rsidRPr="00B571C2">
        <w:rPr>
          <w:b w:val="0"/>
          <w:color w:val="auto"/>
          <w:sz w:val="20"/>
        </w:rPr>
        <w:t>- очистка дорожек от снега</w:t>
      </w:r>
    </w:p>
    <w:p w:rsidR="00B571C2" w:rsidRPr="00B571C2" w:rsidRDefault="00B571C2" w:rsidP="00B571C2">
      <w:pPr>
        <w:pStyle w:val="31"/>
        <w:ind w:right="45" w:firstLine="709"/>
        <w:rPr>
          <w:b w:val="0"/>
          <w:color w:val="auto"/>
          <w:sz w:val="20"/>
        </w:rPr>
      </w:pPr>
      <w:r w:rsidRPr="00B571C2">
        <w:rPr>
          <w:b w:val="0"/>
          <w:color w:val="auto"/>
          <w:sz w:val="20"/>
        </w:rPr>
        <w:t>- грейдирование, отсыпка дороги щебеночно-песчаной смесью на кладбище по ул. Калинина</w:t>
      </w:r>
    </w:p>
    <w:p w:rsidR="00B571C2" w:rsidRPr="00B571C2" w:rsidRDefault="00B571C2" w:rsidP="00B571C2">
      <w:pPr>
        <w:pStyle w:val="31"/>
        <w:ind w:right="45" w:firstLine="709"/>
        <w:rPr>
          <w:b w:val="0"/>
          <w:color w:val="auto"/>
          <w:sz w:val="20"/>
        </w:rPr>
      </w:pPr>
      <w:r w:rsidRPr="00B571C2">
        <w:rPr>
          <w:b w:val="0"/>
          <w:color w:val="auto"/>
          <w:sz w:val="20"/>
        </w:rPr>
        <w:t>- устройство проездов по центральному кладбищу по ул. Заводская.</w:t>
      </w:r>
    </w:p>
    <w:p w:rsidR="00B571C2" w:rsidRPr="00B571C2" w:rsidRDefault="00B571C2" w:rsidP="00B571C2">
      <w:pPr>
        <w:pStyle w:val="31"/>
        <w:ind w:right="45" w:firstLine="709"/>
        <w:rPr>
          <w:b w:val="0"/>
          <w:color w:val="auto"/>
          <w:sz w:val="20"/>
        </w:rPr>
      </w:pPr>
      <w:r w:rsidRPr="00B571C2">
        <w:rPr>
          <w:b w:val="0"/>
          <w:color w:val="auto"/>
          <w:sz w:val="20"/>
        </w:rPr>
        <w:t xml:space="preserve">Вывезено </w:t>
      </w:r>
      <w:smartTag w:uri="urn:schemas-microsoft-com:office:smarttags" w:element="metricconverter">
        <w:smartTagPr>
          <w:attr w:name="ProductID" w:val="265 м3"/>
        </w:smartTagPr>
        <w:r w:rsidRPr="00B571C2">
          <w:rPr>
            <w:b w:val="0"/>
            <w:color w:val="auto"/>
            <w:sz w:val="20"/>
          </w:rPr>
          <w:t>265 м3</w:t>
        </w:r>
      </w:smartTag>
      <w:r w:rsidRPr="00B571C2">
        <w:rPr>
          <w:b w:val="0"/>
          <w:color w:val="auto"/>
          <w:sz w:val="20"/>
        </w:rPr>
        <w:t xml:space="preserve"> мусора и веток.</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b/>
          <w:sz w:val="20"/>
          <w:szCs w:val="20"/>
        </w:rPr>
        <w:lastRenderedPageBreak/>
        <w:t>На освещение улиц 2 473 805,14 руб.,</w:t>
      </w:r>
      <w:r w:rsidRPr="00B571C2">
        <w:rPr>
          <w:rFonts w:ascii="Times New Roman" w:hAnsi="Times New Roman" w:cs="Times New Roman"/>
          <w:sz w:val="20"/>
          <w:szCs w:val="20"/>
        </w:rPr>
        <w:t xml:space="preserve"> проводится:</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постоянный контроль за освещением улиц поселения;</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своевременная замена вышедших из строя лампочек ( ул. Полевая, ул. 25 Партсъезда, ул. Декабристов, ул. Нахичевань, ул. Танкистов, пер. Набережный, ул. Калинина, пер. Заводской). Заменено 46 шт. ламп;</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монтаж фонарей в менее освещённых местах территорий посёлка</w:t>
      </w:r>
      <w:r>
        <w:rPr>
          <w:rFonts w:ascii="Times New Roman" w:hAnsi="Times New Roman" w:cs="Times New Roman"/>
          <w:sz w:val="20"/>
          <w:szCs w:val="20"/>
        </w:rPr>
        <w:t xml:space="preserve"> </w:t>
      </w:r>
      <w:r w:rsidRPr="00B571C2">
        <w:rPr>
          <w:rFonts w:ascii="Times New Roman" w:hAnsi="Times New Roman" w:cs="Times New Roman"/>
          <w:sz w:val="20"/>
          <w:szCs w:val="20"/>
        </w:rPr>
        <w:t>(12 штуки) пер. Ленина, ул. Пролетарская, ул. Полубоярова, ул. Комсомольская, ул. Ленина</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замена фотореле в количестве 32 шт.</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ремонт неработающих фонарей, светофоров.</w:t>
      </w:r>
    </w:p>
    <w:p w:rsidR="00B571C2" w:rsidRPr="00B571C2" w:rsidRDefault="00B571C2" w:rsidP="00B571C2">
      <w:pPr>
        <w:spacing w:after="0" w:line="240" w:lineRule="auto"/>
        <w:ind w:firstLine="709"/>
        <w:jc w:val="both"/>
        <w:rPr>
          <w:rFonts w:ascii="Times New Roman" w:hAnsi="Times New Roman" w:cs="Times New Roman"/>
          <w:sz w:val="20"/>
          <w:szCs w:val="20"/>
        </w:rPr>
      </w:pP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b/>
          <w:sz w:val="20"/>
          <w:szCs w:val="20"/>
        </w:rPr>
        <w:t>На содержание и ремонт автомобильных дорог за 10 месяцев 2023 год израсходовано 10 019 108,89 рублей.</w:t>
      </w:r>
      <w:r w:rsidRPr="00B571C2">
        <w:rPr>
          <w:rFonts w:ascii="Times New Roman" w:hAnsi="Times New Roman" w:cs="Times New Roman"/>
          <w:sz w:val="20"/>
          <w:szCs w:val="20"/>
        </w:rPr>
        <w:t xml:space="preserve"> Были проделаны следующие работы:</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свал, раскрыжовка и вывоз деревьев, угрожающих падением по обочинам дорог;</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xml:space="preserve">- регулярный покос травы, поросли деревьев по обочинам автодорог по ул. Полубоярова, ул. Степная, ул. Шевченко, ул. Народная, ул. Свободы ул. Шахтинская, ул. Розы Люксембург, ул. Пугачева и др.;  </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регулярная уборка мусора с обочин дорог по ул. Ленина, ул. Победы, ул. Декабристов, ул. Полубоярова, ул. 9 Января, ул. Шевченко, ул. Первомайская, ул. Пугачева, ул. Заводская и др.;</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отвод талых вод с проезжей части по ул. 9 Января, ул. Декабристов, ул. 25 Партсъезда, ул. Пугачева и др.</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устройство водоотвода вдоль дороги по ул. Пролетарская;</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разворот для общественного транспорта по ул. Шевченко;</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планировка дорог по ул. Рабочая, ул. Шахтинская, ул. Петровского, ул. Декабристов, ул. Юбилейная, ул. Полубоярова;</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ремонт автомобильных дорог по ул. Буденного, ул.60 лет Октября, ул. Декабристов (погрузочная площадка возле мусорных баков);</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очистка бордюр от земли, песка и мусора вдоль дорог;</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xml:space="preserve">- текущий ремонт поврежденных остановок; </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покраска деревьев и столбов по ул. 9 Января, ул. Полевая, ул. Пугачева, ул. Буденного;</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обновление дорожной разметки;</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покрашены пешеходные переходы по ул. Ленина, ул. Фрунзе, ул. Буденного, ул. Пугачева, ул. 9 Января, ул. Декабристов, ул. Строителей, ул. Парковая, ул. Шевченко, ул. Полубоярова, ул. Дунай, ул. Победы, пер. Ленина;</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покос травы, покраска ограждений и отбойников на дорожных мостах по ул. Декабристов, ул. Славянская, ул. Калинина, около стадиона «Юбилейный», ул. Первомайская, ул. Шахтинская, ул. Ленина;</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-устройство металлической трубы по пер. Набережный;</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укрепление проезжей части железобетонного моста по ул. Юбилейная;</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очистка стоянок, перекрестков и дорог от пыли, грязи автотракторным щеточным оборудованием по ул. Победы, ул. Пугачева, ул. 9 Января, ул. Буденного;</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очистка автомобильных дорог, мостов, перекрестков, остановочных павильонов от снега и посыпка их песчано-соляной смесью.</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заготовлен песок (200 тонн) и приобретена соль техническая (100 тонн) для посыпки автомобильных дорог в зимний период.</w:t>
      </w:r>
    </w:p>
    <w:p w:rsidR="00B571C2" w:rsidRPr="00B571C2" w:rsidRDefault="00B571C2" w:rsidP="00B571C2">
      <w:pPr>
        <w:spacing w:after="0" w:line="240" w:lineRule="auto"/>
        <w:jc w:val="both"/>
        <w:rPr>
          <w:rFonts w:ascii="Times New Roman" w:hAnsi="Times New Roman" w:cs="Times New Roman"/>
          <w:sz w:val="20"/>
          <w:szCs w:val="20"/>
        </w:rPr>
      </w:pPr>
    </w:p>
    <w:p w:rsidR="00B571C2" w:rsidRPr="00B571C2" w:rsidRDefault="00B571C2" w:rsidP="00B571C2">
      <w:pPr>
        <w:pStyle w:val="31"/>
        <w:ind w:right="45" w:firstLine="709"/>
        <w:rPr>
          <w:b w:val="0"/>
          <w:color w:val="auto"/>
          <w:sz w:val="20"/>
        </w:rPr>
      </w:pPr>
      <w:r w:rsidRPr="00B571C2">
        <w:rPr>
          <w:b w:val="0"/>
          <w:color w:val="auto"/>
          <w:sz w:val="20"/>
        </w:rPr>
        <w:t xml:space="preserve">На защиту населения и территории от чрезвычайных ситуаций природного и техногенного характера, гражданская оборона выделено 4 440 833,24 руб., </w:t>
      </w:r>
    </w:p>
    <w:p w:rsidR="00B571C2" w:rsidRPr="00B571C2" w:rsidRDefault="00B571C2" w:rsidP="00B571C2">
      <w:pPr>
        <w:pStyle w:val="31"/>
        <w:ind w:right="45" w:firstLine="709"/>
        <w:rPr>
          <w:color w:val="auto"/>
          <w:sz w:val="20"/>
        </w:rPr>
      </w:pPr>
      <w:r w:rsidRPr="00B571C2">
        <w:rPr>
          <w:color w:val="auto"/>
          <w:sz w:val="20"/>
        </w:rPr>
        <w:t xml:space="preserve">Проводились: </w:t>
      </w:r>
    </w:p>
    <w:p w:rsidR="00B571C2" w:rsidRPr="00B571C2" w:rsidRDefault="00B571C2" w:rsidP="00B571C2">
      <w:pPr>
        <w:pStyle w:val="31"/>
        <w:ind w:right="45" w:firstLine="709"/>
        <w:rPr>
          <w:color w:val="auto"/>
          <w:sz w:val="20"/>
        </w:rPr>
      </w:pPr>
      <w:r w:rsidRPr="00B571C2">
        <w:rPr>
          <w:color w:val="auto"/>
          <w:sz w:val="20"/>
        </w:rPr>
        <w:t xml:space="preserve">- учения по спасению людей на водах в период купального сезона; </w:t>
      </w:r>
    </w:p>
    <w:p w:rsidR="00B571C2" w:rsidRPr="00B571C2" w:rsidRDefault="00B571C2" w:rsidP="00B571C2">
      <w:pPr>
        <w:pStyle w:val="31"/>
        <w:ind w:right="45" w:firstLine="709"/>
        <w:rPr>
          <w:color w:val="auto"/>
          <w:sz w:val="20"/>
        </w:rPr>
      </w:pPr>
      <w:r w:rsidRPr="00B571C2">
        <w:rPr>
          <w:color w:val="auto"/>
          <w:sz w:val="20"/>
        </w:rPr>
        <w:t>- профилактика правонарушений в местах массового пребывания населения;</w:t>
      </w:r>
    </w:p>
    <w:p w:rsidR="00B571C2" w:rsidRPr="00B571C2" w:rsidRDefault="00B571C2" w:rsidP="00B571C2">
      <w:pPr>
        <w:pStyle w:val="31"/>
        <w:ind w:right="45" w:firstLine="709"/>
        <w:rPr>
          <w:color w:val="auto"/>
          <w:sz w:val="20"/>
        </w:rPr>
      </w:pPr>
      <w:r w:rsidRPr="00B571C2">
        <w:rPr>
          <w:color w:val="auto"/>
          <w:sz w:val="20"/>
        </w:rPr>
        <w:t>- ежедневный надзор за ГТС;</w:t>
      </w:r>
    </w:p>
    <w:p w:rsidR="00B571C2" w:rsidRPr="00B571C2" w:rsidRDefault="00B571C2" w:rsidP="00B571C2">
      <w:pPr>
        <w:pStyle w:val="31"/>
        <w:ind w:right="45" w:firstLine="709"/>
        <w:rPr>
          <w:color w:val="auto"/>
          <w:sz w:val="20"/>
        </w:rPr>
      </w:pPr>
      <w:r w:rsidRPr="00B571C2">
        <w:rPr>
          <w:color w:val="auto"/>
          <w:sz w:val="20"/>
        </w:rPr>
        <w:t>- предупреждение весеннего паводка;</w:t>
      </w:r>
    </w:p>
    <w:p w:rsidR="00B571C2" w:rsidRPr="00B571C2" w:rsidRDefault="00B571C2" w:rsidP="00B571C2">
      <w:pPr>
        <w:pStyle w:val="31"/>
        <w:ind w:right="45" w:firstLine="709"/>
        <w:rPr>
          <w:color w:val="auto"/>
          <w:sz w:val="20"/>
        </w:rPr>
      </w:pPr>
      <w:r w:rsidRPr="00B571C2">
        <w:rPr>
          <w:color w:val="auto"/>
          <w:sz w:val="20"/>
        </w:rPr>
        <w:t>- учения по аварийно-спасательным работам при весеннем  паводке;</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проведение аварийно-спасательных работ по тушению сухой травы, кам</w:t>
      </w:r>
      <w:r w:rsidRPr="00B571C2">
        <w:rPr>
          <w:rFonts w:ascii="Times New Roman" w:hAnsi="Times New Roman" w:cs="Times New Roman"/>
          <w:sz w:val="20"/>
          <w:szCs w:val="20"/>
        </w:rPr>
        <w:t>ы</w:t>
      </w:r>
      <w:r w:rsidRPr="00B571C2">
        <w:rPr>
          <w:rFonts w:ascii="Times New Roman" w:hAnsi="Times New Roman" w:cs="Times New Roman"/>
          <w:sz w:val="20"/>
          <w:szCs w:val="20"/>
        </w:rPr>
        <w:t>ша, пожнивных остатков на территории Кантемировского городского посел</w:t>
      </w:r>
      <w:r w:rsidRPr="00B571C2">
        <w:rPr>
          <w:rFonts w:ascii="Times New Roman" w:hAnsi="Times New Roman" w:cs="Times New Roman"/>
          <w:sz w:val="20"/>
          <w:szCs w:val="20"/>
        </w:rPr>
        <w:t>е</w:t>
      </w:r>
      <w:r w:rsidRPr="00B571C2">
        <w:rPr>
          <w:rFonts w:ascii="Times New Roman" w:hAnsi="Times New Roman" w:cs="Times New Roman"/>
          <w:sz w:val="20"/>
          <w:szCs w:val="20"/>
        </w:rPr>
        <w:t>ния (ул. 10 Пятилетки, ул. 25 Партсъезд, ул. Московская, ул. Декабристов, ул. Полевая, свалка, пер. Подгорный, ул. Ленина, ул. Первомайская, ул. Советская);</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выявлялись брошенные и заросшие дома, создающие угрозу в противопожарном отношении рядом находящихся домов;</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осмотр, инвентаризация пожарных гидрантов;</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покос травы для предупреждения возгорания травы в пожароопасный период;</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дискование противопожарных полос.</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За счет депутатских средств были приобретены:</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lastRenderedPageBreak/>
        <w:t>- урны для установки на ТОС Качаван-2 в количестве 4 шт. (20 000 рублей)</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 триммера для покоса травы на ТОСах в количестве 2 шт. (100 000 рублей)</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Оказывалась помощь в подвозе дров, покосу травы, спилу деревьев, угрожающих падению, монтаже водоотвода за пределами домовладения, семьям участников СВО.</w:t>
      </w:r>
    </w:p>
    <w:p w:rsidR="00C70531" w:rsidRPr="00B571C2" w:rsidRDefault="00C70531" w:rsidP="00B571C2">
      <w:pPr>
        <w:spacing w:after="0" w:line="240" w:lineRule="auto"/>
        <w:ind w:firstLine="709"/>
        <w:jc w:val="both"/>
        <w:rPr>
          <w:rFonts w:ascii="Times New Roman" w:hAnsi="Times New Roman" w:cs="Times New Roman"/>
          <w:sz w:val="20"/>
          <w:szCs w:val="20"/>
        </w:rPr>
      </w:pPr>
    </w:p>
    <w:p w:rsidR="00B571C2" w:rsidRPr="00B571C2" w:rsidRDefault="00B571C2" w:rsidP="00B571C2">
      <w:pPr>
        <w:spacing w:after="0" w:line="240" w:lineRule="auto"/>
        <w:ind w:firstLine="709"/>
        <w:jc w:val="center"/>
        <w:rPr>
          <w:rFonts w:ascii="Times New Roman" w:hAnsi="Times New Roman" w:cs="Times New Roman"/>
          <w:b/>
          <w:sz w:val="20"/>
          <w:szCs w:val="20"/>
        </w:rPr>
      </w:pPr>
      <w:r w:rsidRPr="00B571C2">
        <w:rPr>
          <w:rFonts w:ascii="Times New Roman" w:hAnsi="Times New Roman" w:cs="Times New Roman"/>
          <w:b/>
          <w:sz w:val="20"/>
          <w:szCs w:val="20"/>
        </w:rPr>
        <w:t xml:space="preserve">Доклад </w:t>
      </w:r>
      <w:r>
        <w:rPr>
          <w:rFonts w:ascii="Times New Roman" w:hAnsi="Times New Roman" w:cs="Times New Roman"/>
          <w:b/>
          <w:sz w:val="20"/>
          <w:szCs w:val="20"/>
        </w:rPr>
        <w:t>МУП «Кантемировский водоканал»</w:t>
      </w:r>
      <w:r w:rsidRPr="00B571C2">
        <w:rPr>
          <w:rFonts w:ascii="Times New Roman" w:hAnsi="Times New Roman" w:cs="Times New Roman"/>
          <w:b/>
          <w:sz w:val="20"/>
          <w:szCs w:val="20"/>
        </w:rPr>
        <w:t xml:space="preserve"> о проделанной работе за 10 месяцев 2023 г. и основные направления в работе</w:t>
      </w:r>
    </w:p>
    <w:p w:rsidR="00B571C2" w:rsidRPr="00B571C2" w:rsidRDefault="00B571C2" w:rsidP="00B571C2">
      <w:pPr>
        <w:spacing w:after="0" w:line="240" w:lineRule="auto"/>
        <w:ind w:firstLine="540"/>
        <w:jc w:val="both"/>
        <w:rPr>
          <w:rFonts w:ascii="Times New Roman" w:hAnsi="Times New Roman" w:cs="Times New Roman"/>
          <w:sz w:val="20"/>
          <w:szCs w:val="20"/>
        </w:rPr>
      </w:pPr>
      <w:r w:rsidRPr="00B571C2">
        <w:rPr>
          <w:rFonts w:ascii="Times New Roman" w:hAnsi="Times New Roman" w:cs="Times New Roman"/>
          <w:sz w:val="20"/>
          <w:szCs w:val="20"/>
        </w:rPr>
        <w:t>МУП «Кантемировский водоканал» осуществляет деятельность на основании договора хозяйственного ведения в целях обеспечения холодн</w:t>
      </w:r>
      <w:r w:rsidRPr="00B571C2">
        <w:rPr>
          <w:rFonts w:ascii="Times New Roman" w:hAnsi="Times New Roman" w:cs="Times New Roman"/>
          <w:sz w:val="20"/>
          <w:szCs w:val="20"/>
        </w:rPr>
        <w:t>о</w:t>
      </w:r>
      <w:r w:rsidRPr="00B571C2">
        <w:rPr>
          <w:rFonts w:ascii="Times New Roman" w:hAnsi="Times New Roman" w:cs="Times New Roman"/>
          <w:sz w:val="20"/>
          <w:szCs w:val="20"/>
        </w:rPr>
        <w:t>го водоснабжения, водоотведения на территории Кантемировского городск</w:t>
      </w:r>
      <w:r w:rsidRPr="00B571C2">
        <w:rPr>
          <w:rFonts w:ascii="Times New Roman" w:hAnsi="Times New Roman" w:cs="Times New Roman"/>
          <w:sz w:val="20"/>
          <w:szCs w:val="20"/>
        </w:rPr>
        <w:t>о</w:t>
      </w:r>
      <w:r w:rsidRPr="00B571C2">
        <w:rPr>
          <w:rFonts w:ascii="Times New Roman" w:hAnsi="Times New Roman" w:cs="Times New Roman"/>
          <w:sz w:val="20"/>
          <w:szCs w:val="20"/>
        </w:rPr>
        <w:t>го поселения Воронежской области и с июня месяца 2023г., осуществлялась разметка дорог на территории Кант</w:t>
      </w:r>
      <w:r w:rsidRPr="00B571C2">
        <w:rPr>
          <w:rFonts w:ascii="Times New Roman" w:hAnsi="Times New Roman" w:cs="Times New Roman"/>
          <w:sz w:val="20"/>
          <w:szCs w:val="20"/>
        </w:rPr>
        <w:t>е</w:t>
      </w:r>
      <w:r w:rsidRPr="00B571C2">
        <w:rPr>
          <w:rFonts w:ascii="Times New Roman" w:hAnsi="Times New Roman" w:cs="Times New Roman"/>
          <w:sz w:val="20"/>
          <w:szCs w:val="20"/>
        </w:rPr>
        <w:t>мировки.</w:t>
      </w:r>
    </w:p>
    <w:p w:rsidR="00B571C2" w:rsidRPr="00B571C2" w:rsidRDefault="00B571C2" w:rsidP="00B571C2">
      <w:pPr>
        <w:spacing w:after="0" w:line="240" w:lineRule="auto"/>
        <w:ind w:firstLine="540"/>
        <w:jc w:val="both"/>
        <w:rPr>
          <w:rFonts w:ascii="Times New Roman" w:hAnsi="Times New Roman" w:cs="Times New Roman"/>
          <w:sz w:val="20"/>
          <w:szCs w:val="20"/>
        </w:rPr>
      </w:pPr>
      <w:r w:rsidRPr="00B571C2">
        <w:rPr>
          <w:rFonts w:ascii="Times New Roman" w:hAnsi="Times New Roman" w:cs="Times New Roman"/>
          <w:sz w:val="20"/>
          <w:szCs w:val="20"/>
        </w:rPr>
        <w:t>Учредителем является Администрация Кантемировского городского поселения в лице главы Завгороднего Юрия Але</w:t>
      </w:r>
      <w:r w:rsidRPr="00B571C2">
        <w:rPr>
          <w:rFonts w:ascii="Times New Roman" w:hAnsi="Times New Roman" w:cs="Times New Roman"/>
          <w:sz w:val="20"/>
          <w:szCs w:val="20"/>
        </w:rPr>
        <w:t>к</w:t>
      </w:r>
      <w:r w:rsidRPr="00B571C2">
        <w:rPr>
          <w:rFonts w:ascii="Times New Roman" w:hAnsi="Times New Roman" w:cs="Times New Roman"/>
          <w:sz w:val="20"/>
          <w:szCs w:val="20"/>
        </w:rPr>
        <w:t>сандровича.</w:t>
      </w:r>
    </w:p>
    <w:p w:rsidR="00B571C2" w:rsidRPr="00B571C2" w:rsidRDefault="00B571C2" w:rsidP="00B571C2">
      <w:pPr>
        <w:spacing w:after="0" w:line="240" w:lineRule="auto"/>
        <w:ind w:firstLine="540"/>
        <w:jc w:val="both"/>
        <w:rPr>
          <w:rFonts w:ascii="Times New Roman" w:hAnsi="Times New Roman" w:cs="Times New Roman"/>
          <w:sz w:val="20"/>
          <w:szCs w:val="20"/>
        </w:rPr>
      </w:pPr>
      <w:r w:rsidRPr="00B571C2">
        <w:rPr>
          <w:rFonts w:ascii="Times New Roman" w:hAnsi="Times New Roman" w:cs="Times New Roman"/>
          <w:sz w:val="20"/>
          <w:szCs w:val="20"/>
        </w:rPr>
        <w:t>В соответствии с уставом  МУП «Кантемировский водоканал» осущ</w:t>
      </w:r>
      <w:r w:rsidRPr="00B571C2">
        <w:rPr>
          <w:rFonts w:ascii="Times New Roman" w:hAnsi="Times New Roman" w:cs="Times New Roman"/>
          <w:sz w:val="20"/>
          <w:szCs w:val="20"/>
        </w:rPr>
        <w:t>е</w:t>
      </w:r>
      <w:r w:rsidRPr="00B571C2">
        <w:rPr>
          <w:rFonts w:ascii="Times New Roman" w:hAnsi="Times New Roman" w:cs="Times New Roman"/>
          <w:sz w:val="20"/>
          <w:szCs w:val="20"/>
        </w:rPr>
        <w:t>ствляет следующие виды деятельности, в том числе: снабжение потребит</w:t>
      </w:r>
      <w:r w:rsidRPr="00B571C2">
        <w:rPr>
          <w:rFonts w:ascii="Times New Roman" w:hAnsi="Times New Roman" w:cs="Times New Roman"/>
          <w:sz w:val="20"/>
          <w:szCs w:val="20"/>
        </w:rPr>
        <w:t>е</w:t>
      </w:r>
      <w:r w:rsidRPr="00B571C2">
        <w:rPr>
          <w:rFonts w:ascii="Times New Roman" w:hAnsi="Times New Roman" w:cs="Times New Roman"/>
          <w:sz w:val="20"/>
          <w:szCs w:val="20"/>
        </w:rPr>
        <w:t>лей водой, обеспечение бесперебойной работы систем водоотведения в соответствии с нормативными документами; обеспечение рационального с</w:t>
      </w:r>
      <w:r w:rsidRPr="00B571C2">
        <w:rPr>
          <w:rFonts w:ascii="Times New Roman" w:hAnsi="Times New Roman" w:cs="Times New Roman"/>
          <w:sz w:val="20"/>
          <w:szCs w:val="20"/>
        </w:rPr>
        <w:t>о</w:t>
      </w:r>
      <w:r w:rsidRPr="00B571C2">
        <w:rPr>
          <w:rFonts w:ascii="Times New Roman" w:hAnsi="Times New Roman" w:cs="Times New Roman"/>
          <w:sz w:val="20"/>
          <w:szCs w:val="20"/>
        </w:rPr>
        <w:t>держания сетей, насосных станций, их ремонта и реконструкции в соотве</w:t>
      </w:r>
      <w:r w:rsidRPr="00B571C2">
        <w:rPr>
          <w:rFonts w:ascii="Times New Roman" w:hAnsi="Times New Roman" w:cs="Times New Roman"/>
          <w:sz w:val="20"/>
          <w:szCs w:val="20"/>
        </w:rPr>
        <w:t>т</w:t>
      </w:r>
      <w:r w:rsidRPr="00B571C2">
        <w:rPr>
          <w:rFonts w:ascii="Times New Roman" w:hAnsi="Times New Roman" w:cs="Times New Roman"/>
          <w:sz w:val="20"/>
          <w:szCs w:val="20"/>
        </w:rPr>
        <w:t>ствии с Правилами технической эксплуатации, а так же планами и зад</w:t>
      </w:r>
      <w:r w:rsidRPr="00B571C2">
        <w:rPr>
          <w:rFonts w:ascii="Times New Roman" w:hAnsi="Times New Roman" w:cs="Times New Roman"/>
          <w:sz w:val="20"/>
          <w:szCs w:val="20"/>
        </w:rPr>
        <w:t>а</w:t>
      </w:r>
      <w:r w:rsidRPr="00B571C2">
        <w:rPr>
          <w:rFonts w:ascii="Times New Roman" w:hAnsi="Times New Roman" w:cs="Times New Roman"/>
          <w:sz w:val="20"/>
          <w:szCs w:val="20"/>
        </w:rPr>
        <w:t>ниями администрации Кантемировского городского поселения; бесперебойная и надёжная техническая эксплуатация систем водоснабжения и в</w:t>
      </w:r>
      <w:r w:rsidRPr="00B571C2">
        <w:rPr>
          <w:rFonts w:ascii="Times New Roman" w:hAnsi="Times New Roman" w:cs="Times New Roman"/>
          <w:sz w:val="20"/>
          <w:szCs w:val="20"/>
        </w:rPr>
        <w:t>о</w:t>
      </w:r>
      <w:r w:rsidRPr="00B571C2">
        <w:rPr>
          <w:rFonts w:ascii="Times New Roman" w:hAnsi="Times New Roman" w:cs="Times New Roman"/>
          <w:sz w:val="20"/>
          <w:szCs w:val="20"/>
        </w:rPr>
        <w:t>доотведения; механизация и автоматизация производственных проце</w:t>
      </w:r>
      <w:r w:rsidRPr="00B571C2">
        <w:rPr>
          <w:rFonts w:ascii="Times New Roman" w:hAnsi="Times New Roman" w:cs="Times New Roman"/>
          <w:sz w:val="20"/>
          <w:szCs w:val="20"/>
        </w:rPr>
        <w:t>с</w:t>
      </w:r>
      <w:r w:rsidRPr="00B571C2">
        <w:rPr>
          <w:rFonts w:ascii="Times New Roman" w:hAnsi="Times New Roman" w:cs="Times New Roman"/>
          <w:sz w:val="20"/>
          <w:szCs w:val="20"/>
        </w:rPr>
        <w:t>сов, борьба с потерями воды и непроизводительными расходами ресурсов и м</w:t>
      </w:r>
      <w:r w:rsidRPr="00B571C2">
        <w:rPr>
          <w:rFonts w:ascii="Times New Roman" w:hAnsi="Times New Roman" w:cs="Times New Roman"/>
          <w:sz w:val="20"/>
          <w:szCs w:val="20"/>
        </w:rPr>
        <w:t>а</w:t>
      </w:r>
      <w:r w:rsidRPr="00B571C2">
        <w:rPr>
          <w:rFonts w:ascii="Times New Roman" w:hAnsi="Times New Roman" w:cs="Times New Roman"/>
          <w:sz w:val="20"/>
          <w:szCs w:val="20"/>
        </w:rPr>
        <w:t>териалов; осуществление контроля  за качеством воды, подаваемой потр</w:t>
      </w:r>
      <w:r w:rsidRPr="00B571C2">
        <w:rPr>
          <w:rFonts w:ascii="Times New Roman" w:hAnsi="Times New Roman" w:cs="Times New Roman"/>
          <w:sz w:val="20"/>
          <w:szCs w:val="20"/>
        </w:rPr>
        <w:t>е</w:t>
      </w:r>
      <w:r w:rsidRPr="00B571C2">
        <w:rPr>
          <w:rFonts w:ascii="Times New Roman" w:hAnsi="Times New Roman" w:cs="Times New Roman"/>
          <w:sz w:val="20"/>
          <w:szCs w:val="20"/>
        </w:rPr>
        <w:t>бителям; организация и проведение работ по капитальному и текущему ремонту водопроводных и канализационных сетей, зданий и соор</w:t>
      </w:r>
      <w:r w:rsidRPr="00B571C2">
        <w:rPr>
          <w:rFonts w:ascii="Times New Roman" w:hAnsi="Times New Roman" w:cs="Times New Roman"/>
          <w:sz w:val="20"/>
          <w:szCs w:val="20"/>
        </w:rPr>
        <w:t>у</w:t>
      </w:r>
      <w:r w:rsidRPr="00B571C2">
        <w:rPr>
          <w:rFonts w:ascii="Times New Roman" w:hAnsi="Times New Roman" w:cs="Times New Roman"/>
          <w:sz w:val="20"/>
          <w:szCs w:val="20"/>
        </w:rPr>
        <w:t>жений.</w:t>
      </w:r>
    </w:p>
    <w:p w:rsidR="00B571C2" w:rsidRPr="00B571C2" w:rsidRDefault="00B571C2" w:rsidP="00B571C2">
      <w:pPr>
        <w:spacing w:after="0" w:line="240" w:lineRule="auto"/>
        <w:ind w:firstLine="540"/>
        <w:jc w:val="both"/>
        <w:rPr>
          <w:rFonts w:ascii="Times New Roman" w:hAnsi="Times New Roman" w:cs="Times New Roman"/>
          <w:sz w:val="20"/>
          <w:szCs w:val="20"/>
        </w:rPr>
      </w:pPr>
      <w:r w:rsidRPr="00B571C2">
        <w:rPr>
          <w:rFonts w:ascii="Times New Roman" w:hAnsi="Times New Roman" w:cs="Times New Roman"/>
          <w:sz w:val="20"/>
          <w:szCs w:val="20"/>
        </w:rPr>
        <w:t>Видами деятельности предприятия являются: сбор и очистка воды, распределение воды, удаление и обработка сточных вод, разметка дорог, осуществление иных видов хозяйс</w:t>
      </w:r>
      <w:r w:rsidRPr="00B571C2">
        <w:rPr>
          <w:rFonts w:ascii="Times New Roman" w:hAnsi="Times New Roman" w:cs="Times New Roman"/>
          <w:sz w:val="20"/>
          <w:szCs w:val="20"/>
        </w:rPr>
        <w:t>т</w:t>
      </w:r>
      <w:r w:rsidRPr="00B571C2">
        <w:rPr>
          <w:rFonts w:ascii="Times New Roman" w:hAnsi="Times New Roman" w:cs="Times New Roman"/>
          <w:sz w:val="20"/>
          <w:szCs w:val="20"/>
        </w:rPr>
        <w:t>венной деятельности.</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 xml:space="preserve">        Потребителями услуг МУП «Кантемировский водоканал» являются  население , организации, финансируемые  из бюджетов всех уровней, пр</w:t>
      </w:r>
      <w:r w:rsidRPr="00B571C2">
        <w:rPr>
          <w:rFonts w:ascii="Times New Roman" w:hAnsi="Times New Roman" w:cs="Times New Roman"/>
          <w:sz w:val="20"/>
          <w:szCs w:val="20"/>
        </w:rPr>
        <w:t>о</w:t>
      </w:r>
      <w:r w:rsidRPr="00B571C2">
        <w:rPr>
          <w:rFonts w:ascii="Times New Roman" w:hAnsi="Times New Roman" w:cs="Times New Roman"/>
          <w:sz w:val="20"/>
          <w:szCs w:val="20"/>
        </w:rPr>
        <w:t>чие потребители, расположенные на территории Кантемировского горо</w:t>
      </w:r>
      <w:r w:rsidRPr="00B571C2">
        <w:rPr>
          <w:rFonts w:ascii="Times New Roman" w:hAnsi="Times New Roman" w:cs="Times New Roman"/>
          <w:sz w:val="20"/>
          <w:szCs w:val="20"/>
        </w:rPr>
        <w:t>д</w:t>
      </w:r>
      <w:r w:rsidRPr="00B571C2">
        <w:rPr>
          <w:rFonts w:ascii="Times New Roman" w:hAnsi="Times New Roman" w:cs="Times New Roman"/>
          <w:sz w:val="20"/>
          <w:szCs w:val="20"/>
        </w:rPr>
        <w:t xml:space="preserve">ского поселения.  </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 xml:space="preserve">      Муниципальное имущество предоставлено в хозяйственное ведение администрацией Кантемировского городского поселения. В эксплуатации МУП «Кантемировский водоканал» находится 19 скважин, 17 из которых в раб</w:t>
      </w:r>
      <w:r w:rsidRPr="00B571C2">
        <w:rPr>
          <w:rFonts w:ascii="Times New Roman" w:hAnsi="Times New Roman" w:cs="Times New Roman"/>
          <w:sz w:val="20"/>
          <w:szCs w:val="20"/>
        </w:rPr>
        <w:t>о</w:t>
      </w:r>
      <w:r w:rsidRPr="00B571C2">
        <w:rPr>
          <w:rFonts w:ascii="Times New Roman" w:hAnsi="Times New Roman" w:cs="Times New Roman"/>
          <w:sz w:val="20"/>
          <w:szCs w:val="20"/>
        </w:rPr>
        <w:t>чем состоянии. Водозаборные скважины расположены на территории р.п. Кантемировка -17 шт. Уличных водозаборов -57 шт., протяжённость водопрово</w:t>
      </w:r>
      <w:r w:rsidRPr="00B571C2">
        <w:rPr>
          <w:rFonts w:ascii="Times New Roman" w:hAnsi="Times New Roman" w:cs="Times New Roman"/>
          <w:sz w:val="20"/>
          <w:szCs w:val="20"/>
        </w:rPr>
        <w:t>д</w:t>
      </w:r>
      <w:r w:rsidRPr="00B571C2">
        <w:rPr>
          <w:rFonts w:ascii="Times New Roman" w:hAnsi="Times New Roman" w:cs="Times New Roman"/>
          <w:sz w:val="20"/>
          <w:szCs w:val="20"/>
        </w:rPr>
        <w:t>ной сети -  122 км.</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 xml:space="preserve">       Добыча подземных вод осуществляется с помощью гидротехнических сооружений (17скважин), которые оснащены специальным технологическим оборудованием: насосами м</w:t>
      </w:r>
      <w:r w:rsidRPr="00B571C2">
        <w:rPr>
          <w:rFonts w:ascii="Times New Roman" w:hAnsi="Times New Roman" w:cs="Times New Roman"/>
          <w:sz w:val="20"/>
          <w:szCs w:val="20"/>
        </w:rPr>
        <w:t>а</w:t>
      </w:r>
      <w:r w:rsidRPr="00B571C2">
        <w:rPr>
          <w:rFonts w:ascii="Times New Roman" w:hAnsi="Times New Roman" w:cs="Times New Roman"/>
          <w:sz w:val="20"/>
          <w:szCs w:val="20"/>
        </w:rPr>
        <w:t>рок ЭЦВ 6-10-80, ЭЦВ 6-10-140, ЭЦВ 6-16-110, ЭЦВ 6-16-160, ЭЦВ 8-25-100, ЭЦВ 8-25-110, ЭЦВ 8-40-90, ЭЦВ 8</w:t>
      </w:r>
      <w:r>
        <w:rPr>
          <w:rFonts w:ascii="Times New Roman" w:hAnsi="Times New Roman" w:cs="Times New Roman"/>
          <w:sz w:val="20"/>
          <w:szCs w:val="20"/>
        </w:rPr>
        <w:t xml:space="preserve">-40-120, башнями Рожновского, манометрами, кранами для отбора проб </w:t>
      </w:r>
      <w:r w:rsidRPr="00B571C2">
        <w:rPr>
          <w:rFonts w:ascii="Times New Roman" w:hAnsi="Times New Roman" w:cs="Times New Roman"/>
          <w:sz w:val="20"/>
          <w:szCs w:val="20"/>
        </w:rPr>
        <w:t>воды, установлены автоматы для регулировки подачи воды на 8 скваж</w:t>
      </w:r>
      <w:r w:rsidRPr="00B571C2">
        <w:rPr>
          <w:rFonts w:ascii="Times New Roman" w:hAnsi="Times New Roman" w:cs="Times New Roman"/>
          <w:sz w:val="20"/>
          <w:szCs w:val="20"/>
        </w:rPr>
        <w:t>и</w:t>
      </w:r>
      <w:r w:rsidRPr="00B571C2">
        <w:rPr>
          <w:rFonts w:ascii="Times New Roman" w:hAnsi="Times New Roman" w:cs="Times New Roman"/>
          <w:sz w:val="20"/>
          <w:szCs w:val="20"/>
        </w:rPr>
        <w:t>нах.</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 xml:space="preserve">           Износ обслуживаемой МУП «Кантемировский водоканал» водопроводной сети составляет в среднем 78 проце</w:t>
      </w:r>
      <w:r w:rsidRPr="00B571C2">
        <w:rPr>
          <w:rFonts w:ascii="Times New Roman" w:hAnsi="Times New Roman" w:cs="Times New Roman"/>
          <w:sz w:val="20"/>
          <w:szCs w:val="20"/>
        </w:rPr>
        <w:t>н</w:t>
      </w:r>
      <w:r w:rsidRPr="00B571C2">
        <w:rPr>
          <w:rFonts w:ascii="Times New Roman" w:hAnsi="Times New Roman" w:cs="Times New Roman"/>
          <w:sz w:val="20"/>
          <w:szCs w:val="20"/>
        </w:rPr>
        <w:t xml:space="preserve">тов. В замене нуждается 12 км водопроводной сети.    </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 xml:space="preserve">          Так же в эксплуатации находятся 4 КНС и очистные сооружения. Протяжённость канализационной сети составляет 25,5 км. Конструктивно канализационные сети выполнены из: керамических труб -45 проц. от протяжённости сети, стальных – 15проц., чугунных - 10 проц., полиэтилен</w:t>
      </w:r>
      <w:r w:rsidRPr="00B571C2">
        <w:rPr>
          <w:rFonts w:ascii="Times New Roman" w:hAnsi="Times New Roman" w:cs="Times New Roman"/>
          <w:sz w:val="20"/>
          <w:szCs w:val="20"/>
        </w:rPr>
        <w:t>о</w:t>
      </w:r>
      <w:r w:rsidRPr="00B571C2">
        <w:rPr>
          <w:rFonts w:ascii="Times New Roman" w:hAnsi="Times New Roman" w:cs="Times New Roman"/>
          <w:sz w:val="20"/>
          <w:szCs w:val="20"/>
        </w:rPr>
        <w:t>вых и ПВХ - 25 проц., асбоцементных – 5 процентов.</w:t>
      </w:r>
    </w:p>
    <w:p w:rsidR="00B571C2" w:rsidRPr="00B571C2" w:rsidRDefault="00B571C2" w:rsidP="00B571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Износ обслуживаемой </w:t>
      </w:r>
      <w:r w:rsidRPr="00B571C2">
        <w:rPr>
          <w:rFonts w:ascii="Times New Roman" w:hAnsi="Times New Roman" w:cs="Times New Roman"/>
          <w:sz w:val="20"/>
          <w:szCs w:val="20"/>
        </w:rPr>
        <w:t xml:space="preserve">МУП «Кантемировский   водоканал» </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канализационной сети составляет в среднем 77 процента. В замене нуждается 11 км   канализационной сети из 25,5 км её общей протяжённ</w:t>
      </w:r>
      <w:r w:rsidRPr="00B571C2">
        <w:rPr>
          <w:rFonts w:ascii="Times New Roman" w:hAnsi="Times New Roman" w:cs="Times New Roman"/>
          <w:sz w:val="20"/>
          <w:szCs w:val="20"/>
        </w:rPr>
        <w:t>о</w:t>
      </w:r>
      <w:r w:rsidRPr="00B571C2">
        <w:rPr>
          <w:rFonts w:ascii="Times New Roman" w:hAnsi="Times New Roman" w:cs="Times New Roman"/>
          <w:sz w:val="20"/>
          <w:szCs w:val="20"/>
        </w:rPr>
        <w:t>сти.</w:t>
      </w:r>
    </w:p>
    <w:p w:rsidR="00B571C2" w:rsidRPr="00B571C2" w:rsidRDefault="00B571C2" w:rsidP="00B571C2">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За 2023 год были оказаны </w:t>
      </w:r>
      <w:r w:rsidRPr="00B571C2">
        <w:rPr>
          <w:rFonts w:ascii="Times New Roman" w:hAnsi="Times New Roman" w:cs="Times New Roman"/>
          <w:sz w:val="20"/>
          <w:szCs w:val="20"/>
        </w:rPr>
        <w:t>услу</w:t>
      </w:r>
      <w:r>
        <w:rPr>
          <w:rFonts w:ascii="Times New Roman" w:hAnsi="Times New Roman" w:cs="Times New Roman"/>
          <w:sz w:val="20"/>
          <w:szCs w:val="20"/>
        </w:rPr>
        <w:t xml:space="preserve">ги по холодному водоснабжению </w:t>
      </w:r>
      <w:r w:rsidRPr="00B571C2">
        <w:rPr>
          <w:rFonts w:ascii="Times New Roman" w:hAnsi="Times New Roman" w:cs="Times New Roman"/>
          <w:sz w:val="20"/>
          <w:szCs w:val="20"/>
        </w:rPr>
        <w:t>нас</w:t>
      </w:r>
      <w:r w:rsidRPr="00B571C2">
        <w:rPr>
          <w:rFonts w:ascii="Times New Roman" w:hAnsi="Times New Roman" w:cs="Times New Roman"/>
          <w:sz w:val="20"/>
          <w:szCs w:val="20"/>
        </w:rPr>
        <w:t>е</w:t>
      </w:r>
      <w:r w:rsidRPr="00B571C2">
        <w:rPr>
          <w:rFonts w:ascii="Times New Roman" w:hAnsi="Times New Roman" w:cs="Times New Roman"/>
          <w:sz w:val="20"/>
          <w:szCs w:val="20"/>
        </w:rPr>
        <w:t>лению в количестве 5942 человека и 146 организациям, по водоотведению н</w:t>
      </w:r>
      <w:r w:rsidRPr="00B571C2">
        <w:rPr>
          <w:rFonts w:ascii="Times New Roman" w:hAnsi="Times New Roman" w:cs="Times New Roman"/>
          <w:sz w:val="20"/>
          <w:szCs w:val="20"/>
        </w:rPr>
        <w:t>а</w:t>
      </w:r>
      <w:r w:rsidRPr="00B571C2">
        <w:rPr>
          <w:rFonts w:ascii="Times New Roman" w:hAnsi="Times New Roman" w:cs="Times New Roman"/>
          <w:sz w:val="20"/>
          <w:szCs w:val="20"/>
        </w:rPr>
        <w:t xml:space="preserve">селению в количестве 1514 человек и 92 организациям. </w:t>
      </w:r>
    </w:p>
    <w:p w:rsidR="00B571C2"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Предприятием получен доходов за 9 месяцев 2023 года -</w:t>
      </w:r>
      <w:r w:rsidR="00AF2DFD">
        <w:rPr>
          <w:rFonts w:ascii="Times New Roman" w:hAnsi="Times New Roman" w:cs="Times New Roman"/>
          <w:sz w:val="20"/>
          <w:szCs w:val="20"/>
        </w:rPr>
        <w:t xml:space="preserve"> </w:t>
      </w:r>
      <w:r w:rsidRPr="00B571C2">
        <w:rPr>
          <w:rFonts w:ascii="Times New Roman" w:hAnsi="Times New Roman" w:cs="Times New Roman"/>
          <w:b/>
          <w:sz w:val="20"/>
          <w:szCs w:val="20"/>
        </w:rPr>
        <w:t>15534,0</w:t>
      </w:r>
      <w:r w:rsidRPr="00B571C2">
        <w:rPr>
          <w:rFonts w:ascii="Times New Roman" w:hAnsi="Times New Roman" w:cs="Times New Roman"/>
          <w:sz w:val="20"/>
          <w:szCs w:val="20"/>
        </w:rPr>
        <w:t>тыс. руб.,  себестоимость  составила -</w:t>
      </w:r>
      <w:r w:rsidR="00AF2DFD">
        <w:rPr>
          <w:rFonts w:ascii="Times New Roman" w:hAnsi="Times New Roman" w:cs="Times New Roman"/>
          <w:sz w:val="20"/>
          <w:szCs w:val="20"/>
        </w:rPr>
        <w:t xml:space="preserve"> </w:t>
      </w:r>
      <w:r w:rsidRPr="00B571C2">
        <w:rPr>
          <w:rFonts w:ascii="Times New Roman" w:hAnsi="Times New Roman" w:cs="Times New Roman"/>
          <w:b/>
          <w:sz w:val="20"/>
          <w:szCs w:val="20"/>
        </w:rPr>
        <w:t xml:space="preserve">18429,0 </w:t>
      </w:r>
      <w:r w:rsidRPr="00B571C2">
        <w:rPr>
          <w:rFonts w:ascii="Times New Roman" w:hAnsi="Times New Roman" w:cs="Times New Roman"/>
          <w:sz w:val="20"/>
          <w:szCs w:val="20"/>
        </w:rPr>
        <w:t>тыс. руб. Убыток сост</w:t>
      </w:r>
      <w:r w:rsidRPr="00B571C2">
        <w:rPr>
          <w:rFonts w:ascii="Times New Roman" w:hAnsi="Times New Roman" w:cs="Times New Roman"/>
          <w:sz w:val="20"/>
          <w:szCs w:val="20"/>
        </w:rPr>
        <w:t>а</w:t>
      </w:r>
      <w:r w:rsidRPr="00B571C2">
        <w:rPr>
          <w:rFonts w:ascii="Times New Roman" w:hAnsi="Times New Roman" w:cs="Times New Roman"/>
          <w:sz w:val="20"/>
          <w:szCs w:val="20"/>
        </w:rPr>
        <w:t>вил -</w:t>
      </w:r>
      <w:r w:rsidR="00AF2DFD">
        <w:rPr>
          <w:rFonts w:ascii="Times New Roman" w:hAnsi="Times New Roman" w:cs="Times New Roman"/>
          <w:sz w:val="20"/>
          <w:szCs w:val="20"/>
        </w:rPr>
        <w:t xml:space="preserve"> </w:t>
      </w:r>
      <w:r w:rsidRPr="00B571C2">
        <w:rPr>
          <w:rFonts w:ascii="Times New Roman" w:hAnsi="Times New Roman" w:cs="Times New Roman"/>
          <w:b/>
          <w:sz w:val="20"/>
          <w:szCs w:val="20"/>
        </w:rPr>
        <w:t xml:space="preserve">2478 </w:t>
      </w:r>
      <w:r>
        <w:rPr>
          <w:rFonts w:ascii="Times New Roman" w:hAnsi="Times New Roman" w:cs="Times New Roman"/>
          <w:sz w:val="20"/>
          <w:szCs w:val="20"/>
        </w:rPr>
        <w:t xml:space="preserve">тыс. руб. </w:t>
      </w:r>
      <w:r w:rsidRPr="00B571C2">
        <w:rPr>
          <w:rFonts w:ascii="Times New Roman" w:hAnsi="Times New Roman" w:cs="Times New Roman"/>
          <w:sz w:val="20"/>
          <w:szCs w:val="20"/>
        </w:rPr>
        <w:t>В том числе выполнены работы по оказанию платных услуг на -</w:t>
      </w:r>
      <w:r w:rsidR="00AF2DFD">
        <w:rPr>
          <w:rFonts w:ascii="Times New Roman" w:hAnsi="Times New Roman" w:cs="Times New Roman"/>
          <w:sz w:val="20"/>
          <w:szCs w:val="20"/>
        </w:rPr>
        <w:t xml:space="preserve"> </w:t>
      </w:r>
      <w:r w:rsidRPr="00B571C2">
        <w:rPr>
          <w:rFonts w:ascii="Times New Roman" w:hAnsi="Times New Roman" w:cs="Times New Roman"/>
          <w:b/>
          <w:sz w:val="20"/>
          <w:szCs w:val="20"/>
        </w:rPr>
        <w:t>2090,5</w:t>
      </w:r>
      <w:r w:rsidRPr="00B571C2">
        <w:rPr>
          <w:rFonts w:ascii="Times New Roman" w:hAnsi="Times New Roman" w:cs="Times New Roman"/>
          <w:sz w:val="20"/>
          <w:szCs w:val="20"/>
        </w:rPr>
        <w:t xml:space="preserve"> тыс. руб. Для эффективного выполнения мероприятий от Администрации Кантемировского городского поселения для погашения задолженности по электр</w:t>
      </w:r>
      <w:r w:rsidRPr="00B571C2">
        <w:rPr>
          <w:rFonts w:ascii="Times New Roman" w:hAnsi="Times New Roman" w:cs="Times New Roman"/>
          <w:sz w:val="20"/>
          <w:szCs w:val="20"/>
        </w:rPr>
        <w:t>о</w:t>
      </w:r>
      <w:r w:rsidRPr="00B571C2">
        <w:rPr>
          <w:rFonts w:ascii="Times New Roman" w:hAnsi="Times New Roman" w:cs="Times New Roman"/>
          <w:sz w:val="20"/>
          <w:szCs w:val="20"/>
        </w:rPr>
        <w:t>энергии из бюджета Администрации Кантемировского городского поселения была выделена субсидия в размере -</w:t>
      </w:r>
      <w:r w:rsidR="00AF2DFD">
        <w:rPr>
          <w:rFonts w:ascii="Times New Roman" w:hAnsi="Times New Roman" w:cs="Times New Roman"/>
          <w:sz w:val="20"/>
          <w:szCs w:val="20"/>
        </w:rPr>
        <w:t xml:space="preserve"> </w:t>
      </w:r>
      <w:r w:rsidRPr="00B571C2">
        <w:rPr>
          <w:rFonts w:ascii="Times New Roman" w:hAnsi="Times New Roman" w:cs="Times New Roman"/>
          <w:b/>
          <w:sz w:val="20"/>
          <w:szCs w:val="20"/>
        </w:rPr>
        <w:t>2 332,8</w:t>
      </w:r>
      <w:r w:rsidR="00AF2DFD">
        <w:rPr>
          <w:rFonts w:ascii="Times New Roman" w:hAnsi="Times New Roman" w:cs="Times New Roman"/>
          <w:sz w:val="20"/>
          <w:szCs w:val="20"/>
        </w:rPr>
        <w:t xml:space="preserve"> тыс.</w:t>
      </w:r>
      <w:r w:rsidRPr="00B571C2">
        <w:rPr>
          <w:rFonts w:ascii="Times New Roman" w:hAnsi="Times New Roman" w:cs="Times New Roman"/>
          <w:sz w:val="20"/>
          <w:szCs w:val="20"/>
        </w:rPr>
        <w:t>руб., диагн</w:t>
      </w:r>
      <w:r w:rsidRPr="00B571C2">
        <w:rPr>
          <w:rFonts w:ascii="Times New Roman" w:hAnsi="Times New Roman" w:cs="Times New Roman"/>
          <w:sz w:val="20"/>
          <w:szCs w:val="20"/>
        </w:rPr>
        <w:t>о</w:t>
      </w:r>
      <w:r w:rsidRPr="00B571C2">
        <w:rPr>
          <w:rFonts w:ascii="Times New Roman" w:hAnsi="Times New Roman" w:cs="Times New Roman"/>
          <w:sz w:val="20"/>
          <w:szCs w:val="20"/>
        </w:rPr>
        <w:t>стика оборудования на сумму</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w:t>
      </w:r>
      <w:r w:rsidR="00AF2DFD">
        <w:rPr>
          <w:rFonts w:ascii="Times New Roman" w:hAnsi="Times New Roman" w:cs="Times New Roman"/>
          <w:sz w:val="20"/>
          <w:szCs w:val="20"/>
        </w:rPr>
        <w:t xml:space="preserve"> </w:t>
      </w:r>
      <w:r w:rsidRPr="00B571C2">
        <w:rPr>
          <w:rFonts w:ascii="Times New Roman" w:hAnsi="Times New Roman" w:cs="Times New Roman"/>
          <w:b/>
          <w:sz w:val="20"/>
          <w:szCs w:val="20"/>
        </w:rPr>
        <w:t>64,4</w:t>
      </w:r>
      <w:r>
        <w:rPr>
          <w:rFonts w:ascii="Times New Roman" w:hAnsi="Times New Roman" w:cs="Times New Roman"/>
          <w:b/>
          <w:sz w:val="20"/>
          <w:szCs w:val="20"/>
        </w:rPr>
        <w:t xml:space="preserve"> </w:t>
      </w:r>
      <w:r w:rsidRPr="00B571C2">
        <w:rPr>
          <w:rFonts w:ascii="Times New Roman" w:hAnsi="Times New Roman" w:cs="Times New Roman"/>
          <w:b/>
          <w:sz w:val="20"/>
          <w:szCs w:val="20"/>
        </w:rPr>
        <w:t>тыс.руб</w:t>
      </w:r>
      <w:r w:rsidRPr="00B571C2">
        <w:rPr>
          <w:rFonts w:ascii="Times New Roman" w:hAnsi="Times New Roman" w:cs="Times New Roman"/>
          <w:sz w:val="20"/>
          <w:szCs w:val="20"/>
        </w:rPr>
        <w:t>., ремонт насосов</w:t>
      </w:r>
      <w:r>
        <w:rPr>
          <w:rFonts w:ascii="Times New Roman" w:hAnsi="Times New Roman" w:cs="Times New Roman"/>
          <w:sz w:val="20"/>
          <w:szCs w:val="20"/>
        </w:rPr>
        <w:t xml:space="preserve"> </w:t>
      </w:r>
      <w:r w:rsidRPr="00B571C2">
        <w:rPr>
          <w:rFonts w:ascii="Times New Roman" w:hAnsi="Times New Roman" w:cs="Times New Roman"/>
          <w:sz w:val="20"/>
          <w:szCs w:val="20"/>
        </w:rPr>
        <w:t>-</w:t>
      </w:r>
      <w:r>
        <w:rPr>
          <w:rFonts w:ascii="Times New Roman" w:hAnsi="Times New Roman" w:cs="Times New Roman"/>
          <w:sz w:val="20"/>
          <w:szCs w:val="20"/>
        </w:rPr>
        <w:t xml:space="preserve"> </w:t>
      </w:r>
      <w:r w:rsidRPr="00B571C2">
        <w:rPr>
          <w:rFonts w:ascii="Times New Roman" w:hAnsi="Times New Roman" w:cs="Times New Roman"/>
          <w:sz w:val="20"/>
          <w:szCs w:val="20"/>
        </w:rPr>
        <w:t>2шт и электродвигателя по водоснабжению на сумму</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 xml:space="preserve">- </w:t>
      </w:r>
      <w:r w:rsidRPr="00B571C2">
        <w:rPr>
          <w:rFonts w:ascii="Times New Roman" w:hAnsi="Times New Roman" w:cs="Times New Roman"/>
          <w:b/>
          <w:sz w:val="20"/>
          <w:szCs w:val="20"/>
        </w:rPr>
        <w:t>129,5</w:t>
      </w:r>
      <w:r>
        <w:rPr>
          <w:rFonts w:ascii="Times New Roman" w:hAnsi="Times New Roman" w:cs="Times New Roman"/>
          <w:b/>
          <w:sz w:val="20"/>
          <w:szCs w:val="20"/>
        </w:rPr>
        <w:t xml:space="preserve"> </w:t>
      </w:r>
      <w:r w:rsidRPr="00B571C2">
        <w:rPr>
          <w:rFonts w:ascii="Times New Roman" w:hAnsi="Times New Roman" w:cs="Times New Roman"/>
          <w:b/>
          <w:sz w:val="20"/>
          <w:szCs w:val="20"/>
        </w:rPr>
        <w:t>тыс.руб.</w:t>
      </w:r>
      <w:r w:rsidRPr="00B571C2">
        <w:rPr>
          <w:rFonts w:ascii="Times New Roman" w:hAnsi="Times New Roman" w:cs="Times New Roman"/>
          <w:sz w:val="20"/>
          <w:szCs w:val="20"/>
        </w:rPr>
        <w:t>,</w:t>
      </w:r>
      <w:r>
        <w:rPr>
          <w:rFonts w:ascii="Times New Roman" w:hAnsi="Times New Roman" w:cs="Times New Roman"/>
          <w:sz w:val="20"/>
          <w:szCs w:val="20"/>
        </w:rPr>
        <w:t xml:space="preserve"> </w:t>
      </w:r>
      <w:r w:rsidRPr="00B571C2">
        <w:rPr>
          <w:rFonts w:ascii="Times New Roman" w:hAnsi="Times New Roman" w:cs="Times New Roman"/>
          <w:sz w:val="20"/>
          <w:szCs w:val="20"/>
        </w:rPr>
        <w:t>частотный преобразователь на сумму</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w:t>
      </w:r>
      <w:r w:rsidR="00AF2DFD">
        <w:rPr>
          <w:rFonts w:ascii="Times New Roman" w:hAnsi="Times New Roman" w:cs="Times New Roman"/>
          <w:sz w:val="20"/>
          <w:szCs w:val="20"/>
        </w:rPr>
        <w:t xml:space="preserve"> </w:t>
      </w:r>
      <w:r w:rsidRPr="00B571C2">
        <w:rPr>
          <w:rFonts w:ascii="Times New Roman" w:hAnsi="Times New Roman" w:cs="Times New Roman"/>
          <w:b/>
          <w:sz w:val="20"/>
          <w:szCs w:val="20"/>
        </w:rPr>
        <w:t>135,0тыс.руб.,</w:t>
      </w:r>
      <w:r w:rsidRPr="00B571C2">
        <w:rPr>
          <w:rFonts w:ascii="Times New Roman" w:hAnsi="Times New Roman" w:cs="Times New Roman"/>
          <w:sz w:val="20"/>
          <w:szCs w:val="20"/>
        </w:rPr>
        <w:t xml:space="preserve"> спецодежда на сумму</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w:t>
      </w:r>
      <w:r w:rsidR="00AF2DFD">
        <w:rPr>
          <w:rFonts w:ascii="Times New Roman" w:hAnsi="Times New Roman" w:cs="Times New Roman"/>
          <w:sz w:val="20"/>
          <w:szCs w:val="20"/>
        </w:rPr>
        <w:t xml:space="preserve"> </w:t>
      </w:r>
      <w:r w:rsidRPr="00B571C2">
        <w:rPr>
          <w:rFonts w:ascii="Times New Roman" w:hAnsi="Times New Roman" w:cs="Times New Roman"/>
          <w:b/>
          <w:sz w:val="20"/>
          <w:szCs w:val="20"/>
        </w:rPr>
        <w:t>50,0тыс.руб.,</w:t>
      </w:r>
      <w:r w:rsidRPr="00B571C2">
        <w:rPr>
          <w:rFonts w:ascii="Times New Roman" w:hAnsi="Times New Roman" w:cs="Times New Roman"/>
          <w:sz w:val="20"/>
          <w:szCs w:val="20"/>
        </w:rPr>
        <w:t>прокладка трубы</w:t>
      </w:r>
      <w:r w:rsidRPr="00B571C2">
        <w:rPr>
          <w:rFonts w:ascii="Times New Roman" w:hAnsi="Times New Roman" w:cs="Times New Roman"/>
          <w:b/>
          <w:sz w:val="20"/>
          <w:szCs w:val="20"/>
        </w:rPr>
        <w:t xml:space="preserve"> </w:t>
      </w:r>
      <w:r w:rsidRPr="00B571C2">
        <w:rPr>
          <w:rFonts w:ascii="Times New Roman" w:hAnsi="Times New Roman" w:cs="Times New Roman"/>
          <w:sz w:val="20"/>
          <w:szCs w:val="20"/>
        </w:rPr>
        <w:t>по вод</w:t>
      </w:r>
      <w:r w:rsidRPr="00B571C2">
        <w:rPr>
          <w:rFonts w:ascii="Times New Roman" w:hAnsi="Times New Roman" w:cs="Times New Roman"/>
          <w:sz w:val="20"/>
          <w:szCs w:val="20"/>
        </w:rPr>
        <w:t>о</w:t>
      </w:r>
      <w:r w:rsidRPr="00B571C2">
        <w:rPr>
          <w:rFonts w:ascii="Times New Roman" w:hAnsi="Times New Roman" w:cs="Times New Roman"/>
          <w:sz w:val="20"/>
          <w:szCs w:val="20"/>
        </w:rPr>
        <w:t>проводу ул.</w:t>
      </w:r>
      <w:r>
        <w:rPr>
          <w:rFonts w:ascii="Times New Roman" w:hAnsi="Times New Roman" w:cs="Times New Roman"/>
          <w:sz w:val="20"/>
          <w:szCs w:val="20"/>
        </w:rPr>
        <w:t xml:space="preserve"> </w:t>
      </w:r>
      <w:r w:rsidRPr="00B571C2">
        <w:rPr>
          <w:rFonts w:ascii="Times New Roman" w:hAnsi="Times New Roman" w:cs="Times New Roman"/>
          <w:sz w:val="20"/>
          <w:szCs w:val="20"/>
        </w:rPr>
        <w:t>Декабристов на сумму</w:t>
      </w:r>
      <w:r w:rsidR="00AF2DFD">
        <w:rPr>
          <w:rFonts w:ascii="Times New Roman" w:hAnsi="Times New Roman" w:cs="Times New Roman"/>
          <w:sz w:val="20"/>
          <w:szCs w:val="20"/>
        </w:rPr>
        <w:t xml:space="preserve"> </w:t>
      </w:r>
      <w:r w:rsidRPr="00B571C2">
        <w:rPr>
          <w:rFonts w:ascii="Times New Roman" w:hAnsi="Times New Roman" w:cs="Times New Roman"/>
          <w:b/>
          <w:sz w:val="20"/>
          <w:szCs w:val="20"/>
        </w:rPr>
        <w:t>-</w:t>
      </w:r>
      <w:r w:rsidR="00AF2DFD">
        <w:rPr>
          <w:rFonts w:ascii="Times New Roman" w:hAnsi="Times New Roman" w:cs="Times New Roman"/>
          <w:b/>
          <w:sz w:val="20"/>
          <w:szCs w:val="20"/>
        </w:rPr>
        <w:t xml:space="preserve"> </w:t>
      </w:r>
      <w:r w:rsidRPr="00B571C2">
        <w:rPr>
          <w:rFonts w:ascii="Times New Roman" w:hAnsi="Times New Roman" w:cs="Times New Roman"/>
          <w:b/>
          <w:sz w:val="20"/>
          <w:szCs w:val="20"/>
        </w:rPr>
        <w:t>212,6тыс.руб.,</w:t>
      </w:r>
      <w:r>
        <w:rPr>
          <w:rFonts w:ascii="Times New Roman" w:hAnsi="Times New Roman" w:cs="Times New Roman"/>
          <w:sz w:val="20"/>
          <w:szCs w:val="20"/>
        </w:rPr>
        <w:t xml:space="preserve"> </w:t>
      </w:r>
      <w:r w:rsidRPr="00B571C2">
        <w:rPr>
          <w:rFonts w:ascii="Times New Roman" w:hAnsi="Times New Roman" w:cs="Times New Roman"/>
          <w:sz w:val="20"/>
          <w:szCs w:val="20"/>
        </w:rPr>
        <w:t>а также из депутатского фонда были выделены средства на покупку насоса на сумму</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w:t>
      </w:r>
      <w:r w:rsidR="00AF2DFD">
        <w:rPr>
          <w:rFonts w:ascii="Times New Roman" w:hAnsi="Times New Roman" w:cs="Times New Roman"/>
          <w:sz w:val="20"/>
          <w:szCs w:val="20"/>
        </w:rPr>
        <w:t xml:space="preserve"> </w:t>
      </w:r>
      <w:r w:rsidRPr="00B571C2">
        <w:rPr>
          <w:rFonts w:ascii="Times New Roman" w:hAnsi="Times New Roman" w:cs="Times New Roman"/>
          <w:b/>
          <w:sz w:val="20"/>
          <w:szCs w:val="20"/>
        </w:rPr>
        <w:t>120,0</w:t>
      </w:r>
      <w:r w:rsidRPr="00B571C2">
        <w:rPr>
          <w:rFonts w:ascii="Times New Roman" w:hAnsi="Times New Roman" w:cs="Times New Roman"/>
          <w:sz w:val="20"/>
          <w:szCs w:val="20"/>
        </w:rPr>
        <w:t xml:space="preserve"> тыс. руб., на КНС №</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4 ул.</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Декабристов.</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В октябре были выделены средства на возмещение затрат на текущий р</w:t>
      </w:r>
      <w:r w:rsidRPr="00B571C2">
        <w:rPr>
          <w:rFonts w:ascii="Times New Roman" w:hAnsi="Times New Roman" w:cs="Times New Roman"/>
          <w:sz w:val="20"/>
          <w:szCs w:val="20"/>
        </w:rPr>
        <w:t>е</w:t>
      </w:r>
      <w:r w:rsidRPr="00B571C2">
        <w:rPr>
          <w:rFonts w:ascii="Times New Roman" w:hAnsi="Times New Roman" w:cs="Times New Roman"/>
          <w:sz w:val="20"/>
          <w:szCs w:val="20"/>
        </w:rPr>
        <w:t>монт</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сетей по водоснабжению и водоотведению в сумме</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 xml:space="preserve">- </w:t>
      </w:r>
      <w:r w:rsidRPr="00B571C2">
        <w:rPr>
          <w:rFonts w:ascii="Times New Roman" w:hAnsi="Times New Roman" w:cs="Times New Roman"/>
          <w:b/>
          <w:sz w:val="20"/>
          <w:szCs w:val="20"/>
        </w:rPr>
        <w:t>456,0тыс. руб.</w:t>
      </w:r>
    </w:p>
    <w:p w:rsidR="00B571C2" w:rsidRPr="00B571C2" w:rsidRDefault="00B571C2" w:rsidP="00B571C2">
      <w:pPr>
        <w:spacing w:after="0" w:line="240" w:lineRule="auto"/>
        <w:jc w:val="both"/>
        <w:rPr>
          <w:rFonts w:ascii="Times New Roman" w:hAnsi="Times New Roman" w:cs="Times New Roman"/>
          <w:sz w:val="20"/>
          <w:szCs w:val="20"/>
        </w:rPr>
      </w:pPr>
    </w:p>
    <w:p w:rsidR="00B571C2" w:rsidRPr="00B571C2" w:rsidRDefault="00B571C2" w:rsidP="00B571C2">
      <w:pPr>
        <w:spacing w:after="0" w:line="240" w:lineRule="auto"/>
        <w:jc w:val="both"/>
        <w:rPr>
          <w:rFonts w:ascii="Times New Roman" w:hAnsi="Times New Roman" w:cs="Times New Roman"/>
          <w:b/>
          <w:sz w:val="20"/>
          <w:szCs w:val="20"/>
        </w:rPr>
      </w:pPr>
      <w:r w:rsidRPr="00B571C2">
        <w:rPr>
          <w:rFonts w:ascii="Times New Roman" w:hAnsi="Times New Roman" w:cs="Times New Roman"/>
          <w:b/>
          <w:sz w:val="20"/>
          <w:szCs w:val="20"/>
        </w:rPr>
        <w:t>Всего субсидии</w:t>
      </w:r>
      <w:r w:rsidR="00AF2DFD">
        <w:rPr>
          <w:rFonts w:ascii="Times New Roman" w:hAnsi="Times New Roman" w:cs="Times New Roman"/>
          <w:b/>
          <w:sz w:val="20"/>
          <w:szCs w:val="20"/>
        </w:rPr>
        <w:t xml:space="preserve"> </w:t>
      </w:r>
      <w:r w:rsidRPr="00B571C2">
        <w:rPr>
          <w:rFonts w:ascii="Times New Roman" w:hAnsi="Times New Roman" w:cs="Times New Roman"/>
          <w:b/>
          <w:sz w:val="20"/>
          <w:szCs w:val="20"/>
        </w:rPr>
        <w:t>-</w:t>
      </w:r>
      <w:r w:rsidR="00AF2DFD">
        <w:rPr>
          <w:rFonts w:ascii="Times New Roman" w:hAnsi="Times New Roman" w:cs="Times New Roman"/>
          <w:b/>
          <w:sz w:val="20"/>
          <w:szCs w:val="20"/>
        </w:rPr>
        <w:t xml:space="preserve"> </w:t>
      </w:r>
      <w:r w:rsidRPr="00B571C2">
        <w:rPr>
          <w:rFonts w:ascii="Times New Roman" w:hAnsi="Times New Roman" w:cs="Times New Roman"/>
          <w:b/>
          <w:sz w:val="20"/>
          <w:szCs w:val="20"/>
        </w:rPr>
        <w:t>3500,4 тыс.рублей.</w:t>
      </w:r>
    </w:p>
    <w:p w:rsidR="00B571C2" w:rsidRPr="00B571C2" w:rsidRDefault="00B571C2" w:rsidP="00B571C2">
      <w:pPr>
        <w:spacing w:after="0" w:line="240" w:lineRule="auto"/>
        <w:jc w:val="both"/>
        <w:rPr>
          <w:rFonts w:ascii="Times New Roman" w:hAnsi="Times New Roman" w:cs="Times New Roman"/>
          <w:b/>
          <w:sz w:val="20"/>
          <w:szCs w:val="20"/>
        </w:rPr>
      </w:pPr>
      <w:r w:rsidRPr="00B571C2">
        <w:rPr>
          <w:rFonts w:ascii="Times New Roman" w:hAnsi="Times New Roman" w:cs="Times New Roman"/>
          <w:b/>
          <w:sz w:val="20"/>
          <w:szCs w:val="20"/>
        </w:rPr>
        <w:lastRenderedPageBreak/>
        <w:t>Текущий ремонт</w:t>
      </w:r>
    </w:p>
    <w:p w:rsidR="00B571C2" w:rsidRPr="00B571C2" w:rsidRDefault="00B571C2" w:rsidP="00B571C2">
      <w:pPr>
        <w:spacing w:after="0" w:line="240" w:lineRule="auto"/>
        <w:jc w:val="both"/>
        <w:rPr>
          <w:rFonts w:ascii="Times New Roman" w:hAnsi="Times New Roman" w:cs="Times New Roman"/>
          <w:b/>
          <w:sz w:val="20"/>
          <w:szCs w:val="20"/>
        </w:rPr>
      </w:pPr>
    </w:p>
    <w:p w:rsidR="00B571C2" w:rsidRPr="00B571C2" w:rsidRDefault="00B571C2" w:rsidP="00B571C2">
      <w:pPr>
        <w:spacing w:after="0" w:line="240" w:lineRule="auto"/>
        <w:jc w:val="both"/>
        <w:rPr>
          <w:rFonts w:ascii="Times New Roman" w:hAnsi="Times New Roman" w:cs="Times New Roman"/>
          <w:b/>
          <w:sz w:val="20"/>
          <w:szCs w:val="20"/>
        </w:rPr>
      </w:pPr>
      <w:r w:rsidRPr="00B571C2">
        <w:rPr>
          <w:rFonts w:ascii="Times New Roman" w:hAnsi="Times New Roman" w:cs="Times New Roman"/>
          <w:b/>
          <w:sz w:val="20"/>
          <w:szCs w:val="20"/>
        </w:rPr>
        <w:t>Водоснабжение:</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Производился текущий ремонт водопровода, дворовых и уличных кол</w:t>
      </w:r>
      <w:r w:rsidRPr="00B571C2">
        <w:rPr>
          <w:rFonts w:ascii="Times New Roman" w:hAnsi="Times New Roman" w:cs="Times New Roman"/>
          <w:sz w:val="20"/>
          <w:szCs w:val="20"/>
        </w:rPr>
        <w:t>о</w:t>
      </w:r>
      <w:r w:rsidRPr="00B571C2">
        <w:rPr>
          <w:rFonts w:ascii="Times New Roman" w:hAnsi="Times New Roman" w:cs="Times New Roman"/>
          <w:sz w:val="20"/>
          <w:szCs w:val="20"/>
        </w:rPr>
        <w:t>нок, замена люков</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3 шт</w:t>
      </w:r>
      <w:r w:rsidR="00AF2DFD">
        <w:rPr>
          <w:rFonts w:ascii="Times New Roman" w:hAnsi="Times New Roman" w:cs="Times New Roman"/>
          <w:sz w:val="20"/>
          <w:szCs w:val="20"/>
        </w:rPr>
        <w:t>.</w:t>
      </w:r>
      <w:r w:rsidRPr="00B571C2">
        <w:rPr>
          <w:rFonts w:ascii="Times New Roman" w:hAnsi="Times New Roman" w:cs="Times New Roman"/>
          <w:sz w:val="20"/>
          <w:szCs w:val="20"/>
        </w:rPr>
        <w:t xml:space="preserve"> на колодцах, устранение порывов. Весной и осенью пр</w:t>
      </w:r>
      <w:r w:rsidRPr="00B571C2">
        <w:rPr>
          <w:rFonts w:ascii="Times New Roman" w:hAnsi="Times New Roman" w:cs="Times New Roman"/>
          <w:sz w:val="20"/>
          <w:szCs w:val="20"/>
        </w:rPr>
        <w:t>о</w:t>
      </w:r>
      <w:r w:rsidRPr="00B571C2">
        <w:rPr>
          <w:rFonts w:ascii="Times New Roman" w:hAnsi="Times New Roman" w:cs="Times New Roman"/>
          <w:sz w:val="20"/>
          <w:szCs w:val="20"/>
        </w:rPr>
        <w:t xml:space="preserve">изводилось хлорирование всех скважин. </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Выполнена работа по устранению порывов, замена насоса, ремонт вод</w:t>
      </w:r>
      <w:r w:rsidRPr="00B571C2">
        <w:rPr>
          <w:rFonts w:ascii="Times New Roman" w:hAnsi="Times New Roman" w:cs="Times New Roman"/>
          <w:sz w:val="20"/>
          <w:szCs w:val="20"/>
        </w:rPr>
        <w:t>о</w:t>
      </w:r>
      <w:r w:rsidRPr="00B571C2">
        <w:rPr>
          <w:rFonts w:ascii="Times New Roman" w:hAnsi="Times New Roman" w:cs="Times New Roman"/>
          <w:sz w:val="20"/>
          <w:szCs w:val="20"/>
        </w:rPr>
        <w:t>провода в Администрации Михайловского с/п на сумму</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12,7</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 xml:space="preserve">тыс. руб. </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Администрация Титаревского с/п на сумму</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w:t>
      </w:r>
      <w:r w:rsidR="00AF2DFD">
        <w:rPr>
          <w:rFonts w:ascii="Times New Roman" w:hAnsi="Times New Roman" w:cs="Times New Roman"/>
          <w:sz w:val="20"/>
          <w:szCs w:val="20"/>
        </w:rPr>
        <w:t xml:space="preserve"> 97,0 тыс.</w:t>
      </w:r>
      <w:r w:rsidRPr="00B571C2">
        <w:rPr>
          <w:rFonts w:ascii="Times New Roman" w:hAnsi="Times New Roman" w:cs="Times New Roman"/>
          <w:sz w:val="20"/>
          <w:szCs w:val="20"/>
        </w:rPr>
        <w:t>руб.</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Администрация Зайцевского с/п на сумму</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w:t>
      </w:r>
      <w:r w:rsidR="00AF2DFD">
        <w:rPr>
          <w:rFonts w:ascii="Times New Roman" w:hAnsi="Times New Roman" w:cs="Times New Roman"/>
          <w:sz w:val="20"/>
          <w:szCs w:val="20"/>
        </w:rPr>
        <w:t xml:space="preserve"> 46,4 тыс.</w:t>
      </w:r>
      <w:r w:rsidRPr="00B571C2">
        <w:rPr>
          <w:rFonts w:ascii="Times New Roman" w:hAnsi="Times New Roman" w:cs="Times New Roman"/>
          <w:sz w:val="20"/>
          <w:szCs w:val="20"/>
        </w:rPr>
        <w:t>руб.</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Администрация Митрофановского с/п на сумму</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6,0 тыс. руб.</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СПОК Зайцевского с/п на сумму</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92,6 тыс. руб.</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СПОК «Водоснабжения Новомарковского с/п» на сумму</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20,6тыс. руб.</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Администрация Кантемировского городского поселения на сумму</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329,0 тыс. руб.</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МКОУ Осиковская ООШ (ремонт водопровода) на сумму</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48,9 тыс. руб.</w:t>
      </w:r>
    </w:p>
    <w:p w:rsidR="00B571C2" w:rsidRPr="00B571C2" w:rsidRDefault="00B571C2" w:rsidP="00B571C2">
      <w:pPr>
        <w:spacing w:after="0" w:line="240" w:lineRule="auto"/>
        <w:jc w:val="both"/>
        <w:rPr>
          <w:rFonts w:ascii="Times New Roman" w:hAnsi="Times New Roman" w:cs="Times New Roman"/>
          <w:bCs/>
          <w:sz w:val="20"/>
          <w:szCs w:val="20"/>
        </w:rPr>
      </w:pPr>
      <w:r w:rsidRPr="00B571C2">
        <w:rPr>
          <w:rFonts w:ascii="Times New Roman" w:hAnsi="Times New Roman" w:cs="Times New Roman"/>
          <w:sz w:val="20"/>
          <w:szCs w:val="20"/>
        </w:rPr>
        <w:t>В Администрации Писаревского с/п была выполнена работа по водосна</w:t>
      </w:r>
      <w:r w:rsidRPr="00B571C2">
        <w:rPr>
          <w:rFonts w:ascii="Times New Roman" w:hAnsi="Times New Roman" w:cs="Times New Roman"/>
          <w:sz w:val="20"/>
          <w:szCs w:val="20"/>
        </w:rPr>
        <w:t>б</w:t>
      </w:r>
      <w:r w:rsidRPr="00B571C2">
        <w:rPr>
          <w:rFonts w:ascii="Times New Roman" w:hAnsi="Times New Roman" w:cs="Times New Roman"/>
          <w:sz w:val="20"/>
          <w:szCs w:val="20"/>
        </w:rPr>
        <w:t>жению на сумму</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161,0</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 xml:space="preserve">тыс.рублей. А также были оказаны услуги семьям мобилизованных и услуги </w:t>
      </w:r>
      <w:r w:rsidRPr="00B571C2">
        <w:rPr>
          <w:rFonts w:ascii="Times New Roman" w:hAnsi="Times New Roman" w:cs="Times New Roman"/>
          <w:bCs/>
          <w:sz w:val="20"/>
          <w:szCs w:val="20"/>
        </w:rPr>
        <w:t>за работу экскаватора на объектах Министерс</w:t>
      </w:r>
      <w:r w:rsidRPr="00B571C2">
        <w:rPr>
          <w:rFonts w:ascii="Times New Roman" w:hAnsi="Times New Roman" w:cs="Times New Roman"/>
          <w:bCs/>
          <w:sz w:val="20"/>
          <w:szCs w:val="20"/>
        </w:rPr>
        <w:t>т</w:t>
      </w:r>
      <w:r w:rsidRPr="00B571C2">
        <w:rPr>
          <w:rFonts w:ascii="Times New Roman" w:hAnsi="Times New Roman" w:cs="Times New Roman"/>
          <w:bCs/>
          <w:sz w:val="20"/>
          <w:szCs w:val="20"/>
        </w:rPr>
        <w:t>ва обороны РФ по рытью траншей и блиндажей на сумму</w:t>
      </w:r>
      <w:r w:rsidR="00AF2DFD">
        <w:rPr>
          <w:rFonts w:ascii="Times New Roman" w:hAnsi="Times New Roman" w:cs="Times New Roman"/>
          <w:bCs/>
          <w:sz w:val="20"/>
          <w:szCs w:val="20"/>
        </w:rPr>
        <w:t xml:space="preserve"> </w:t>
      </w:r>
      <w:r w:rsidRPr="00B571C2">
        <w:rPr>
          <w:rFonts w:ascii="Times New Roman" w:hAnsi="Times New Roman" w:cs="Times New Roman"/>
          <w:bCs/>
          <w:sz w:val="20"/>
          <w:szCs w:val="20"/>
        </w:rPr>
        <w:t>-</w:t>
      </w:r>
      <w:r w:rsidR="00AF2DFD">
        <w:rPr>
          <w:rFonts w:ascii="Times New Roman" w:hAnsi="Times New Roman" w:cs="Times New Roman"/>
          <w:bCs/>
          <w:sz w:val="20"/>
          <w:szCs w:val="20"/>
        </w:rPr>
        <w:t xml:space="preserve"> 197,</w:t>
      </w:r>
      <w:r w:rsidRPr="00B571C2">
        <w:rPr>
          <w:rFonts w:ascii="Times New Roman" w:hAnsi="Times New Roman" w:cs="Times New Roman"/>
          <w:bCs/>
          <w:sz w:val="20"/>
          <w:szCs w:val="20"/>
        </w:rPr>
        <w:t>99</w:t>
      </w:r>
      <w:r w:rsidR="00AF2DFD">
        <w:rPr>
          <w:rFonts w:ascii="Times New Roman" w:hAnsi="Times New Roman" w:cs="Times New Roman"/>
          <w:bCs/>
          <w:sz w:val="20"/>
          <w:szCs w:val="20"/>
        </w:rPr>
        <w:t xml:space="preserve"> тыс.руб.</w:t>
      </w:r>
    </w:p>
    <w:p w:rsidR="00B571C2" w:rsidRPr="00B571C2" w:rsidRDefault="00B571C2" w:rsidP="00AF2DFD">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За 2023 год устранено 17 п</w:t>
      </w:r>
      <w:r w:rsidRPr="00B571C2">
        <w:rPr>
          <w:rFonts w:ascii="Times New Roman" w:hAnsi="Times New Roman" w:cs="Times New Roman"/>
          <w:sz w:val="20"/>
          <w:szCs w:val="20"/>
        </w:rPr>
        <w:t>о</w:t>
      </w:r>
      <w:r w:rsidRPr="00B571C2">
        <w:rPr>
          <w:rFonts w:ascii="Times New Roman" w:hAnsi="Times New Roman" w:cs="Times New Roman"/>
          <w:sz w:val="20"/>
          <w:szCs w:val="20"/>
        </w:rPr>
        <w:t xml:space="preserve">рывов. </w:t>
      </w:r>
    </w:p>
    <w:p w:rsidR="00AF2DFD" w:rsidRPr="00766E50" w:rsidRDefault="00B571C2" w:rsidP="00766E50">
      <w:pPr>
        <w:pStyle w:val="31"/>
        <w:ind w:right="45" w:firstLine="0"/>
        <w:rPr>
          <w:b w:val="0"/>
          <w:color w:val="auto"/>
          <w:sz w:val="20"/>
        </w:rPr>
      </w:pPr>
      <w:r w:rsidRPr="00AF2DFD">
        <w:rPr>
          <w:b w:val="0"/>
          <w:color w:val="auto"/>
          <w:sz w:val="20"/>
        </w:rPr>
        <w:t>Получено абонентской платы за 9 месяцев 2023 года -</w:t>
      </w:r>
      <w:r w:rsidR="00AF2DFD">
        <w:rPr>
          <w:b w:val="0"/>
          <w:color w:val="auto"/>
          <w:sz w:val="20"/>
        </w:rPr>
        <w:t xml:space="preserve"> 9370,5тыс.руб.</w:t>
      </w:r>
    </w:p>
    <w:p w:rsidR="00B571C2" w:rsidRPr="00B571C2" w:rsidRDefault="00B571C2" w:rsidP="00B571C2">
      <w:pPr>
        <w:spacing w:after="0" w:line="240" w:lineRule="auto"/>
        <w:jc w:val="both"/>
        <w:rPr>
          <w:rFonts w:ascii="Times New Roman" w:hAnsi="Times New Roman" w:cs="Times New Roman"/>
          <w:b/>
          <w:sz w:val="20"/>
          <w:szCs w:val="20"/>
        </w:rPr>
      </w:pPr>
      <w:r w:rsidRPr="00B571C2">
        <w:rPr>
          <w:rFonts w:ascii="Times New Roman" w:hAnsi="Times New Roman" w:cs="Times New Roman"/>
          <w:b/>
          <w:sz w:val="20"/>
          <w:szCs w:val="20"/>
        </w:rPr>
        <w:t>Водоотведение:</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Производилось устранение засоров и ремонт колодцев самотечного ко</w:t>
      </w:r>
      <w:r w:rsidRPr="00B571C2">
        <w:rPr>
          <w:rFonts w:ascii="Times New Roman" w:hAnsi="Times New Roman" w:cs="Times New Roman"/>
          <w:sz w:val="20"/>
          <w:szCs w:val="20"/>
        </w:rPr>
        <w:t>л</w:t>
      </w:r>
      <w:r w:rsidRPr="00B571C2">
        <w:rPr>
          <w:rFonts w:ascii="Times New Roman" w:hAnsi="Times New Roman" w:cs="Times New Roman"/>
          <w:sz w:val="20"/>
          <w:szCs w:val="20"/>
        </w:rPr>
        <w:t>лектора, заменено 3 люка на колодцах, производилась биологическая очистка на очистных соор</w:t>
      </w:r>
      <w:r w:rsidRPr="00B571C2">
        <w:rPr>
          <w:rFonts w:ascii="Times New Roman" w:hAnsi="Times New Roman" w:cs="Times New Roman"/>
          <w:sz w:val="20"/>
          <w:szCs w:val="20"/>
        </w:rPr>
        <w:t>у</w:t>
      </w:r>
      <w:r w:rsidRPr="00B571C2">
        <w:rPr>
          <w:rFonts w:ascii="Times New Roman" w:hAnsi="Times New Roman" w:cs="Times New Roman"/>
          <w:sz w:val="20"/>
          <w:szCs w:val="20"/>
        </w:rPr>
        <w:t>жениях.</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Выполнена работа по монтажу канализационной сети в МКОУ Зайцевской ООШ на сумму-594,0 тыс. руб.,</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МКОУ Титаревской СОШ (чистка канализационных колодцев) на сумму-9,9 тыс. руб., а также</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В Кантемировском детском доме были оказаны услуги по водоотведению</w:t>
      </w:r>
      <w:r w:rsidR="00AF2DFD">
        <w:rPr>
          <w:rFonts w:ascii="Times New Roman" w:hAnsi="Times New Roman" w:cs="Times New Roman"/>
          <w:sz w:val="20"/>
          <w:szCs w:val="20"/>
        </w:rPr>
        <w:t xml:space="preserve"> </w:t>
      </w:r>
      <w:r w:rsidRPr="00B571C2">
        <w:rPr>
          <w:rFonts w:ascii="Times New Roman" w:hAnsi="Times New Roman" w:cs="Times New Roman"/>
          <w:sz w:val="20"/>
          <w:szCs w:val="20"/>
        </w:rPr>
        <w:t>на сумму-20,0тыс. руб.</w:t>
      </w:r>
    </w:p>
    <w:p w:rsidR="00AF2DFD" w:rsidRPr="00766E50" w:rsidRDefault="00B571C2" w:rsidP="00B571C2">
      <w:pPr>
        <w:pStyle w:val="31"/>
        <w:ind w:right="45" w:firstLine="0"/>
        <w:rPr>
          <w:b w:val="0"/>
          <w:color w:val="auto"/>
          <w:sz w:val="20"/>
        </w:rPr>
      </w:pPr>
      <w:r w:rsidRPr="00AF2DFD">
        <w:rPr>
          <w:b w:val="0"/>
          <w:color w:val="auto"/>
          <w:sz w:val="20"/>
        </w:rPr>
        <w:t>Получено абонентской платы за 9 месяцев 202</w:t>
      </w:r>
      <w:r w:rsidR="00AF2DFD">
        <w:rPr>
          <w:b w:val="0"/>
          <w:color w:val="auto"/>
          <w:sz w:val="20"/>
        </w:rPr>
        <w:t xml:space="preserve"> </w:t>
      </w:r>
      <w:r w:rsidRPr="00AF2DFD">
        <w:rPr>
          <w:b w:val="0"/>
          <w:color w:val="auto"/>
          <w:sz w:val="20"/>
        </w:rPr>
        <w:t>3года – 5271,0 тыс</w:t>
      </w:r>
      <w:r w:rsidR="00AF2DFD" w:rsidRPr="00AF2DFD">
        <w:rPr>
          <w:b w:val="0"/>
          <w:color w:val="auto"/>
          <w:sz w:val="20"/>
        </w:rPr>
        <w:t xml:space="preserve">. руб., </w:t>
      </w:r>
    </w:p>
    <w:p w:rsidR="00B571C2" w:rsidRPr="00AF2DFD" w:rsidRDefault="00B571C2" w:rsidP="00B571C2">
      <w:pPr>
        <w:pStyle w:val="31"/>
        <w:ind w:right="45" w:firstLine="0"/>
        <w:rPr>
          <w:color w:val="auto"/>
          <w:sz w:val="20"/>
        </w:rPr>
      </w:pPr>
      <w:r w:rsidRPr="00AF2DFD">
        <w:rPr>
          <w:color w:val="auto"/>
          <w:sz w:val="20"/>
        </w:rPr>
        <w:t>Дорожная разметка:</w:t>
      </w:r>
    </w:p>
    <w:p w:rsidR="00B571C2" w:rsidRPr="00AF2DFD" w:rsidRDefault="00B571C2" w:rsidP="00B571C2">
      <w:pPr>
        <w:pStyle w:val="31"/>
        <w:ind w:right="45" w:firstLine="0"/>
        <w:rPr>
          <w:b w:val="0"/>
          <w:color w:val="auto"/>
          <w:sz w:val="20"/>
        </w:rPr>
      </w:pPr>
      <w:r w:rsidRPr="00AF2DFD">
        <w:rPr>
          <w:b w:val="0"/>
          <w:color w:val="auto"/>
          <w:sz w:val="20"/>
        </w:rPr>
        <w:t>В июне 2023 года за нанесение дорожной разметки был получен аванс на покупку краски на сумму-281,0 тыс. рублей. В связи с погодными условиями, а</w:t>
      </w:r>
      <w:r w:rsidR="00AF2DFD">
        <w:rPr>
          <w:b w:val="0"/>
          <w:color w:val="auto"/>
          <w:sz w:val="20"/>
        </w:rPr>
        <w:t xml:space="preserve"> </w:t>
      </w:r>
      <w:r w:rsidRPr="00AF2DFD">
        <w:rPr>
          <w:b w:val="0"/>
          <w:color w:val="auto"/>
          <w:sz w:val="20"/>
        </w:rPr>
        <w:t>так же с серьезной поломкой разметочной машины работа полностью не-  выполнена.</w:t>
      </w:r>
    </w:p>
    <w:p w:rsidR="00B571C2" w:rsidRPr="00AF2DFD" w:rsidRDefault="00B571C2" w:rsidP="00B571C2">
      <w:pPr>
        <w:pStyle w:val="31"/>
        <w:ind w:right="45" w:firstLine="0"/>
        <w:rPr>
          <w:color w:val="auto"/>
          <w:sz w:val="20"/>
        </w:rPr>
      </w:pPr>
      <w:r w:rsidRPr="00AF2DFD">
        <w:rPr>
          <w:color w:val="auto"/>
          <w:sz w:val="20"/>
        </w:rPr>
        <w:t>Отдел ЖБО</w:t>
      </w:r>
    </w:p>
    <w:p w:rsidR="00B571C2" w:rsidRPr="00AF2DFD" w:rsidRDefault="00B571C2" w:rsidP="00B571C2">
      <w:pPr>
        <w:pStyle w:val="31"/>
        <w:ind w:right="45" w:firstLine="0"/>
        <w:rPr>
          <w:b w:val="0"/>
          <w:color w:val="auto"/>
          <w:sz w:val="20"/>
        </w:rPr>
      </w:pPr>
      <w:r w:rsidRPr="00AF2DFD">
        <w:rPr>
          <w:b w:val="0"/>
          <w:color w:val="auto"/>
          <w:sz w:val="20"/>
        </w:rPr>
        <w:t xml:space="preserve"> За 9 месяцев 2023 года была произведена услуга по выкачке жидких отходов в количестве-2016 м3 жидких о</w:t>
      </w:r>
      <w:r w:rsidRPr="00AF2DFD">
        <w:rPr>
          <w:b w:val="0"/>
          <w:color w:val="auto"/>
          <w:sz w:val="20"/>
        </w:rPr>
        <w:t>т</w:t>
      </w:r>
      <w:r w:rsidRPr="00AF2DFD">
        <w:rPr>
          <w:b w:val="0"/>
          <w:color w:val="auto"/>
          <w:sz w:val="20"/>
        </w:rPr>
        <w:t>ходов на сумму-892,5 тыс. руб.,</w:t>
      </w:r>
    </w:p>
    <w:p w:rsidR="00AF2DFD" w:rsidRDefault="00AF2DFD" w:rsidP="00AF2DFD">
      <w:pPr>
        <w:spacing w:after="0" w:line="240" w:lineRule="auto"/>
        <w:jc w:val="both"/>
        <w:rPr>
          <w:rFonts w:ascii="Times New Roman" w:hAnsi="Times New Roman" w:cs="Times New Roman"/>
          <w:b/>
          <w:sz w:val="20"/>
          <w:szCs w:val="20"/>
        </w:rPr>
      </w:pPr>
    </w:p>
    <w:p w:rsidR="00B571C2" w:rsidRPr="00766E50" w:rsidRDefault="00B571C2" w:rsidP="00766E50">
      <w:pPr>
        <w:spacing w:after="0" w:line="240" w:lineRule="auto"/>
        <w:jc w:val="center"/>
        <w:rPr>
          <w:rFonts w:ascii="Times New Roman" w:hAnsi="Times New Roman" w:cs="Times New Roman"/>
          <w:b/>
          <w:sz w:val="20"/>
          <w:szCs w:val="20"/>
        </w:rPr>
      </w:pPr>
      <w:r w:rsidRPr="00B571C2">
        <w:rPr>
          <w:rFonts w:ascii="Times New Roman" w:hAnsi="Times New Roman" w:cs="Times New Roman"/>
          <w:b/>
          <w:sz w:val="20"/>
          <w:szCs w:val="20"/>
        </w:rPr>
        <w:t>Прогноз финансирования</w:t>
      </w:r>
      <w:r w:rsidR="00AF2DFD">
        <w:rPr>
          <w:rFonts w:ascii="Times New Roman" w:hAnsi="Times New Roman" w:cs="Times New Roman"/>
          <w:b/>
          <w:sz w:val="20"/>
          <w:szCs w:val="20"/>
        </w:rPr>
        <w:t xml:space="preserve"> </w:t>
      </w:r>
      <w:r w:rsidRPr="00B571C2">
        <w:rPr>
          <w:rFonts w:ascii="Times New Roman" w:hAnsi="Times New Roman" w:cs="Times New Roman"/>
          <w:b/>
          <w:sz w:val="20"/>
          <w:szCs w:val="20"/>
        </w:rPr>
        <w:t>Кантемировского городского поселения</w:t>
      </w:r>
      <w:r w:rsidR="00AF2DFD">
        <w:rPr>
          <w:rFonts w:ascii="Times New Roman" w:hAnsi="Times New Roman" w:cs="Times New Roman"/>
          <w:b/>
          <w:sz w:val="20"/>
          <w:szCs w:val="20"/>
        </w:rPr>
        <w:t xml:space="preserve"> </w:t>
      </w:r>
      <w:r w:rsidRPr="00B571C2">
        <w:rPr>
          <w:rFonts w:ascii="Times New Roman" w:hAnsi="Times New Roman" w:cs="Times New Roman"/>
          <w:b/>
          <w:sz w:val="20"/>
          <w:szCs w:val="20"/>
        </w:rPr>
        <w:t>на 2024 год</w:t>
      </w:r>
    </w:p>
    <w:p w:rsidR="00B571C2" w:rsidRPr="00B571C2" w:rsidRDefault="00B571C2" w:rsidP="00B571C2">
      <w:pPr>
        <w:spacing w:after="0" w:line="240" w:lineRule="auto"/>
        <w:jc w:val="both"/>
        <w:rPr>
          <w:rFonts w:ascii="Times New Roman" w:hAnsi="Times New Roman" w:cs="Times New Roman"/>
          <w:b/>
          <w:sz w:val="20"/>
          <w:szCs w:val="20"/>
        </w:rPr>
      </w:pPr>
      <w:r w:rsidRPr="00B571C2">
        <w:rPr>
          <w:rFonts w:ascii="Times New Roman" w:hAnsi="Times New Roman" w:cs="Times New Roman"/>
          <w:b/>
          <w:sz w:val="20"/>
          <w:szCs w:val="20"/>
        </w:rPr>
        <w:t>На водоснабжение.</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Приобретение</w:t>
      </w:r>
    </w:p>
    <w:p w:rsidR="00B571C2" w:rsidRPr="00B571C2" w:rsidRDefault="00766E50" w:rsidP="00B571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B571C2" w:rsidRPr="00B571C2">
        <w:rPr>
          <w:rFonts w:ascii="Times New Roman" w:hAnsi="Times New Roman" w:cs="Times New Roman"/>
          <w:sz w:val="20"/>
          <w:szCs w:val="20"/>
        </w:rPr>
        <w:t xml:space="preserve"> Насосная станция ЩСУ-П 110-025 на основе частотного преобразователя </w:t>
      </w:r>
      <w:r w:rsidR="00B571C2" w:rsidRPr="00B571C2">
        <w:rPr>
          <w:rFonts w:ascii="Times New Roman" w:hAnsi="Times New Roman" w:cs="Times New Roman"/>
          <w:sz w:val="20"/>
          <w:szCs w:val="20"/>
          <w:lang w:val="en-US"/>
        </w:rPr>
        <w:t>ESQ</w:t>
      </w:r>
      <w:r w:rsidR="00B571C2" w:rsidRPr="00B571C2">
        <w:rPr>
          <w:rFonts w:ascii="Times New Roman" w:hAnsi="Times New Roman" w:cs="Times New Roman"/>
          <w:sz w:val="20"/>
          <w:szCs w:val="20"/>
        </w:rPr>
        <w:t xml:space="preserve"> 600(11кВт; 25А) -3шт на сумму-230,0 тыс. рублей</w:t>
      </w:r>
      <w:r>
        <w:rPr>
          <w:rFonts w:ascii="Times New Roman" w:hAnsi="Times New Roman" w:cs="Times New Roman"/>
          <w:sz w:val="20"/>
          <w:szCs w:val="20"/>
        </w:rPr>
        <w:t xml:space="preserve">, </w:t>
      </w:r>
      <w:r w:rsidR="00B571C2" w:rsidRPr="00B571C2">
        <w:rPr>
          <w:rFonts w:ascii="Times New Roman" w:hAnsi="Times New Roman" w:cs="Times New Roman"/>
          <w:sz w:val="20"/>
          <w:szCs w:val="20"/>
        </w:rPr>
        <w:t xml:space="preserve">ул. Декабристов, ул. Буденного (скважина ж/д малая), ул. Полубоярова </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(скважина</w:t>
      </w:r>
      <w:r w:rsidR="00766E50">
        <w:rPr>
          <w:rFonts w:ascii="Times New Roman" w:hAnsi="Times New Roman" w:cs="Times New Roman"/>
          <w:sz w:val="20"/>
          <w:szCs w:val="20"/>
        </w:rPr>
        <w:t xml:space="preserve"> </w:t>
      </w:r>
      <w:r w:rsidRPr="00B571C2">
        <w:rPr>
          <w:rFonts w:ascii="Times New Roman" w:hAnsi="Times New Roman" w:cs="Times New Roman"/>
          <w:sz w:val="20"/>
          <w:szCs w:val="20"/>
        </w:rPr>
        <w:t>№</w:t>
      </w:r>
      <w:r w:rsidR="00766E50">
        <w:rPr>
          <w:rFonts w:ascii="Times New Roman" w:hAnsi="Times New Roman" w:cs="Times New Roman"/>
          <w:sz w:val="20"/>
          <w:szCs w:val="20"/>
        </w:rPr>
        <w:t xml:space="preserve"> </w:t>
      </w:r>
      <w:r w:rsidRPr="00B571C2">
        <w:rPr>
          <w:rFonts w:ascii="Times New Roman" w:hAnsi="Times New Roman" w:cs="Times New Roman"/>
          <w:sz w:val="20"/>
          <w:szCs w:val="20"/>
        </w:rPr>
        <w:t>8).</w:t>
      </w:r>
    </w:p>
    <w:p w:rsidR="00B571C2" w:rsidRPr="00B571C2" w:rsidRDefault="00766E50" w:rsidP="00B571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B571C2" w:rsidRPr="00B571C2">
        <w:rPr>
          <w:rFonts w:ascii="Times New Roman" w:hAnsi="Times New Roman" w:cs="Times New Roman"/>
          <w:sz w:val="20"/>
          <w:szCs w:val="20"/>
        </w:rPr>
        <w:t xml:space="preserve"> Насосная станция ЩСУ-П 220-045 (22кВт; 45А) </w:t>
      </w:r>
      <w:r>
        <w:rPr>
          <w:rFonts w:ascii="Times New Roman" w:hAnsi="Times New Roman" w:cs="Times New Roman"/>
          <w:sz w:val="20"/>
          <w:szCs w:val="20"/>
        </w:rPr>
        <w:t>-1шт на сумму-100,0 тыс. рублей,</w:t>
      </w:r>
      <w:r w:rsidR="00B571C2" w:rsidRPr="00B571C2">
        <w:rPr>
          <w:rFonts w:ascii="Times New Roman" w:hAnsi="Times New Roman" w:cs="Times New Roman"/>
          <w:sz w:val="20"/>
          <w:szCs w:val="20"/>
        </w:rPr>
        <w:t xml:space="preserve"> ул. Полубоярова (скважина №9).</w:t>
      </w:r>
    </w:p>
    <w:p w:rsidR="00B571C2" w:rsidRPr="00B571C2" w:rsidRDefault="00766E50" w:rsidP="00B571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B571C2" w:rsidRPr="00B571C2">
        <w:rPr>
          <w:rFonts w:ascii="Times New Roman" w:hAnsi="Times New Roman" w:cs="Times New Roman"/>
          <w:sz w:val="20"/>
          <w:szCs w:val="20"/>
        </w:rPr>
        <w:t>ул. Декабристов д.131 (труба-100м) на сумму-50,0 тыс. рублей.</w:t>
      </w:r>
    </w:p>
    <w:p w:rsidR="00B571C2" w:rsidRPr="00B571C2" w:rsidRDefault="00766E50" w:rsidP="00B571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B571C2" w:rsidRPr="00B571C2">
        <w:rPr>
          <w:rFonts w:ascii="Times New Roman" w:hAnsi="Times New Roman" w:cs="Times New Roman"/>
          <w:sz w:val="20"/>
          <w:szCs w:val="20"/>
        </w:rPr>
        <w:t xml:space="preserve"> ул. Шевченко д.154 (труба-360м) -100 тыс. рублей.</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Приобретение глубинных нас</w:t>
      </w:r>
      <w:r w:rsidRPr="00B571C2">
        <w:rPr>
          <w:rFonts w:ascii="Times New Roman" w:hAnsi="Times New Roman" w:cs="Times New Roman"/>
          <w:sz w:val="20"/>
          <w:szCs w:val="20"/>
        </w:rPr>
        <w:t>о</w:t>
      </w:r>
      <w:r w:rsidRPr="00B571C2">
        <w:rPr>
          <w:rFonts w:ascii="Times New Roman" w:hAnsi="Times New Roman" w:cs="Times New Roman"/>
          <w:sz w:val="20"/>
          <w:szCs w:val="20"/>
        </w:rPr>
        <w:t>сов</w:t>
      </w:r>
      <w:r w:rsidR="00766E50">
        <w:rPr>
          <w:rFonts w:ascii="Times New Roman" w:hAnsi="Times New Roman" w:cs="Times New Roman"/>
          <w:sz w:val="20"/>
          <w:szCs w:val="20"/>
        </w:rPr>
        <w:t xml:space="preserve"> – </w:t>
      </w:r>
      <w:r w:rsidRPr="00B571C2">
        <w:rPr>
          <w:rFonts w:ascii="Times New Roman" w:hAnsi="Times New Roman" w:cs="Times New Roman"/>
          <w:sz w:val="20"/>
          <w:szCs w:val="20"/>
        </w:rPr>
        <w:t>3</w:t>
      </w:r>
      <w:r w:rsidR="00766E50">
        <w:rPr>
          <w:rFonts w:ascii="Times New Roman" w:hAnsi="Times New Roman" w:cs="Times New Roman"/>
          <w:sz w:val="20"/>
          <w:szCs w:val="20"/>
        </w:rPr>
        <w:t xml:space="preserve"> </w:t>
      </w:r>
      <w:r w:rsidRPr="00B571C2">
        <w:rPr>
          <w:rFonts w:ascii="Times New Roman" w:hAnsi="Times New Roman" w:cs="Times New Roman"/>
          <w:sz w:val="20"/>
          <w:szCs w:val="20"/>
        </w:rPr>
        <w:t>шт.</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w:t>
      </w:r>
      <w:r w:rsidR="00766E50">
        <w:rPr>
          <w:rFonts w:ascii="Times New Roman" w:hAnsi="Times New Roman" w:cs="Times New Roman"/>
          <w:sz w:val="20"/>
          <w:szCs w:val="20"/>
        </w:rPr>
        <w:t xml:space="preserve"> </w:t>
      </w:r>
      <w:r w:rsidRPr="00B571C2">
        <w:rPr>
          <w:rFonts w:ascii="Times New Roman" w:hAnsi="Times New Roman" w:cs="Times New Roman"/>
          <w:sz w:val="20"/>
          <w:szCs w:val="20"/>
        </w:rPr>
        <w:t>скважина №</w:t>
      </w:r>
      <w:r w:rsidR="00766E50">
        <w:rPr>
          <w:rFonts w:ascii="Times New Roman" w:hAnsi="Times New Roman" w:cs="Times New Roman"/>
          <w:sz w:val="20"/>
          <w:szCs w:val="20"/>
        </w:rPr>
        <w:t xml:space="preserve"> </w:t>
      </w:r>
      <w:r w:rsidRPr="00B571C2">
        <w:rPr>
          <w:rFonts w:ascii="Times New Roman" w:hAnsi="Times New Roman" w:cs="Times New Roman"/>
          <w:sz w:val="20"/>
          <w:szCs w:val="20"/>
        </w:rPr>
        <w:t>1 Калинина - ЭЦВ(6-10-140);</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w:t>
      </w:r>
      <w:r w:rsidR="00766E50">
        <w:rPr>
          <w:rFonts w:ascii="Times New Roman" w:hAnsi="Times New Roman" w:cs="Times New Roman"/>
          <w:sz w:val="20"/>
          <w:szCs w:val="20"/>
        </w:rPr>
        <w:t xml:space="preserve"> </w:t>
      </w:r>
      <w:r w:rsidRPr="00B571C2">
        <w:rPr>
          <w:rFonts w:ascii="Times New Roman" w:hAnsi="Times New Roman" w:cs="Times New Roman"/>
          <w:sz w:val="20"/>
          <w:szCs w:val="20"/>
        </w:rPr>
        <w:t>скважина №</w:t>
      </w:r>
      <w:r w:rsidR="00766E50">
        <w:rPr>
          <w:rFonts w:ascii="Times New Roman" w:hAnsi="Times New Roman" w:cs="Times New Roman"/>
          <w:sz w:val="20"/>
          <w:szCs w:val="20"/>
        </w:rPr>
        <w:t xml:space="preserve"> </w:t>
      </w:r>
      <w:r w:rsidRPr="00B571C2">
        <w:rPr>
          <w:rFonts w:ascii="Times New Roman" w:hAnsi="Times New Roman" w:cs="Times New Roman"/>
          <w:sz w:val="20"/>
          <w:szCs w:val="20"/>
        </w:rPr>
        <w:t>8 Полубоярова</w:t>
      </w:r>
      <w:r w:rsidR="00766E50">
        <w:rPr>
          <w:rFonts w:ascii="Times New Roman" w:hAnsi="Times New Roman" w:cs="Times New Roman"/>
          <w:sz w:val="20"/>
          <w:szCs w:val="20"/>
        </w:rPr>
        <w:t xml:space="preserve"> </w:t>
      </w:r>
      <w:r w:rsidRPr="00B571C2">
        <w:rPr>
          <w:rFonts w:ascii="Times New Roman" w:hAnsi="Times New Roman" w:cs="Times New Roman"/>
          <w:sz w:val="20"/>
          <w:szCs w:val="20"/>
        </w:rPr>
        <w:t>-</w:t>
      </w:r>
      <w:r w:rsidR="00766E50">
        <w:rPr>
          <w:rFonts w:ascii="Times New Roman" w:hAnsi="Times New Roman" w:cs="Times New Roman"/>
          <w:sz w:val="20"/>
          <w:szCs w:val="20"/>
        </w:rPr>
        <w:t xml:space="preserve"> </w:t>
      </w:r>
      <w:r w:rsidRPr="00B571C2">
        <w:rPr>
          <w:rFonts w:ascii="Times New Roman" w:hAnsi="Times New Roman" w:cs="Times New Roman"/>
          <w:sz w:val="20"/>
          <w:szCs w:val="20"/>
        </w:rPr>
        <w:t>ЭЦВ(6-16-90);</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w:t>
      </w:r>
      <w:r w:rsidR="00766E50">
        <w:rPr>
          <w:rFonts w:ascii="Times New Roman" w:hAnsi="Times New Roman" w:cs="Times New Roman"/>
          <w:sz w:val="20"/>
          <w:szCs w:val="20"/>
        </w:rPr>
        <w:t xml:space="preserve"> </w:t>
      </w:r>
      <w:r w:rsidRPr="00B571C2">
        <w:rPr>
          <w:rFonts w:ascii="Times New Roman" w:hAnsi="Times New Roman" w:cs="Times New Roman"/>
          <w:sz w:val="20"/>
          <w:szCs w:val="20"/>
        </w:rPr>
        <w:t>скважина ж/д малая ул. Буденного – ЭЦВ (8-25-90);</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Сумма денег составила-130 тыс. рублей.</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5).Труба на штанги к глубинному насосу-115метров на сумму-150,0 тыс.руб</w:t>
      </w:r>
      <w:r w:rsidR="00766E50">
        <w:rPr>
          <w:rFonts w:ascii="Times New Roman" w:hAnsi="Times New Roman" w:cs="Times New Roman"/>
          <w:sz w:val="20"/>
          <w:szCs w:val="20"/>
        </w:rPr>
        <w:t>.</w:t>
      </w:r>
    </w:p>
    <w:p w:rsidR="00B571C2" w:rsidRPr="00B571C2" w:rsidRDefault="00B571C2" w:rsidP="00B571C2">
      <w:pPr>
        <w:spacing w:after="0" w:line="240" w:lineRule="auto"/>
        <w:jc w:val="both"/>
        <w:rPr>
          <w:rFonts w:ascii="Times New Roman" w:hAnsi="Times New Roman" w:cs="Times New Roman"/>
          <w:b/>
          <w:sz w:val="20"/>
          <w:szCs w:val="20"/>
        </w:rPr>
      </w:pPr>
      <w:r w:rsidRPr="00B571C2">
        <w:rPr>
          <w:rFonts w:ascii="Times New Roman" w:hAnsi="Times New Roman" w:cs="Times New Roman"/>
          <w:b/>
          <w:sz w:val="20"/>
          <w:szCs w:val="20"/>
        </w:rPr>
        <w:t>Итого сумма -760,0 тыс. рублей.</w:t>
      </w:r>
    </w:p>
    <w:p w:rsidR="00B571C2" w:rsidRPr="00B571C2" w:rsidRDefault="00B571C2" w:rsidP="00B571C2">
      <w:pPr>
        <w:spacing w:after="0" w:line="240" w:lineRule="auto"/>
        <w:jc w:val="both"/>
        <w:rPr>
          <w:rFonts w:ascii="Times New Roman" w:hAnsi="Times New Roman" w:cs="Times New Roman"/>
          <w:b/>
          <w:sz w:val="20"/>
          <w:szCs w:val="20"/>
        </w:rPr>
      </w:pPr>
      <w:r w:rsidRPr="00B571C2">
        <w:rPr>
          <w:rFonts w:ascii="Times New Roman" w:hAnsi="Times New Roman" w:cs="Times New Roman"/>
          <w:b/>
          <w:sz w:val="20"/>
          <w:szCs w:val="20"/>
        </w:rPr>
        <w:t>На водоотведение.</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За счет средств районного бюджета</w:t>
      </w:r>
      <w:r w:rsidR="00766E50">
        <w:rPr>
          <w:rFonts w:ascii="Times New Roman" w:hAnsi="Times New Roman" w:cs="Times New Roman"/>
          <w:sz w:val="20"/>
          <w:szCs w:val="20"/>
        </w:rPr>
        <w:t xml:space="preserve"> </w:t>
      </w:r>
      <w:r w:rsidRPr="00B571C2">
        <w:rPr>
          <w:rFonts w:ascii="Times New Roman" w:hAnsi="Times New Roman" w:cs="Times New Roman"/>
          <w:sz w:val="20"/>
          <w:szCs w:val="20"/>
        </w:rPr>
        <w:t>на текущий ремонт участков канализационного колле</w:t>
      </w:r>
      <w:r w:rsidRPr="00B571C2">
        <w:rPr>
          <w:rFonts w:ascii="Times New Roman" w:hAnsi="Times New Roman" w:cs="Times New Roman"/>
          <w:sz w:val="20"/>
          <w:szCs w:val="20"/>
        </w:rPr>
        <w:t>к</w:t>
      </w:r>
      <w:r w:rsidRPr="00B571C2">
        <w:rPr>
          <w:rFonts w:ascii="Times New Roman" w:hAnsi="Times New Roman" w:cs="Times New Roman"/>
          <w:sz w:val="20"/>
          <w:szCs w:val="20"/>
        </w:rPr>
        <w:t>тора;</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w:t>
      </w:r>
      <w:r w:rsidR="00766E50">
        <w:rPr>
          <w:rFonts w:ascii="Times New Roman" w:hAnsi="Times New Roman" w:cs="Times New Roman"/>
          <w:sz w:val="20"/>
          <w:szCs w:val="20"/>
        </w:rPr>
        <w:t xml:space="preserve"> </w:t>
      </w:r>
      <w:r w:rsidRPr="00B571C2">
        <w:rPr>
          <w:rFonts w:ascii="Times New Roman" w:hAnsi="Times New Roman" w:cs="Times New Roman"/>
          <w:sz w:val="20"/>
          <w:szCs w:val="20"/>
        </w:rPr>
        <w:t>замена напорного коллектора от пер. Ленина до ул. Ленина КНС</w:t>
      </w:r>
      <w:r w:rsidR="00766E50">
        <w:rPr>
          <w:rFonts w:ascii="Times New Roman" w:hAnsi="Times New Roman" w:cs="Times New Roman"/>
          <w:sz w:val="20"/>
          <w:szCs w:val="20"/>
        </w:rPr>
        <w:t xml:space="preserve"> </w:t>
      </w:r>
      <w:r w:rsidRPr="00B571C2">
        <w:rPr>
          <w:rFonts w:ascii="Times New Roman" w:hAnsi="Times New Roman" w:cs="Times New Roman"/>
          <w:sz w:val="20"/>
          <w:szCs w:val="20"/>
        </w:rPr>
        <w:t>№</w:t>
      </w:r>
      <w:r w:rsidR="00766E50">
        <w:rPr>
          <w:rFonts w:ascii="Times New Roman" w:hAnsi="Times New Roman" w:cs="Times New Roman"/>
          <w:sz w:val="20"/>
          <w:szCs w:val="20"/>
        </w:rPr>
        <w:t xml:space="preserve"> </w:t>
      </w:r>
      <w:r w:rsidRPr="00B571C2">
        <w:rPr>
          <w:rFonts w:ascii="Times New Roman" w:hAnsi="Times New Roman" w:cs="Times New Roman"/>
          <w:sz w:val="20"/>
          <w:szCs w:val="20"/>
        </w:rPr>
        <w:t>2 до оч</w:t>
      </w:r>
      <w:r w:rsidRPr="00B571C2">
        <w:rPr>
          <w:rFonts w:ascii="Times New Roman" w:hAnsi="Times New Roman" w:cs="Times New Roman"/>
          <w:sz w:val="20"/>
          <w:szCs w:val="20"/>
        </w:rPr>
        <w:t>и</w:t>
      </w:r>
      <w:r w:rsidRPr="00B571C2">
        <w:rPr>
          <w:rFonts w:ascii="Times New Roman" w:hAnsi="Times New Roman" w:cs="Times New Roman"/>
          <w:sz w:val="20"/>
          <w:szCs w:val="20"/>
        </w:rPr>
        <w:t>стных сооружений (труба диам.273) - 40 метров 220,0 тыс. рублей.</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Замена фекального насоса пер.</w:t>
      </w:r>
      <w:r w:rsidR="00766E50">
        <w:rPr>
          <w:rFonts w:ascii="Times New Roman" w:hAnsi="Times New Roman" w:cs="Times New Roman"/>
          <w:sz w:val="20"/>
          <w:szCs w:val="20"/>
        </w:rPr>
        <w:t xml:space="preserve"> </w:t>
      </w:r>
      <w:r w:rsidRPr="00B571C2">
        <w:rPr>
          <w:rFonts w:ascii="Times New Roman" w:hAnsi="Times New Roman" w:cs="Times New Roman"/>
          <w:sz w:val="20"/>
          <w:szCs w:val="20"/>
        </w:rPr>
        <w:t>Ленина</w:t>
      </w:r>
      <w:r w:rsidR="00766E50">
        <w:rPr>
          <w:rFonts w:ascii="Times New Roman" w:hAnsi="Times New Roman" w:cs="Times New Roman"/>
          <w:sz w:val="20"/>
          <w:szCs w:val="20"/>
        </w:rPr>
        <w:t xml:space="preserve"> </w:t>
      </w:r>
      <w:r w:rsidRPr="00B571C2">
        <w:rPr>
          <w:rFonts w:ascii="Times New Roman" w:hAnsi="Times New Roman" w:cs="Times New Roman"/>
          <w:sz w:val="20"/>
          <w:szCs w:val="20"/>
        </w:rPr>
        <w:t>-</w:t>
      </w:r>
      <w:r w:rsidR="00766E50">
        <w:rPr>
          <w:rFonts w:ascii="Times New Roman" w:hAnsi="Times New Roman" w:cs="Times New Roman"/>
          <w:sz w:val="20"/>
          <w:szCs w:val="20"/>
        </w:rPr>
        <w:t xml:space="preserve"> </w:t>
      </w:r>
      <w:r w:rsidRPr="00B571C2">
        <w:rPr>
          <w:rFonts w:ascii="Times New Roman" w:hAnsi="Times New Roman" w:cs="Times New Roman"/>
          <w:sz w:val="20"/>
          <w:szCs w:val="20"/>
        </w:rPr>
        <w:t>1шт КНС №</w:t>
      </w:r>
      <w:r w:rsidR="00766E50">
        <w:rPr>
          <w:rFonts w:ascii="Times New Roman" w:hAnsi="Times New Roman" w:cs="Times New Roman"/>
          <w:sz w:val="20"/>
          <w:szCs w:val="20"/>
        </w:rPr>
        <w:t xml:space="preserve"> </w:t>
      </w:r>
      <w:r w:rsidRPr="00B571C2">
        <w:rPr>
          <w:rFonts w:ascii="Times New Roman" w:hAnsi="Times New Roman" w:cs="Times New Roman"/>
          <w:sz w:val="20"/>
          <w:szCs w:val="20"/>
        </w:rPr>
        <w:t>2</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Сумма денег на покупку фекальных насосов составила</w:t>
      </w:r>
      <w:r w:rsidR="00766E50">
        <w:rPr>
          <w:rFonts w:ascii="Times New Roman" w:hAnsi="Times New Roman" w:cs="Times New Roman"/>
          <w:sz w:val="20"/>
          <w:szCs w:val="20"/>
        </w:rPr>
        <w:t xml:space="preserve"> - 100,0 тыс.</w:t>
      </w:r>
      <w:r w:rsidRPr="00B571C2">
        <w:rPr>
          <w:rFonts w:ascii="Times New Roman" w:hAnsi="Times New Roman" w:cs="Times New Roman"/>
          <w:sz w:val="20"/>
          <w:szCs w:val="20"/>
        </w:rPr>
        <w:t>рублей.</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sz w:val="20"/>
          <w:szCs w:val="20"/>
        </w:rPr>
        <w:t>Капитальный ремонт участков самотечного коллектора НПВХ диам.160</w:t>
      </w:r>
      <w:r w:rsidR="00766E50">
        <w:rPr>
          <w:rFonts w:ascii="Times New Roman" w:hAnsi="Times New Roman" w:cs="Times New Roman"/>
          <w:sz w:val="20"/>
          <w:szCs w:val="20"/>
        </w:rPr>
        <w:t xml:space="preserve"> </w:t>
      </w:r>
      <w:r w:rsidRPr="00B571C2">
        <w:rPr>
          <w:rFonts w:ascii="Times New Roman" w:hAnsi="Times New Roman" w:cs="Times New Roman"/>
          <w:sz w:val="20"/>
          <w:szCs w:val="20"/>
        </w:rPr>
        <w:t>-</w:t>
      </w:r>
      <w:r w:rsidR="00766E50">
        <w:rPr>
          <w:rFonts w:ascii="Times New Roman" w:hAnsi="Times New Roman" w:cs="Times New Roman"/>
          <w:sz w:val="20"/>
          <w:szCs w:val="20"/>
        </w:rPr>
        <w:t xml:space="preserve"> </w:t>
      </w:r>
      <w:r w:rsidRPr="00B571C2">
        <w:rPr>
          <w:rFonts w:ascii="Times New Roman" w:hAnsi="Times New Roman" w:cs="Times New Roman"/>
          <w:sz w:val="20"/>
          <w:szCs w:val="20"/>
        </w:rPr>
        <w:t>25 метров на сумму-160,0 тыс. рублей.</w:t>
      </w:r>
    </w:p>
    <w:p w:rsidR="00B571C2" w:rsidRPr="00B571C2" w:rsidRDefault="00B571C2" w:rsidP="00B571C2">
      <w:pPr>
        <w:spacing w:after="0" w:line="240" w:lineRule="auto"/>
        <w:jc w:val="both"/>
        <w:rPr>
          <w:rFonts w:ascii="Times New Roman" w:hAnsi="Times New Roman" w:cs="Times New Roman"/>
          <w:sz w:val="20"/>
          <w:szCs w:val="20"/>
        </w:rPr>
      </w:pPr>
      <w:r w:rsidRPr="00B571C2">
        <w:rPr>
          <w:rFonts w:ascii="Times New Roman" w:hAnsi="Times New Roman" w:cs="Times New Roman"/>
          <w:b/>
          <w:sz w:val="20"/>
          <w:szCs w:val="20"/>
        </w:rPr>
        <w:t>Итого сумма-480,0 тыс. рублей</w:t>
      </w:r>
      <w:r w:rsidRPr="00B571C2">
        <w:rPr>
          <w:rFonts w:ascii="Times New Roman" w:hAnsi="Times New Roman" w:cs="Times New Roman"/>
          <w:sz w:val="20"/>
          <w:szCs w:val="20"/>
        </w:rPr>
        <w:t>.</w:t>
      </w:r>
    </w:p>
    <w:p w:rsidR="00C70531" w:rsidRPr="00B571C2" w:rsidRDefault="00B571C2" w:rsidP="00B571C2">
      <w:pPr>
        <w:spacing w:after="0" w:line="240" w:lineRule="auto"/>
        <w:ind w:firstLine="709"/>
        <w:jc w:val="both"/>
        <w:rPr>
          <w:rFonts w:ascii="Times New Roman" w:hAnsi="Times New Roman" w:cs="Times New Roman"/>
          <w:sz w:val="20"/>
          <w:szCs w:val="20"/>
        </w:rPr>
      </w:pPr>
      <w:r w:rsidRPr="00B571C2">
        <w:rPr>
          <w:rFonts w:ascii="Times New Roman" w:hAnsi="Times New Roman" w:cs="Times New Roman"/>
          <w:sz w:val="20"/>
          <w:szCs w:val="20"/>
        </w:rPr>
        <w:t>Всего по водоснабжению и водоотведению на 2024год -</w:t>
      </w:r>
      <w:r w:rsidRPr="00B571C2">
        <w:rPr>
          <w:rFonts w:ascii="Times New Roman" w:hAnsi="Times New Roman" w:cs="Times New Roman"/>
          <w:b/>
          <w:sz w:val="20"/>
          <w:szCs w:val="20"/>
        </w:rPr>
        <w:t>1240,0</w:t>
      </w:r>
      <w:r w:rsidRPr="00B571C2">
        <w:rPr>
          <w:rFonts w:ascii="Times New Roman" w:hAnsi="Times New Roman" w:cs="Times New Roman"/>
          <w:sz w:val="20"/>
          <w:szCs w:val="20"/>
        </w:rPr>
        <w:t xml:space="preserve"> тыс.руб.</w:t>
      </w:r>
    </w:p>
    <w:p w:rsidR="00C70531" w:rsidRPr="00B571C2" w:rsidRDefault="00C70531" w:rsidP="00B571C2">
      <w:pPr>
        <w:spacing w:after="0" w:line="240" w:lineRule="auto"/>
        <w:ind w:firstLine="709"/>
        <w:jc w:val="both"/>
        <w:rPr>
          <w:rFonts w:ascii="Times New Roman" w:hAnsi="Times New Roman" w:cs="Times New Roman"/>
          <w:sz w:val="20"/>
          <w:szCs w:val="20"/>
        </w:rPr>
      </w:pPr>
    </w:p>
    <w:p w:rsidR="00C70531" w:rsidRPr="00B571C2" w:rsidRDefault="00C70531" w:rsidP="00B571C2">
      <w:pPr>
        <w:spacing w:after="0" w:line="240" w:lineRule="auto"/>
        <w:ind w:firstLine="709"/>
        <w:jc w:val="both"/>
        <w:rPr>
          <w:rFonts w:ascii="Times New Roman" w:hAnsi="Times New Roman" w:cs="Times New Roman"/>
          <w:sz w:val="20"/>
          <w:szCs w:val="20"/>
        </w:rPr>
      </w:pPr>
    </w:p>
    <w:p w:rsidR="00C70531" w:rsidRDefault="00BA2ECD" w:rsidP="00BA2ECD">
      <w:pPr>
        <w:spacing w:after="0" w:line="240" w:lineRule="auto"/>
        <w:jc w:val="center"/>
        <w:rPr>
          <w:rFonts w:ascii="Times New Roman" w:hAnsi="Times New Roman" w:cs="Times New Roman"/>
          <w:sz w:val="24"/>
          <w:szCs w:val="24"/>
        </w:rPr>
      </w:pPr>
      <w:r w:rsidRPr="00B571C2">
        <w:rPr>
          <w:rFonts w:ascii="Times New Roman" w:hAnsi="Times New Roman" w:cs="Times New Roman"/>
          <w:b/>
          <w:sz w:val="20"/>
          <w:szCs w:val="20"/>
        </w:rPr>
        <w:lastRenderedPageBreak/>
        <w:t xml:space="preserve">Доклад </w:t>
      </w:r>
      <w:r>
        <w:rPr>
          <w:rFonts w:ascii="Times New Roman" w:hAnsi="Times New Roman" w:cs="Times New Roman"/>
          <w:b/>
          <w:sz w:val="20"/>
          <w:szCs w:val="20"/>
        </w:rPr>
        <w:t>МКУ «Кантемировский досуговый центр»</w:t>
      </w:r>
      <w:r w:rsidRPr="00B571C2">
        <w:rPr>
          <w:rFonts w:ascii="Times New Roman" w:hAnsi="Times New Roman" w:cs="Times New Roman"/>
          <w:b/>
          <w:sz w:val="20"/>
          <w:szCs w:val="20"/>
        </w:rPr>
        <w:t xml:space="preserve"> о проделанной работе за 10 месяцев 2023 г. и основные направления в работе</w:t>
      </w:r>
    </w:p>
    <w:p w:rsidR="00766E50" w:rsidRPr="00BA2ECD" w:rsidRDefault="00766E50" w:rsidP="00766E50">
      <w:pPr>
        <w:spacing w:after="0" w:line="240" w:lineRule="auto"/>
        <w:ind w:firstLine="709"/>
        <w:jc w:val="both"/>
        <w:rPr>
          <w:rFonts w:ascii="Times New Roman" w:hAnsi="Times New Roman"/>
          <w:b/>
          <w:sz w:val="20"/>
          <w:szCs w:val="20"/>
        </w:rPr>
      </w:pPr>
      <w:r w:rsidRPr="00BA2ECD">
        <w:rPr>
          <w:rFonts w:ascii="Times New Roman" w:hAnsi="Times New Roman"/>
          <w:b/>
          <w:sz w:val="20"/>
          <w:szCs w:val="20"/>
        </w:rPr>
        <w:t>Оснащение учреждения:</w:t>
      </w:r>
    </w:p>
    <w:p w:rsidR="00766E50" w:rsidRPr="00BA2ECD" w:rsidRDefault="00766E50" w:rsidP="00766E50">
      <w:pPr>
        <w:spacing w:after="0" w:line="240" w:lineRule="auto"/>
        <w:ind w:firstLine="709"/>
        <w:jc w:val="both"/>
        <w:rPr>
          <w:rFonts w:ascii="Times New Roman" w:hAnsi="Times New Roman"/>
          <w:color w:val="92D050"/>
          <w:sz w:val="20"/>
          <w:szCs w:val="20"/>
        </w:rPr>
      </w:pPr>
      <w:r w:rsidRPr="00BA2ECD">
        <w:rPr>
          <w:rFonts w:ascii="Times New Roman" w:hAnsi="Times New Roman"/>
          <w:sz w:val="20"/>
          <w:szCs w:val="20"/>
        </w:rPr>
        <w:t>В июне2023 года спортивный зал КДЦ ул. Строителей 1А был оборудован профессиональными мешками для бокса, для секции Тайского бокса. В сентябре 2023 года от НКО Совет ветеранов МКУ КДЦ получил 2 сабвуфера.</w:t>
      </w:r>
    </w:p>
    <w:p w:rsidR="00766E50" w:rsidRPr="00BA2ECD" w:rsidRDefault="00766E50" w:rsidP="00766E50">
      <w:pPr>
        <w:spacing w:after="0" w:line="240" w:lineRule="auto"/>
        <w:ind w:firstLine="709"/>
        <w:jc w:val="both"/>
        <w:rPr>
          <w:rFonts w:ascii="Times New Roman" w:hAnsi="Times New Roman"/>
          <w:b/>
          <w:sz w:val="20"/>
          <w:szCs w:val="20"/>
        </w:rPr>
      </w:pPr>
      <w:r w:rsidRPr="00BA2ECD">
        <w:rPr>
          <w:rFonts w:ascii="Times New Roman" w:hAnsi="Times New Roman"/>
          <w:b/>
          <w:sz w:val="20"/>
          <w:szCs w:val="20"/>
        </w:rPr>
        <w:t xml:space="preserve">Организация библиотечного обслуживания. </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 xml:space="preserve">Библиотечное обслуживание граждан Кантемировского городского поселения производится филиалами Централизованной библиотечной системы; библиотека </w:t>
      </w:r>
      <w:r w:rsidR="00BA2ECD" w:rsidRPr="00BA2ECD">
        <w:rPr>
          <w:rFonts w:ascii="Times New Roman" w:hAnsi="Times New Roman"/>
          <w:sz w:val="20"/>
          <w:szCs w:val="20"/>
        </w:rPr>
        <w:t xml:space="preserve">«Истоки» КСЦ ул. Шевченко 96 и библиотека «Очаг» </w:t>
      </w:r>
      <w:r w:rsidRPr="00BA2ECD">
        <w:rPr>
          <w:rFonts w:ascii="Times New Roman" w:hAnsi="Times New Roman"/>
          <w:sz w:val="20"/>
          <w:szCs w:val="20"/>
        </w:rPr>
        <w:t>ДК ул. Строителей 1А</w:t>
      </w:r>
    </w:p>
    <w:p w:rsidR="00766E50" w:rsidRPr="00BA2ECD" w:rsidRDefault="00766E50" w:rsidP="00766E50">
      <w:pPr>
        <w:spacing w:after="0" w:line="240" w:lineRule="auto"/>
        <w:ind w:firstLine="709"/>
        <w:jc w:val="both"/>
        <w:rPr>
          <w:rFonts w:ascii="Times New Roman" w:hAnsi="Times New Roman"/>
          <w:b/>
          <w:sz w:val="20"/>
          <w:szCs w:val="20"/>
        </w:rPr>
      </w:pPr>
      <w:r w:rsidRPr="00BA2ECD">
        <w:rPr>
          <w:rFonts w:ascii="Times New Roman" w:hAnsi="Times New Roman"/>
          <w:b/>
          <w:sz w:val="20"/>
          <w:szCs w:val="20"/>
        </w:rPr>
        <w:t>Организация к</w:t>
      </w:r>
      <w:r w:rsidR="00BA2ECD" w:rsidRPr="00BA2ECD">
        <w:rPr>
          <w:rFonts w:ascii="Times New Roman" w:hAnsi="Times New Roman"/>
          <w:b/>
          <w:sz w:val="20"/>
          <w:szCs w:val="20"/>
        </w:rPr>
        <w:t>ультурно-досуговой работы МКУ «КДЦ</w:t>
      </w:r>
      <w:r w:rsidRPr="00BA2ECD">
        <w:rPr>
          <w:rFonts w:ascii="Times New Roman" w:hAnsi="Times New Roman"/>
          <w:b/>
          <w:sz w:val="20"/>
          <w:szCs w:val="20"/>
        </w:rPr>
        <w:t xml:space="preserve">».  </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Культура городского поселения Кантемировка, являясь важной составляющей общекультурного пространства всего района и Воронежской области в целом, располагает достаточным ресурсом.</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МКУ «КДЦ » работает по разным направлениям:</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 духовно-нравственное;</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 патриотическое (любовь к родному краю, изучение истории поселка; встречи знакомства с ветеранами Великой Отечественной войны, воинами-афганцами, участниками чеченского конфликта и СВО);</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 художественно-творческое (развитие художественного вкуса, изготовление сувениров своими руками для детей из многодетных семей, инвалидам, ветеранам Великой Отечественной войны);</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 прикладное (приобретение и развитие навыков в различных прикладных техниках).</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 xml:space="preserve">- спортивное (организация, проведение и участие в спортивных мероприятиях поселения). </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Культурно-досуговая деятельность – деятельность, направленная на создание условий для наиболее полного развития, самоутверждения и самореализации личности и группы (в составе студий, кружков, любительских объединений) в сфере досуга. В основе культурно-досуговой деятельности лежат принципы:</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 добровольности и общедоступности;</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 нравственной обусловленности;</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 дополнения и обогащения духовных ценностей личности в разных сферах жизнедеятельности;</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 единства информационно-логического и эмоционально-образного влияния на сознание, чувства и поведение личности.</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Работники МКУ «КДЦ» на сегодняшний день делают все для создания условий поддержания и развития национальной культуры на территории поселка.</w:t>
      </w:r>
    </w:p>
    <w:p w:rsidR="00C70531" w:rsidRPr="00BA2ECD" w:rsidRDefault="00766E50" w:rsidP="00766E50">
      <w:pPr>
        <w:spacing w:after="0" w:line="240" w:lineRule="auto"/>
        <w:ind w:firstLine="709"/>
        <w:jc w:val="both"/>
        <w:rPr>
          <w:rFonts w:ascii="Times New Roman" w:hAnsi="Times New Roman" w:cs="Times New Roman"/>
          <w:sz w:val="20"/>
          <w:szCs w:val="20"/>
        </w:rPr>
      </w:pPr>
      <w:r w:rsidRPr="00BA2ECD">
        <w:rPr>
          <w:rFonts w:ascii="Times New Roman" w:hAnsi="Times New Roman"/>
          <w:b/>
          <w:sz w:val="20"/>
          <w:szCs w:val="20"/>
          <w:u w:val="single"/>
        </w:rPr>
        <w:t>Массовые мероприятия</w:t>
      </w:r>
    </w:p>
    <w:p w:rsidR="00C70531" w:rsidRPr="00BA2ECD" w:rsidRDefault="00766E50" w:rsidP="00C70531">
      <w:pPr>
        <w:spacing w:after="0" w:line="240" w:lineRule="auto"/>
        <w:ind w:firstLine="709"/>
        <w:jc w:val="both"/>
        <w:rPr>
          <w:rFonts w:ascii="Times New Roman" w:hAnsi="Times New Roman" w:cs="Times New Roman"/>
          <w:sz w:val="20"/>
          <w:szCs w:val="20"/>
        </w:rPr>
      </w:pPr>
      <w:r w:rsidRPr="00BA2ECD">
        <w:rPr>
          <w:rFonts w:ascii="Times New Roman" w:hAnsi="Times New Roman"/>
          <w:sz w:val="20"/>
          <w:szCs w:val="20"/>
        </w:rPr>
        <w:t>В период с января по ноябрь 2023 года</w:t>
      </w:r>
      <w:r w:rsidR="00BA2ECD" w:rsidRPr="00BA2ECD">
        <w:rPr>
          <w:rFonts w:ascii="Times New Roman" w:hAnsi="Times New Roman"/>
          <w:sz w:val="20"/>
          <w:szCs w:val="20"/>
        </w:rPr>
        <w:t xml:space="preserve"> в </w:t>
      </w:r>
      <w:r w:rsidRPr="00BA2ECD">
        <w:rPr>
          <w:rFonts w:ascii="Times New Roman" w:hAnsi="Times New Roman"/>
          <w:sz w:val="20"/>
          <w:szCs w:val="20"/>
        </w:rPr>
        <w:t>МКУ «КДЦ» было проведено 98массовых мероприятия, такие как «Новогоднее представление «Хочу быть снегурочкой»», Представление «Веселое рождество», час мужества «Сталинградская битва», программа к 8 марта «Милые, очаровательные, привлекательные», танцевальный флэшмоб ко дню космонавтики, спортивный час «Со спортом дружить здоровым быть», Всероссийская акция «Библионочь 2022», игровая программа «Встречаем праздник Первомай», открытие детской площадки на ул. Московская, эрудит шоу«Петровские забавы», развлекательные мероприятия «Солнышко, Сказочный квест» для школьного лагеря, мероприятия для детей (на площадке ТОС «Качаван», на площадке ТОС«Кучанка»); развлекательное мероприятие ко дню молодежи «Солнечный бум», брендовое мероприятие ко Дню рыбака; детская развлекательная программа (на площадке ТОС «Качаван», на площадке ТОС «Кучанка»), летний концерт в сквере РДК, флэшмоб «Флаг России – Мой Флаг», праздничное мероприятие, посвященное Дню поселка и многие другие тематические концерты, посвященные праздничным календарным датам.</w:t>
      </w:r>
    </w:p>
    <w:p w:rsidR="00C70531" w:rsidRPr="00BA2ECD" w:rsidRDefault="00766E50" w:rsidP="00C70531">
      <w:pPr>
        <w:spacing w:after="0" w:line="240" w:lineRule="auto"/>
        <w:ind w:firstLine="709"/>
        <w:jc w:val="both"/>
        <w:rPr>
          <w:rFonts w:ascii="Times New Roman" w:hAnsi="Times New Roman" w:cs="Times New Roman"/>
          <w:sz w:val="20"/>
          <w:szCs w:val="20"/>
        </w:rPr>
      </w:pPr>
      <w:r w:rsidRPr="00BA2ECD">
        <w:rPr>
          <w:rFonts w:ascii="Times New Roman" w:hAnsi="Times New Roman"/>
          <w:sz w:val="20"/>
          <w:szCs w:val="20"/>
        </w:rPr>
        <w:t>В работе досугового центра вечера отдыха для пожилых людей, уже стали замечательной традицией: «Для тех, кому за…», «Бархатная сень», «Когда студентами мы были», «Рождественские сказки», программа «120 лет со дня рождения Любови Орловой», «Уголок старины», праздничное мероприятие «Домашний каламбур», «Тряхнем стариной», встреча за круглым столом «Как помочь своему сердцу».</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Практика работы МКУ «КДЦ» реализовывалась с использованием достаточно большого количества, массовых, тематических мероприятий по различным направлениям деятельности. Это и организация досуга, и помощь образовательному процессу, и социальная помощь. Массовые формы работы используются  также по месту в зданиях МКУ « КДЦ» и на территории поселка, рассчитаны как на небольшую группу, так и на широкие круги жителей поселения.</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Можно отметить массовые мероприятия культурно-досуговый работы учреждения культуры Кантемировского городского поселения в 2022 году, которые включили традиционные формы: тематические выставки; тематические выставки рисунков; тематические игровые программы; тематические концерты; вечера чествования; мастер-классы; литературно-музыкальные встречи, акции и т. д.</w:t>
      </w:r>
    </w:p>
    <w:p w:rsidR="00766E50" w:rsidRPr="00BA2ECD" w:rsidRDefault="00766E50" w:rsidP="00766E50">
      <w:pPr>
        <w:spacing w:after="0" w:line="240" w:lineRule="auto"/>
        <w:jc w:val="center"/>
        <w:rPr>
          <w:rFonts w:ascii="Times New Roman" w:hAnsi="Times New Roman"/>
          <w:b/>
          <w:sz w:val="20"/>
          <w:szCs w:val="20"/>
          <w:u w:val="single"/>
        </w:rPr>
      </w:pPr>
    </w:p>
    <w:p w:rsidR="00766E50" w:rsidRPr="00BA2ECD" w:rsidRDefault="00766E50" w:rsidP="00766E50">
      <w:pPr>
        <w:spacing w:after="0" w:line="240" w:lineRule="auto"/>
        <w:jc w:val="center"/>
        <w:rPr>
          <w:rFonts w:ascii="Times New Roman" w:hAnsi="Times New Roman"/>
          <w:b/>
          <w:sz w:val="20"/>
          <w:szCs w:val="20"/>
          <w:u w:val="single"/>
        </w:rPr>
      </w:pPr>
      <w:r w:rsidRPr="00BA2ECD">
        <w:rPr>
          <w:rFonts w:ascii="Times New Roman" w:hAnsi="Times New Roman"/>
          <w:b/>
          <w:sz w:val="20"/>
          <w:szCs w:val="20"/>
          <w:u w:val="single"/>
        </w:rPr>
        <w:t>Клубная работа учреждения МКУ « КДЦ »</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lastRenderedPageBreak/>
        <w:t>Клубные формирования нашего учреждения в рамках своей деятельности:</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 xml:space="preserve">- организует систематические занятия в формах видах, характерных для данного клубного формирования (репетиция, лекция, урок, тренировка и т.п.) </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 проводит творческие отчеты о результатах своей деятельности, концерты, выставки, показательные занятия, мастер-классы и т.п.).</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 участие в общих программах и акциях культурно-досугового учреждения.</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 использует другие формы творческой работы и участия в культурной и общественной жизни.</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 принимает участие в районных фестивалях, смотрах, конкурсах, выставках и т. п.</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 xml:space="preserve">В своей деятельности клубное формирование руководствуется: </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 действующим законодательством РФ;</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 xml:space="preserve">- Уставом культурно-досугового учреждения; </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 xml:space="preserve">- Договором культурно-досугового учреждения; </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 xml:space="preserve">- Положением о своем клубном формировании.  </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 xml:space="preserve">В МКУ «КДЦ » в период с января по декабрь 2023 года работает 9 объединений, из них 4 объединения по интересам для взрослых: </w:t>
      </w:r>
    </w:p>
    <w:p w:rsidR="00766E50" w:rsidRPr="00BA2ECD" w:rsidRDefault="00766E50" w:rsidP="00766E50">
      <w:pPr>
        <w:numPr>
          <w:ilvl w:val="0"/>
          <w:numId w:val="18"/>
        </w:numPr>
        <w:spacing w:after="0" w:line="240" w:lineRule="auto"/>
        <w:ind w:left="0" w:firstLine="709"/>
        <w:jc w:val="both"/>
        <w:rPr>
          <w:rFonts w:ascii="Times New Roman" w:hAnsi="Times New Roman"/>
          <w:sz w:val="20"/>
          <w:szCs w:val="20"/>
          <w:lang w:eastAsia="ru-RU"/>
        </w:rPr>
      </w:pPr>
      <w:r w:rsidRPr="00BA2ECD">
        <w:rPr>
          <w:rFonts w:ascii="Times New Roman" w:hAnsi="Times New Roman"/>
          <w:sz w:val="20"/>
          <w:szCs w:val="20"/>
          <w:lang w:eastAsia="ru-RU"/>
        </w:rPr>
        <w:t>«Аккорд»;</w:t>
      </w:r>
    </w:p>
    <w:p w:rsidR="00766E50" w:rsidRPr="00BA2ECD" w:rsidRDefault="00766E50" w:rsidP="00766E50">
      <w:pPr>
        <w:numPr>
          <w:ilvl w:val="0"/>
          <w:numId w:val="18"/>
        </w:numPr>
        <w:spacing w:after="0" w:line="240" w:lineRule="auto"/>
        <w:ind w:left="0" w:firstLine="709"/>
        <w:jc w:val="both"/>
        <w:rPr>
          <w:rFonts w:ascii="Times New Roman" w:hAnsi="Times New Roman"/>
          <w:sz w:val="20"/>
          <w:szCs w:val="20"/>
          <w:lang w:eastAsia="ru-RU"/>
        </w:rPr>
      </w:pPr>
      <w:r w:rsidRPr="00BA2ECD">
        <w:rPr>
          <w:rFonts w:ascii="Times New Roman" w:hAnsi="Times New Roman"/>
          <w:sz w:val="20"/>
          <w:szCs w:val="20"/>
          <w:lang w:eastAsia="ru-RU"/>
        </w:rPr>
        <w:t>«Аура»;</w:t>
      </w:r>
    </w:p>
    <w:p w:rsidR="00766E50" w:rsidRPr="00BA2ECD" w:rsidRDefault="00766E50" w:rsidP="00766E50">
      <w:pPr>
        <w:numPr>
          <w:ilvl w:val="0"/>
          <w:numId w:val="18"/>
        </w:numPr>
        <w:spacing w:after="0" w:line="240" w:lineRule="auto"/>
        <w:ind w:left="0" w:firstLine="709"/>
        <w:jc w:val="both"/>
        <w:rPr>
          <w:rFonts w:ascii="Times New Roman" w:hAnsi="Times New Roman"/>
          <w:sz w:val="20"/>
          <w:szCs w:val="20"/>
          <w:lang w:eastAsia="ru-RU"/>
        </w:rPr>
      </w:pPr>
      <w:r w:rsidRPr="00BA2ECD">
        <w:rPr>
          <w:rFonts w:ascii="Times New Roman" w:hAnsi="Times New Roman"/>
          <w:sz w:val="20"/>
          <w:szCs w:val="20"/>
          <w:lang w:eastAsia="ru-RU"/>
        </w:rPr>
        <w:t>«Хуторянка».</w:t>
      </w:r>
    </w:p>
    <w:p w:rsidR="00766E50" w:rsidRPr="00BA2ECD" w:rsidRDefault="00766E50" w:rsidP="00766E50">
      <w:pPr>
        <w:numPr>
          <w:ilvl w:val="0"/>
          <w:numId w:val="18"/>
        </w:numPr>
        <w:spacing w:after="0" w:line="240" w:lineRule="auto"/>
        <w:ind w:left="0" w:firstLine="709"/>
        <w:jc w:val="both"/>
        <w:rPr>
          <w:rFonts w:ascii="Times New Roman" w:hAnsi="Times New Roman"/>
          <w:sz w:val="20"/>
          <w:szCs w:val="20"/>
          <w:lang w:eastAsia="ru-RU"/>
        </w:rPr>
      </w:pPr>
      <w:r w:rsidRPr="00BA2ECD">
        <w:rPr>
          <w:rFonts w:ascii="Times New Roman" w:hAnsi="Times New Roman"/>
          <w:sz w:val="20"/>
          <w:szCs w:val="20"/>
          <w:lang w:eastAsia="ru-RU"/>
        </w:rPr>
        <w:t>«Позитив»</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Также, работают 5 клубных формирований для детей:</w:t>
      </w:r>
    </w:p>
    <w:p w:rsidR="00766E50" w:rsidRPr="00BA2ECD" w:rsidRDefault="00766E50" w:rsidP="00766E50">
      <w:pPr>
        <w:numPr>
          <w:ilvl w:val="0"/>
          <w:numId w:val="19"/>
        </w:num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«Очумелые ручки»;</w:t>
      </w:r>
    </w:p>
    <w:p w:rsidR="00766E50" w:rsidRPr="00BA2ECD" w:rsidRDefault="00766E50" w:rsidP="00766E50">
      <w:pPr>
        <w:numPr>
          <w:ilvl w:val="0"/>
          <w:numId w:val="19"/>
        </w:num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«Радуга»;</w:t>
      </w:r>
    </w:p>
    <w:p w:rsidR="00766E50" w:rsidRPr="00BA2ECD" w:rsidRDefault="00766E50" w:rsidP="00766E50">
      <w:pPr>
        <w:numPr>
          <w:ilvl w:val="0"/>
          <w:numId w:val="19"/>
        </w:num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«Грамотей»;</w:t>
      </w:r>
    </w:p>
    <w:p w:rsidR="00766E50" w:rsidRPr="00BA2ECD" w:rsidRDefault="00766E50" w:rsidP="00766E50">
      <w:pPr>
        <w:numPr>
          <w:ilvl w:val="0"/>
          <w:numId w:val="19"/>
        </w:num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«Фиеста» (КСЦ Строителей 1А)</w:t>
      </w:r>
    </w:p>
    <w:p w:rsidR="00766E50" w:rsidRPr="00BA2ECD" w:rsidRDefault="00766E50" w:rsidP="00766E50">
      <w:pPr>
        <w:numPr>
          <w:ilvl w:val="0"/>
          <w:numId w:val="19"/>
        </w:num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«Бумеранг».</w:t>
      </w:r>
    </w:p>
    <w:p w:rsidR="00766E50" w:rsidRPr="00BA2ECD" w:rsidRDefault="00766E50" w:rsidP="00766E50">
      <w:pPr>
        <w:spacing w:after="0" w:line="240" w:lineRule="auto"/>
        <w:jc w:val="center"/>
        <w:rPr>
          <w:rFonts w:ascii="Times New Roman" w:hAnsi="Times New Roman"/>
          <w:b/>
          <w:sz w:val="20"/>
          <w:szCs w:val="20"/>
        </w:rPr>
      </w:pPr>
      <w:r w:rsidRPr="00BA2ECD">
        <w:rPr>
          <w:rFonts w:ascii="Times New Roman" w:hAnsi="Times New Roman"/>
          <w:b/>
          <w:sz w:val="20"/>
          <w:szCs w:val="20"/>
        </w:rPr>
        <w:t>Массовая спортивная работа.</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 xml:space="preserve">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 </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Проблема занятости детей, подростков и организация их досуга решалась путем привлечения к систематическим занятиям в физкультурно-спортивных секциях по месту учебы, на отделениях по видам спорта в ДЮСШ, в КДЦ (клуб дзюдо, самбо, тайский бокс). Занятия дзюдо, самбо достигли достойного уровня в развитии спорта района. Воспитанники С.В. Азарова хорошо выступают на соревнованиях. Новые вид спорта для нашего района «тайский бокс»- тренер Телегин В.А. и Жигалкин И.В. пока еще только развиваются и набирают популярность среди школьников, но уже их воспитанники за период 2022-2023 гг. посетили пять турниров, на которых завоевали призовые места. Эти спортивные секции активно посещают дети разных возрастов. Проводятся физкультурно-оздоровительные и спортивно-массовые мероприятия, в том числе: спортмероприятия, посвященные знаменательным датам и профессиональным праздникам.</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 xml:space="preserve">Существенным фактором, обуславливающим недостатки в развитии физической культуры и спорта, является отсутствие личных мотиваций, заинтересованности и потребности в физкультурных занятиях у значительной части населения и руководителей организаций и предприятий г.п. Кантемировка. </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Сдерживающими факторами развития физкультуры и спорта являются:</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 несоответствие уровня материальной базы и инфраструктуры физической культуры и спорта задачам развития отрасли;</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 недостаточная пропаганда физической культуры и спорта среди населения.</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МКУ «Кантемировский досуговый центр», как субъект бюджетного планирования, является получателем средств местного бюджета. Организация определяет следующие стратегические цели, на которые будут направлены средства местного бюджета:</w:t>
      </w:r>
    </w:p>
    <w:p w:rsidR="00766E50" w:rsidRPr="00BA2ECD" w:rsidRDefault="00766E50" w:rsidP="00766E50">
      <w:pPr>
        <w:pStyle w:val="a8"/>
        <w:numPr>
          <w:ilvl w:val="0"/>
          <w:numId w:val="20"/>
        </w:numPr>
        <w:spacing w:after="0" w:line="240" w:lineRule="auto"/>
        <w:ind w:left="0" w:firstLine="709"/>
        <w:jc w:val="both"/>
        <w:rPr>
          <w:rFonts w:ascii="Times New Roman" w:hAnsi="Times New Roman"/>
          <w:sz w:val="20"/>
          <w:szCs w:val="20"/>
        </w:rPr>
      </w:pPr>
      <w:r w:rsidRPr="00BA2ECD">
        <w:rPr>
          <w:rFonts w:ascii="Times New Roman" w:hAnsi="Times New Roman"/>
          <w:sz w:val="20"/>
          <w:szCs w:val="20"/>
        </w:rPr>
        <w:t>Создание условий для формирования и удовлетворения культурных запросов и духовных потребностей и реализации творческого потенциала населения;</w:t>
      </w:r>
    </w:p>
    <w:p w:rsidR="00766E50" w:rsidRPr="00BA2ECD" w:rsidRDefault="00766E50" w:rsidP="00766E50">
      <w:pPr>
        <w:pStyle w:val="a8"/>
        <w:numPr>
          <w:ilvl w:val="0"/>
          <w:numId w:val="20"/>
        </w:numPr>
        <w:spacing w:after="0" w:line="240" w:lineRule="auto"/>
        <w:ind w:left="0" w:firstLine="709"/>
        <w:jc w:val="both"/>
        <w:rPr>
          <w:rFonts w:ascii="Times New Roman" w:hAnsi="Times New Roman"/>
          <w:sz w:val="20"/>
          <w:szCs w:val="20"/>
        </w:rPr>
      </w:pPr>
      <w:r w:rsidRPr="00BA2ECD">
        <w:rPr>
          <w:rFonts w:ascii="Times New Roman" w:hAnsi="Times New Roman"/>
          <w:sz w:val="20"/>
          <w:szCs w:val="20"/>
        </w:rPr>
        <w:t>Организация досуга и приобщение жителей Кантемировского городского поселения к творчеству, культурному развитию и самообразования;</w:t>
      </w:r>
    </w:p>
    <w:p w:rsidR="00766E50" w:rsidRPr="00BA2ECD" w:rsidRDefault="00766E50" w:rsidP="00766E50">
      <w:pPr>
        <w:pStyle w:val="a8"/>
        <w:numPr>
          <w:ilvl w:val="0"/>
          <w:numId w:val="20"/>
        </w:numPr>
        <w:spacing w:after="0" w:line="240" w:lineRule="auto"/>
        <w:ind w:left="0" w:firstLine="709"/>
        <w:jc w:val="both"/>
        <w:rPr>
          <w:rFonts w:ascii="Times New Roman" w:hAnsi="Times New Roman"/>
          <w:sz w:val="20"/>
          <w:szCs w:val="20"/>
        </w:rPr>
      </w:pPr>
      <w:r w:rsidRPr="00BA2ECD">
        <w:rPr>
          <w:rFonts w:ascii="Times New Roman" w:hAnsi="Times New Roman"/>
          <w:sz w:val="20"/>
          <w:szCs w:val="20"/>
        </w:rPr>
        <w:t>Создание условий для занятия населения физической культурой и спортом, формирование потребностей в занятиях физической культурой у различных слоев населения Кантемировского городского поселения;</w:t>
      </w:r>
    </w:p>
    <w:p w:rsidR="00766E50" w:rsidRPr="00BA2ECD" w:rsidRDefault="00766E50" w:rsidP="00BA2ECD">
      <w:pPr>
        <w:pStyle w:val="a8"/>
        <w:numPr>
          <w:ilvl w:val="0"/>
          <w:numId w:val="20"/>
        </w:numPr>
        <w:spacing w:after="0" w:line="240" w:lineRule="auto"/>
        <w:ind w:left="0" w:firstLine="709"/>
        <w:jc w:val="both"/>
        <w:rPr>
          <w:rFonts w:ascii="Times New Roman" w:hAnsi="Times New Roman"/>
          <w:sz w:val="20"/>
          <w:szCs w:val="20"/>
        </w:rPr>
      </w:pPr>
      <w:r w:rsidRPr="00BA2ECD">
        <w:rPr>
          <w:rFonts w:ascii="Times New Roman" w:hAnsi="Times New Roman"/>
          <w:sz w:val="20"/>
          <w:szCs w:val="20"/>
        </w:rPr>
        <w:t>Обеспечение библиотечного обслуживания населения с учетом потребностей, интересов различных социально-возрастных групп.</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В 2023 году было использовано:</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На проведение праздничных мероприятий:</w:t>
      </w:r>
    </w:p>
    <w:p w:rsidR="00766E50" w:rsidRPr="00BA2ECD" w:rsidRDefault="00766E50" w:rsidP="00766E50">
      <w:pPr>
        <w:spacing w:after="0" w:line="240" w:lineRule="auto"/>
        <w:jc w:val="both"/>
        <w:rPr>
          <w:rFonts w:ascii="Times New Roman" w:hAnsi="Times New Roman"/>
          <w:sz w:val="20"/>
          <w:szCs w:val="20"/>
        </w:rPr>
      </w:pPr>
      <w:r w:rsidRPr="00BA2ECD">
        <w:rPr>
          <w:rFonts w:ascii="Times New Roman" w:hAnsi="Times New Roman"/>
          <w:sz w:val="20"/>
          <w:szCs w:val="20"/>
        </w:rPr>
        <w:t>запланировано 237 432,00 руб., затрачено 237 462,00 руб.</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lastRenderedPageBreak/>
        <w:t xml:space="preserve">На приобретение сувенирной продукции: </w:t>
      </w:r>
    </w:p>
    <w:p w:rsidR="00766E50" w:rsidRPr="00BA2ECD" w:rsidRDefault="00766E50" w:rsidP="00766E50">
      <w:pPr>
        <w:spacing w:after="0" w:line="240" w:lineRule="auto"/>
        <w:jc w:val="both"/>
        <w:rPr>
          <w:rFonts w:ascii="Times New Roman" w:hAnsi="Times New Roman"/>
          <w:sz w:val="20"/>
          <w:szCs w:val="20"/>
        </w:rPr>
      </w:pPr>
      <w:r w:rsidRPr="00BA2ECD">
        <w:rPr>
          <w:rFonts w:ascii="Times New Roman" w:hAnsi="Times New Roman"/>
          <w:sz w:val="20"/>
          <w:szCs w:val="20"/>
        </w:rPr>
        <w:t>запланировано191 760,00 руб., затрачено191 759,70 руб.</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На коммунальные услуги:</w:t>
      </w:r>
    </w:p>
    <w:p w:rsidR="00766E50" w:rsidRPr="00BA2ECD" w:rsidRDefault="00766E50" w:rsidP="00766E50">
      <w:pPr>
        <w:spacing w:after="0" w:line="240" w:lineRule="auto"/>
        <w:jc w:val="both"/>
        <w:rPr>
          <w:rFonts w:ascii="Times New Roman" w:hAnsi="Times New Roman"/>
          <w:sz w:val="20"/>
          <w:szCs w:val="20"/>
        </w:rPr>
      </w:pPr>
      <w:r w:rsidRPr="00BA2ECD">
        <w:rPr>
          <w:rFonts w:ascii="Times New Roman" w:hAnsi="Times New Roman"/>
          <w:sz w:val="20"/>
          <w:szCs w:val="20"/>
        </w:rPr>
        <w:t xml:space="preserve">запланировано 469 520,00 руб., затрачено 468 632,20 руб. </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На проведение спортивных мероприятий:</w:t>
      </w:r>
    </w:p>
    <w:p w:rsidR="00766E50" w:rsidRPr="00BA2ECD" w:rsidRDefault="00766E50" w:rsidP="00766E50">
      <w:pPr>
        <w:spacing w:after="0" w:line="240" w:lineRule="auto"/>
        <w:jc w:val="both"/>
        <w:rPr>
          <w:rFonts w:ascii="Times New Roman" w:hAnsi="Times New Roman"/>
          <w:sz w:val="20"/>
          <w:szCs w:val="20"/>
        </w:rPr>
      </w:pPr>
      <w:r w:rsidRPr="00BA2ECD">
        <w:rPr>
          <w:rFonts w:ascii="Times New Roman" w:hAnsi="Times New Roman"/>
          <w:sz w:val="20"/>
          <w:szCs w:val="20"/>
        </w:rPr>
        <w:t xml:space="preserve">запланировано 20 000,00 руб., затрачено 20 000,00 руб. </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На приобретение оборудования:</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запланировано 261 850,00 руб., затрачено 311 850,00 руб., из них:</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на хоз.оборудование - запланировано 261 850,00 руб., затрачено 261 850,00 руб.</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на оргтехнику (помощь, оказанная депутатским корпусом) - затрачено 50 00,00 руб.</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На приобретение хоз.материалов:</w:t>
      </w:r>
    </w:p>
    <w:p w:rsidR="00766E50" w:rsidRPr="00BA2ECD" w:rsidRDefault="00766E50" w:rsidP="00766E50">
      <w:pPr>
        <w:spacing w:after="0" w:line="240" w:lineRule="auto"/>
        <w:jc w:val="both"/>
        <w:rPr>
          <w:rFonts w:ascii="Times New Roman" w:hAnsi="Times New Roman"/>
          <w:sz w:val="20"/>
          <w:szCs w:val="20"/>
        </w:rPr>
      </w:pPr>
      <w:r w:rsidRPr="00BA2ECD">
        <w:rPr>
          <w:rFonts w:ascii="Times New Roman" w:hAnsi="Times New Roman"/>
          <w:sz w:val="20"/>
          <w:szCs w:val="20"/>
        </w:rPr>
        <w:t>запланировано 2 000,00 руб., затрачено 2 000,00 руб.</w:t>
      </w:r>
    </w:p>
    <w:p w:rsidR="00766E50" w:rsidRPr="00BA2ECD" w:rsidRDefault="00766E50" w:rsidP="00766E50">
      <w:pPr>
        <w:spacing w:after="0" w:line="240" w:lineRule="auto"/>
        <w:ind w:firstLine="709"/>
        <w:jc w:val="both"/>
        <w:rPr>
          <w:rFonts w:ascii="Times New Roman" w:hAnsi="Times New Roman"/>
          <w:sz w:val="20"/>
          <w:szCs w:val="20"/>
        </w:rPr>
      </w:pPr>
      <w:r w:rsidRPr="00BA2ECD">
        <w:rPr>
          <w:rFonts w:ascii="Times New Roman" w:hAnsi="Times New Roman"/>
          <w:sz w:val="20"/>
          <w:szCs w:val="20"/>
        </w:rPr>
        <w:t>Всего за период с января по ноябрь 2023 года было проведено мероприятий:</w:t>
      </w:r>
    </w:p>
    <w:p w:rsidR="00766E50" w:rsidRPr="00BA2ECD" w:rsidRDefault="00766E50" w:rsidP="00766E50">
      <w:pPr>
        <w:pStyle w:val="a8"/>
        <w:numPr>
          <w:ilvl w:val="0"/>
          <w:numId w:val="21"/>
        </w:numPr>
        <w:spacing w:after="0" w:line="240" w:lineRule="auto"/>
        <w:ind w:left="0" w:firstLine="709"/>
        <w:jc w:val="both"/>
        <w:rPr>
          <w:rFonts w:ascii="Times New Roman" w:hAnsi="Times New Roman"/>
          <w:sz w:val="20"/>
          <w:szCs w:val="20"/>
        </w:rPr>
      </w:pPr>
      <w:r w:rsidRPr="00BA2ECD">
        <w:rPr>
          <w:rFonts w:ascii="Times New Roman" w:hAnsi="Times New Roman"/>
          <w:sz w:val="20"/>
          <w:szCs w:val="20"/>
        </w:rPr>
        <w:t xml:space="preserve">МКУ «КДЦ» было проведено массовых мероприятий – 138. </w:t>
      </w:r>
      <w:r w:rsidRPr="00BA2ECD">
        <w:rPr>
          <w:rFonts w:ascii="Times New Roman" w:hAnsi="Times New Roman"/>
          <w:sz w:val="20"/>
          <w:szCs w:val="20"/>
          <w:lang w:eastAsia="ru-RU"/>
        </w:rPr>
        <w:t>Всего посетили мероприятия – 13138 чел.</w:t>
      </w:r>
    </w:p>
    <w:p w:rsidR="00766E50" w:rsidRPr="00BA2ECD" w:rsidRDefault="00766E50" w:rsidP="00766E50">
      <w:pPr>
        <w:spacing w:after="0" w:line="240" w:lineRule="auto"/>
        <w:jc w:val="center"/>
        <w:rPr>
          <w:rFonts w:ascii="Times New Roman" w:hAnsi="Times New Roman"/>
          <w:b/>
          <w:sz w:val="20"/>
          <w:szCs w:val="20"/>
          <w:lang w:eastAsia="ru-RU"/>
        </w:rPr>
      </w:pPr>
      <w:r w:rsidRPr="00BA2ECD">
        <w:rPr>
          <w:rFonts w:ascii="Times New Roman" w:hAnsi="Times New Roman"/>
          <w:b/>
          <w:sz w:val="20"/>
          <w:szCs w:val="20"/>
          <w:lang w:eastAsia="ru-RU"/>
        </w:rPr>
        <w:t xml:space="preserve">Прогноз потребностей </w:t>
      </w:r>
      <w:r w:rsidR="00BA2ECD" w:rsidRPr="00BA2ECD">
        <w:rPr>
          <w:rFonts w:ascii="Times New Roman" w:hAnsi="Times New Roman"/>
          <w:b/>
          <w:sz w:val="20"/>
          <w:szCs w:val="20"/>
          <w:lang w:eastAsia="ru-RU"/>
        </w:rPr>
        <w:t>МКУ</w:t>
      </w:r>
      <w:r w:rsidRPr="00BA2ECD">
        <w:rPr>
          <w:rFonts w:ascii="Times New Roman" w:hAnsi="Times New Roman"/>
          <w:b/>
          <w:sz w:val="20"/>
          <w:szCs w:val="20"/>
          <w:lang w:eastAsia="ru-RU"/>
        </w:rPr>
        <w:t xml:space="preserve"> «Кантемировский досуговый центр», расчеты к бюджетной смете на 2024 год</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Так же прослеживается дефицит помещений. На протяжении 12 лет наблюдается нехватка помещений для ведения клубной работы. В среднем в одном помещении, предназначенном для досуговой работы, занимается несколько формирований. Холлы двух зданий учреждения переоборудованы в конференц-залы для проведения массовых мероприятий, так же для изготовления маскировочных сетей для СВО.</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 xml:space="preserve">Наблюдается слабая преемственность опыта. Хотелось бы выстроить работу по объединённой схеме (культура, молодежная политика, спорт), но находясь в поиске, наше учреждение дезориентируется, и это довольно серьезно отражается на выстраивании структурной работы в культуре поселения. В этом случае подтверждается актуальность создания единой методической службы по культурному развитию населения, в поселении. </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Рекомендованная оптимизация кадров учреждения, экономия средств, предполагает формальное функционирование структуры - культура.</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В таком случае поселение обречено на потерю профессиональных кадров, качества работы. Проблема будет решена, если соразмерно увеличатся расходы и заработная плата сотрудников учреждения.</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В целях совершенствования деятельности и сохранения учреждения МКУ « Кантемировский досуговый центр» в ходе реализации Закона № 131-ФЗ появились некоторые предложения:</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 произвести полное оснащение компьютерной техникой, приобрести программное обеспечение;</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 переподготовка специалистов;</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 привлечение молодых кадров владеющие современными информационными технологиями в сфере культуры;</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 взять на вооружение наиболее перспективные инновационные направления работы.</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Культура во всех своих проявлениях призвана способствовать изменениям личностных и общественных отношений к социальным и экономическим проблемам, создать новое ценностное пространство и систему мотиваций.</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Тогда ресурсы и энергия на всех социальных уровнях направятся по одной траектории.</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 xml:space="preserve">Таким образом, главная задача культурной политики поселения Кантемировка – формирование новых «культурных территорий», где культура, в т.ч. и традиционная, может существовать и социально, и экономически в новом ключе как равноценный элемент преобразования общества, способствующий активизации населения. </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В конечном итоге, значительно можно продвинуться к поставленной цели, и конечному качественному результату деятельности, что реально приведет к материальной и моральной выгоде (успех самореализации, выгода учреждению, поднятия статуса наиболее профессиональных сотрудников, конечно же, и органа учредителя и самой отрасли культуры поселка в целом).</w:t>
      </w:r>
    </w:p>
    <w:p w:rsidR="00766E50" w:rsidRPr="00BA2ECD" w:rsidRDefault="00766E50" w:rsidP="00766E50">
      <w:pPr>
        <w:spacing w:after="0" w:line="240" w:lineRule="auto"/>
        <w:ind w:firstLine="709"/>
        <w:jc w:val="both"/>
        <w:rPr>
          <w:rFonts w:ascii="Times New Roman" w:hAnsi="Times New Roman"/>
          <w:sz w:val="20"/>
          <w:szCs w:val="20"/>
          <w:lang w:eastAsia="ru-RU"/>
        </w:rPr>
      </w:pPr>
      <w:r w:rsidRPr="00BA2ECD">
        <w:rPr>
          <w:rFonts w:ascii="Times New Roman" w:hAnsi="Times New Roman"/>
          <w:sz w:val="20"/>
          <w:szCs w:val="20"/>
          <w:lang w:eastAsia="ru-RU"/>
        </w:rPr>
        <w:t>Заканчивая 2023 год можно сказать, МКУ «Кантемировский досуговый центр» Кантемировского городского поселения было подготовлено и проведено множество больших и малых мероприятий и встреч для поддержания культурно-духовного уровня населения, реализации права жителей поселения на участие в культурной жизни и доступ к культурным ценностям. Эти проведенные мероприятия призваны оздоровить духовно-культурный климат, создать более интеллектуальный оптимистический фон социального партнерства.</w:t>
      </w:r>
    </w:p>
    <w:p w:rsidR="00C70531" w:rsidRPr="00BA2ECD" w:rsidRDefault="00766E50" w:rsidP="00766E50">
      <w:pPr>
        <w:spacing w:after="0" w:line="240" w:lineRule="auto"/>
        <w:ind w:firstLine="709"/>
        <w:jc w:val="both"/>
        <w:rPr>
          <w:rFonts w:ascii="Times New Roman" w:hAnsi="Times New Roman" w:cs="Times New Roman"/>
          <w:sz w:val="20"/>
          <w:szCs w:val="20"/>
        </w:rPr>
      </w:pPr>
      <w:r w:rsidRPr="00BA2ECD">
        <w:rPr>
          <w:rFonts w:ascii="Times New Roman" w:hAnsi="Times New Roman"/>
          <w:sz w:val="20"/>
          <w:szCs w:val="20"/>
          <w:lang w:eastAsia="ru-RU"/>
        </w:rPr>
        <w:t>В будущем 2024 году МКУ «КДЦ» ставит своей задачей особое внимание уделить развитию хореографии и вокального пения, подготовив новые клубные объединения и программы. Сохранение и развитие единого культурного и информационного пространства р.п. Кантемировка предполагает повышение веса информационной и коммуникационной составляющей в продуктах культурной деятельности.</w:t>
      </w:r>
    </w:p>
    <w:p w:rsidR="004273EC" w:rsidRDefault="004273EC" w:rsidP="00BA2ECD">
      <w:pPr>
        <w:spacing w:after="0" w:line="240" w:lineRule="auto"/>
        <w:jc w:val="both"/>
        <w:rPr>
          <w:rFonts w:ascii="Times New Roman" w:hAnsi="Times New Roman" w:cs="Times New Roman"/>
          <w:sz w:val="24"/>
          <w:szCs w:val="24"/>
        </w:rPr>
      </w:pPr>
    </w:p>
    <w:p w:rsidR="00C70531" w:rsidRPr="00C70531" w:rsidRDefault="00C70531" w:rsidP="00C70531">
      <w:pPr>
        <w:pStyle w:val="a3"/>
        <w:rPr>
          <w:sz w:val="24"/>
        </w:rPr>
      </w:pPr>
      <w:r w:rsidRPr="00C70531">
        <w:rPr>
          <w:sz w:val="24"/>
        </w:rPr>
        <w:lastRenderedPageBreak/>
        <w:t>Совет народных депутатов</w:t>
      </w:r>
    </w:p>
    <w:p w:rsidR="00C70531" w:rsidRPr="00C70531" w:rsidRDefault="00C70531" w:rsidP="00C70531">
      <w:pPr>
        <w:pStyle w:val="a3"/>
        <w:rPr>
          <w:sz w:val="24"/>
        </w:rPr>
      </w:pPr>
      <w:r w:rsidRPr="00C70531">
        <w:rPr>
          <w:sz w:val="24"/>
        </w:rPr>
        <w:t xml:space="preserve">Кантемировского городского поселения </w:t>
      </w:r>
    </w:p>
    <w:p w:rsidR="00C70531" w:rsidRPr="00C70531" w:rsidRDefault="00C70531" w:rsidP="00C70531">
      <w:pPr>
        <w:pStyle w:val="a3"/>
        <w:rPr>
          <w:sz w:val="24"/>
        </w:rPr>
      </w:pPr>
      <w:r w:rsidRPr="00C70531">
        <w:rPr>
          <w:sz w:val="24"/>
        </w:rPr>
        <w:t xml:space="preserve">Кантемировского муниципального района </w:t>
      </w:r>
    </w:p>
    <w:p w:rsidR="00C70531" w:rsidRPr="00C70531" w:rsidRDefault="00C70531" w:rsidP="00C70531">
      <w:pPr>
        <w:pStyle w:val="a3"/>
        <w:rPr>
          <w:b w:val="0"/>
          <w:sz w:val="24"/>
        </w:rPr>
      </w:pPr>
      <w:r w:rsidRPr="00C70531">
        <w:rPr>
          <w:sz w:val="24"/>
        </w:rPr>
        <w:t>Воронежской области</w:t>
      </w:r>
    </w:p>
    <w:p w:rsidR="00C70531" w:rsidRPr="00C70531" w:rsidRDefault="00C70531" w:rsidP="00C70531">
      <w:pPr>
        <w:spacing w:after="0" w:line="240" w:lineRule="auto"/>
        <w:jc w:val="center"/>
        <w:rPr>
          <w:rFonts w:ascii="Times New Roman" w:hAnsi="Times New Roman" w:cs="Times New Roman"/>
          <w:b/>
          <w:sz w:val="24"/>
          <w:szCs w:val="24"/>
        </w:rPr>
      </w:pPr>
    </w:p>
    <w:p w:rsidR="00C70531" w:rsidRPr="00C70531" w:rsidRDefault="00C70531" w:rsidP="00C70531">
      <w:pPr>
        <w:pStyle w:val="1"/>
        <w:spacing w:before="0" w:line="240" w:lineRule="auto"/>
        <w:jc w:val="center"/>
        <w:rPr>
          <w:rFonts w:ascii="Times New Roman" w:hAnsi="Times New Roman" w:cs="Times New Roman"/>
          <w:color w:val="auto"/>
          <w:sz w:val="24"/>
          <w:szCs w:val="24"/>
        </w:rPr>
      </w:pPr>
      <w:r w:rsidRPr="00C70531">
        <w:rPr>
          <w:rFonts w:ascii="Times New Roman" w:hAnsi="Times New Roman" w:cs="Times New Roman"/>
          <w:color w:val="auto"/>
          <w:sz w:val="24"/>
          <w:szCs w:val="24"/>
        </w:rPr>
        <w:t>РЕШЕНИЕ</w:t>
      </w:r>
    </w:p>
    <w:p w:rsidR="00C70531" w:rsidRPr="00C70531" w:rsidRDefault="00C70531" w:rsidP="00C70531">
      <w:pPr>
        <w:spacing w:after="0" w:line="240" w:lineRule="auto"/>
        <w:jc w:val="center"/>
        <w:rPr>
          <w:rFonts w:ascii="Times New Roman" w:hAnsi="Times New Roman" w:cs="Times New Roman"/>
          <w:sz w:val="24"/>
          <w:szCs w:val="24"/>
        </w:rPr>
      </w:pPr>
      <w:r w:rsidRPr="00C70531">
        <w:rPr>
          <w:rFonts w:ascii="Times New Roman" w:hAnsi="Times New Roman" w:cs="Times New Roman"/>
          <w:sz w:val="24"/>
          <w:szCs w:val="24"/>
        </w:rPr>
        <w:t xml:space="preserve">принятое на </w:t>
      </w:r>
      <w:r w:rsidRPr="00C70531">
        <w:rPr>
          <w:rFonts w:ascii="Times New Roman" w:hAnsi="Times New Roman" w:cs="Times New Roman"/>
          <w:b/>
          <w:sz w:val="24"/>
          <w:szCs w:val="24"/>
        </w:rPr>
        <w:t>внеочередной</w:t>
      </w:r>
      <w:r w:rsidRPr="00C70531">
        <w:rPr>
          <w:rFonts w:ascii="Times New Roman" w:hAnsi="Times New Roman" w:cs="Times New Roman"/>
          <w:sz w:val="24"/>
          <w:szCs w:val="24"/>
        </w:rPr>
        <w:t xml:space="preserve"> сессии </w:t>
      </w:r>
    </w:p>
    <w:p w:rsidR="00C70531" w:rsidRPr="00C70531" w:rsidRDefault="00C70531" w:rsidP="00C70531">
      <w:pPr>
        <w:spacing w:after="0" w:line="240" w:lineRule="auto"/>
        <w:jc w:val="center"/>
        <w:rPr>
          <w:rFonts w:ascii="Times New Roman" w:hAnsi="Times New Roman" w:cs="Times New Roman"/>
          <w:sz w:val="24"/>
          <w:szCs w:val="24"/>
        </w:rPr>
      </w:pPr>
      <w:r w:rsidRPr="00C70531">
        <w:rPr>
          <w:rFonts w:ascii="Times New Roman" w:hAnsi="Times New Roman" w:cs="Times New Roman"/>
          <w:sz w:val="24"/>
          <w:szCs w:val="24"/>
        </w:rPr>
        <w:t>Совета народных депутатов Кантемировского городского поселения шестого созыва</w:t>
      </w:r>
    </w:p>
    <w:p w:rsidR="00C70531" w:rsidRPr="00C70531" w:rsidRDefault="00C70531" w:rsidP="00C70531">
      <w:pPr>
        <w:spacing w:after="0" w:line="240" w:lineRule="auto"/>
        <w:jc w:val="right"/>
        <w:rPr>
          <w:rFonts w:ascii="Times New Roman" w:hAnsi="Times New Roman" w:cs="Times New Roman"/>
          <w:sz w:val="24"/>
          <w:szCs w:val="24"/>
        </w:rPr>
      </w:pPr>
    </w:p>
    <w:p w:rsidR="00C70531" w:rsidRPr="00C70531" w:rsidRDefault="00C70531" w:rsidP="00C70531">
      <w:pPr>
        <w:spacing w:after="0" w:line="240" w:lineRule="auto"/>
        <w:rPr>
          <w:rFonts w:ascii="Times New Roman" w:hAnsi="Times New Roman" w:cs="Times New Roman"/>
          <w:sz w:val="24"/>
          <w:szCs w:val="24"/>
        </w:rPr>
      </w:pPr>
      <w:r w:rsidRPr="00C70531">
        <w:rPr>
          <w:rFonts w:ascii="Times New Roman" w:hAnsi="Times New Roman" w:cs="Times New Roman"/>
          <w:sz w:val="24"/>
          <w:szCs w:val="24"/>
        </w:rPr>
        <w:t>от 15.11.2023 г. № 230</w:t>
      </w:r>
    </w:p>
    <w:p w:rsidR="00C70531" w:rsidRPr="00C70531" w:rsidRDefault="00C70531" w:rsidP="00C70531">
      <w:pPr>
        <w:spacing w:after="0" w:line="240" w:lineRule="auto"/>
        <w:rPr>
          <w:rFonts w:ascii="Times New Roman" w:hAnsi="Times New Roman" w:cs="Times New Roman"/>
          <w:sz w:val="24"/>
          <w:szCs w:val="24"/>
        </w:rPr>
      </w:pPr>
      <w:r w:rsidRPr="00C70531">
        <w:rPr>
          <w:rFonts w:ascii="Times New Roman" w:hAnsi="Times New Roman" w:cs="Times New Roman"/>
          <w:sz w:val="24"/>
          <w:szCs w:val="24"/>
        </w:rPr>
        <w:t>р.п. Кантемировка</w:t>
      </w:r>
    </w:p>
    <w:p w:rsidR="00C70531" w:rsidRPr="00C70531" w:rsidRDefault="00C70531" w:rsidP="00C70531">
      <w:pPr>
        <w:spacing w:after="0" w:line="240" w:lineRule="auto"/>
        <w:jc w:val="right"/>
        <w:rPr>
          <w:rFonts w:ascii="Times New Roman" w:hAnsi="Times New Roman" w:cs="Times New Roman"/>
          <w:sz w:val="24"/>
          <w:szCs w:val="24"/>
        </w:rPr>
      </w:pPr>
    </w:p>
    <w:p w:rsidR="00C70531" w:rsidRPr="00C70531" w:rsidRDefault="00C70531" w:rsidP="00C70531">
      <w:pPr>
        <w:shd w:val="clear" w:color="auto" w:fill="FFFFFF"/>
        <w:spacing w:after="0" w:line="240" w:lineRule="auto"/>
        <w:ind w:right="40"/>
        <w:jc w:val="both"/>
        <w:rPr>
          <w:rFonts w:ascii="Times New Roman" w:hAnsi="Times New Roman" w:cs="Times New Roman"/>
          <w:bCs/>
          <w:sz w:val="24"/>
          <w:szCs w:val="24"/>
          <w:highlight w:val="white"/>
        </w:rPr>
      </w:pPr>
    </w:p>
    <w:p w:rsidR="00C70531" w:rsidRPr="00C70531" w:rsidRDefault="00C70531" w:rsidP="00C70531">
      <w:pPr>
        <w:shd w:val="clear" w:color="auto" w:fill="FFFFFF"/>
        <w:spacing w:after="0" w:line="240" w:lineRule="auto"/>
        <w:ind w:right="4250"/>
        <w:jc w:val="both"/>
        <w:rPr>
          <w:rFonts w:ascii="Times New Roman" w:hAnsi="Times New Roman" w:cs="Times New Roman"/>
          <w:b/>
          <w:bCs/>
          <w:sz w:val="24"/>
          <w:szCs w:val="24"/>
          <w:highlight w:val="white"/>
        </w:rPr>
      </w:pPr>
      <w:r w:rsidRPr="00C70531">
        <w:rPr>
          <w:rFonts w:ascii="Times New Roman" w:hAnsi="Times New Roman" w:cs="Times New Roman"/>
          <w:b/>
          <w:bCs/>
          <w:sz w:val="24"/>
          <w:szCs w:val="24"/>
          <w:highlight w:val="white"/>
        </w:rPr>
        <w:t>О прогнозе социально-экономического развития Кантемировского городского поселения на 2023-2025годы</w:t>
      </w:r>
    </w:p>
    <w:p w:rsidR="00C70531" w:rsidRPr="00C70531" w:rsidRDefault="00C70531" w:rsidP="00C70531">
      <w:pPr>
        <w:shd w:val="clear" w:color="auto" w:fill="FFFFFF"/>
        <w:spacing w:after="0" w:line="240" w:lineRule="auto"/>
        <w:ind w:right="40" w:firstLine="708"/>
        <w:jc w:val="both"/>
        <w:rPr>
          <w:rFonts w:ascii="Times New Roman" w:hAnsi="Times New Roman" w:cs="Times New Roman"/>
          <w:bCs/>
          <w:sz w:val="24"/>
          <w:szCs w:val="24"/>
          <w:highlight w:val="white"/>
        </w:rPr>
      </w:pPr>
    </w:p>
    <w:p w:rsidR="00C70531" w:rsidRPr="00C70531" w:rsidRDefault="00C70531" w:rsidP="00C70531">
      <w:pPr>
        <w:shd w:val="clear" w:color="auto" w:fill="FFFFFF"/>
        <w:spacing w:after="0" w:line="240" w:lineRule="auto"/>
        <w:ind w:right="40" w:firstLine="708"/>
        <w:jc w:val="both"/>
        <w:rPr>
          <w:rFonts w:ascii="Times New Roman" w:hAnsi="Times New Roman" w:cs="Times New Roman"/>
          <w:bCs/>
          <w:sz w:val="24"/>
          <w:szCs w:val="24"/>
          <w:highlight w:val="white"/>
        </w:rPr>
      </w:pPr>
    </w:p>
    <w:p w:rsidR="00C70531" w:rsidRPr="00C70531" w:rsidRDefault="00C70531" w:rsidP="00C70531">
      <w:pPr>
        <w:shd w:val="clear" w:color="auto" w:fill="FFFFFF"/>
        <w:spacing w:after="0" w:line="360" w:lineRule="auto"/>
        <w:ind w:right="40" w:firstLine="708"/>
        <w:jc w:val="both"/>
        <w:rPr>
          <w:rFonts w:ascii="Times New Roman" w:hAnsi="Times New Roman" w:cs="Times New Roman"/>
          <w:b/>
          <w:bCs/>
          <w:sz w:val="24"/>
          <w:szCs w:val="24"/>
          <w:highlight w:val="white"/>
        </w:rPr>
      </w:pPr>
      <w:r w:rsidRPr="00C70531">
        <w:rPr>
          <w:rFonts w:ascii="Times New Roman" w:hAnsi="Times New Roman" w:cs="Times New Roman"/>
          <w:bCs/>
          <w:sz w:val="24"/>
          <w:szCs w:val="24"/>
          <w:highlight w:val="white"/>
        </w:rPr>
        <w:t xml:space="preserve">Рассмотрев прогноз социально-экономического развития Кантемировского городского поселения на 2024-2026 годы, Совет народных депутатов Кантемировского городского поселения </w:t>
      </w:r>
      <w:r w:rsidRPr="00C70531">
        <w:rPr>
          <w:rFonts w:ascii="Times New Roman" w:hAnsi="Times New Roman" w:cs="Times New Roman"/>
          <w:b/>
          <w:bCs/>
          <w:sz w:val="24"/>
          <w:szCs w:val="24"/>
          <w:highlight w:val="white"/>
        </w:rPr>
        <w:t>решил:</w:t>
      </w:r>
    </w:p>
    <w:p w:rsidR="00C70531" w:rsidRPr="00C70531" w:rsidRDefault="00C70531" w:rsidP="00C70531">
      <w:pPr>
        <w:shd w:val="clear" w:color="auto" w:fill="FFFFFF"/>
        <w:spacing w:after="0" w:line="360" w:lineRule="auto"/>
        <w:ind w:right="40"/>
        <w:jc w:val="both"/>
        <w:rPr>
          <w:rFonts w:ascii="Times New Roman" w:hAnsi="Times New Roman" w:cs="Times New Roman"/>
          <w:bCs/>
          <w:sz w:val="24"/>
          <w:szCs w:val="24"/>
          <w:highlight w:val="white"/>
        </w:rPr>
      </w:pPr>
      <w:r w:rsidRPr="00C70531">
        <w:rPr>
          <w:rFonts w:ascii="Times New Roman" w:hAnsi="Times New Roman" w:cs="Times New Roman"/>
          <w:bCs/>
          <w:sz w:val="24"/>
          <w:szCs w:val="24"/>
          <w:highlight w:val="white"/>
        </w:rPr>
        <w:t xml:space="preserve">прогноз социально-экономического развития Кантемировского городского поселения на 2024-2026 годы одобрить. </w:t>
      </w:r>
    </w:p>
    <w:p w:rsidR="00C70531" w:rsidRPr="00C70531" w:rsidRDefault="00C70531" w:rsidP="00C70531">
      <w:pPr>
        <w:shd w:val="clear" w:color="auto" w:fill="FFFFFF"/>
        <w:spacing w:after="0" w:line="240" w:lineRule="auto"/>
        <w:ind w:right="40"/>
        <w:jc w:val="both"/>
        <w:rPr>
          <w:rFonts w:ascii="Times New Roman" w:hAnsi="Times New Roman" w:cs="Times New Roman"/>
          <w:bCs/>
          <w:sz w:val="24"/>
          <w:szCs w:val="24"/>
          <w:highlight w:val="white"/>
        </w:rPr>
      </w:pPr>
    </w:p>
    <w:p w:rsidR="00C70531" w:rsidRPr="00C70531" w:rsidRDefault="00C70531" w:rsidP="00C70531">
      <w:pPr>
        <w:shd w:val="clear" w:color="auto" w:fill="FFFFFF"/>
        <w:spacing w:after="0" w:line="240" w:lineRule="auto"/>
        <w:ind w:right="40"/>
        <w:jc w:val="both"/>
        <w:rPr>
          <w:rFonts w:ascii="Times New Roman" w:hAnsi="Times New Roman" w:cs="Times New Roman"/>
          <w:bCs/>
          <w:sz w:val="24"/>
          <w:szCs w:val="24"/>
          <w:highlight w:val="white"/>
        </w:rPr>
      </w:pPr>
    </w:p>
    <w:p w:rsidR="00C70531" w:rsidRPr="00C70531" w:rsidRDefault="00C70531" w:rsidP="00C70531">
      <w:pPr>
        <w:spacing w:after="0" w:line="240" w:lineRule="auto"/>
        <w:jc w:val="both"/>
        <w:rPr>
          <w:rFonts w:ascii="Times New Roman" w:hAnsi="Times New Roman" w:cs="Times New Roman"/>
          <w:sz w:val="24"/>
          <w:szCs w:val="24"/>
        </w:rPr>
      </w:pPr>
      <w:r w:rsidRPr="00C70531">
        <w:rPr>
          <w:rFonts w:ascii="Times New Roman" w:hAnsi="Times New Roman" w:cs="Times New Roman"/>
          <w:sz w:val="24"/>
          <w:szCs w:val="24"/>
        </w:rPr>
        <w:t xml:space="preserve">Председатель Совета народных </w:t>
      </w:r>
    </w:p>
    <w:p w:rsidR="00C70531" w:rsidRPr="00C70531" w:rsidRDefault="00C70531" w:rsidP="00C70531">
      <w:pPr>
        <w:spacing w:after="0" w:line="240" w:lineRule="auto"/>
        <w:jc w:val="both"/>
        <w:rPr>
          <w:rFonts w:ascii="Times New Roman" w:hAnsi="Times New Roman" w:cs="Times New Roman"/>
          <w:sz w:val="24"/>
          <w:szCs w:val="24"/>
        </w:rPr>
      </w:pPr>
      <w:r w:rsidRPr="00C70531">
        <w:rPr>
          <w:rFonts w:ascii="Times New Roman" w:hAnsi="Times New Roman" w:cs="Times New Roman"/>
          <w:sz w:val="24"/>
          <w:szCs w:val="24"/>
        </w:rPr>
        <w:t xml:space="preserve">депутатов Кантемировского </w:t>
      </w:r>
    </w:p>
    <w:p w:rsidR="00C70531" w:rsidRPr="00C70531" w:rsidRDefault="00C70531" w:rsidP="00C70531">
      <w:pPr>
        <w:spacing w:after="0" w:line="240" w:lineRule="auto"/>
        <w:jc w:val="both"/>
        <w:rPr>
          <w:rFonts w:ascii="Times New Roman" w:hAnsi="Times New Roman" w:cs="Times New Roman"/>
          <w:sz w:val="24"/>
          <w:szCs w:val="24"/>
        </w:rPr>
      </w:pPr>
      <w:r w:rsidRPr="00C70531">
        <w:rPr>
          <w:rFonts w:ascii="Times New Roman" w:hAnsi="Times New Roman" w:cs="Times New Roman"/>
          <w:sz w:val="24"/>
          <w:szCs w:val="24"/>
        </w:rPr>
        <w:t>городского поселения                                                                 А.В. Сердюков</w:t>
      </w:r>
    </w:p>
    <w:p w:rsidR="00C70531" w:rsidRPr="00C70531" w:rsidRDefault="00C70531" w:rsidP="00C70531">
      <w:pPr>
        <w:spacing w:after="0" w:line="240" w:lineRule="auto"/>
        <w:jc w:val="both"/>
        <w:rPr>
          <w:rFonts w:ascii="Times New Roman" w:hAnsi="Times New Roman" w:cs="Times New Roman"/>
          <w:sz w:val="24"/>
          <w:szCs w:val="24"/>
        </w:rPr>
      </w:pPr>
      <w:r w:rsidRPr="00C70531">
        <w:rPr>
          <w:rFonts w:ascii="Times New Roman" w:hAnsi="Times New Roman" w:cs="Times New Roman"/>
          <w:sz w:val="24"/>
          <w:szCs w:val="24"/>
        </w:rPr>
        <w:t xml:space="preserve">         </w:t>
      </w:r>
    </w:p>
    <w:p w:rsidR="00C70531" w:rsidRPr="00C70531" w:rsidRDefault="00C70531" w:rsidP="00C70531">
      <w:pPr>
        <w:autoSpaceDE w:val="0"/>
        <w:autoSpaceDN w:val="0"/>
        <w:adjustRightInd w:val="0"/>
        <w:spacing w:after="0" w:line="240" w:lineRule="auto"/>
        <w:jc w:val="both"/>
        <w:rPr>
          <w:rFonts w:ascii="Times New Roman" w:hAnsi="Times New Roman" w:cs="Times New Roman"/>
          <w:sz w:val="24"/>
          <w:szCs w:val="24"/>
        </w:rPr>
      </w:pPr>
    </w:p>
    <w:p w:rsidR="00C70531" w:rsidRPr="00C70531" w:rsidRDefault="00C70531" w:rsidP="00C70531">
      <w:pPr>
        <w:pStyle w:val="af5"/>
        <w:spacing w:after="0" w:line="240" w:lineRule="auto"/>
        <w:ind w:left="0"/>
        <w:rPr>
          <w:rFonts w:ascii="Times New Roman" w:hAnsi="Times New Roman" w:cs="Times New Roman"/>
          <w:sz w:val="24"/>
          <w:szCs w:val="24"/>
        </w:rPr>
      </w:pPr>
      <w:r w:rsidRPr="00C70531">
        <w:rPr>
          <w:rFonts w:ascii="Times New Roman" w:hAnsi="Times New Roman" w:cs="Times New Roman"/>
          <w:sz w:val="24"/>
          <w:szCs w:val="24"/>
        </w:rPr>
        <w:t xml:space="preserve">И.о. главы Кантемировского                                                       </w:t>
      </w:r>
    </w:p>
    <w:p w:rsidR="00C70531" w:rsidRPr="00C70531" w:rsidRDefault="00C70531" w:rsidP="00C70531">
      <w:pPr>
        <w:spacing w:after="0" w:line="240" w:lineRule="auto"/>
        <w:ind w:right="-1"/>
        <w:rPr>
          <w:rFonts w:ascii="Times New Roman" w:hAnsi="Times New Roman" w:cs="Times New Roman"/>
          <w:b/>
          <w:bCs/>
          <w:sz w:val="24"/>
          <w:szCs w:val="24"/>
        </w:rPr>
      </w:pPr>
      <w:r w:rsidRPr="00C70531">
        <w:rPr>
          <w:rFonts w:ascii="Times New Roman" w:hAnsi="Times New Roman" w:cs="Times New Roman"/>
          <w:sz w:val="24"/>
          <w:szCs w:val="24"/>
        </w:rPr>
        <w:t>городского поселения                                                                    Ю.Л. Жданов</w:t>
      </w:r>
    </w:p>
    <w:p w:rsidR="00C70531" w:rsidRPr="00C70531" w:rsidRDefault="00C70531" w:rsidP="00C70531">
      <w:pPr>
        <w:spacing w:after="0" w:line="240" w:lineRule="auto"/>
        <w:ind w:right="-1"/>
        <w:jc w:val="center"/>
        <w:rPr>
          <w:rFonts w:ascii="Times New Roman" w:hAnsi="Times New Roman" w:cs="Times New Roman"/>
          <w:b/>
          <w:bCs/>
          <w:sz w:val="24"/>
          <w:szCs w:val="24"/>
        </w:rPr>
      </w:pPr>
    </w:p>
    <w:p w:rsidR="00C70531" w:rsidRPr="00C70531" w:rsidRDefault="00C70531" w:rsidP="00C70531">
      <w:pPr>
        <w:spacing w:after="0" w:line="240" w:lineRule="auto"/>
        <w:ind w:right="-1"/>
        <w:jc w:val="center"/>
        <w:rPr>
          <w:rFonts w:ascii="Times New Roman" w:hAnsi="Times New Roman" w:cs="Times New Roman"/>
          <w:b/>
          <w:bCs/>
          <w:sz w:val="24"/>
          <w:szCs w:val="24"/>
        </w:rPr>
      </w:pPr>
    </w:p>
    <w:p w:rsidR="00C70531" w:rsidRPr="00C70531" w:rsidRDefault="00C70531" w:rsidP="00C70531">
      <w:pPr>
        <w:spacing w:after="0" w:line="240" w:lineRule="auto"/>
        <w:ind w:right="-1"/>
        <w:jc w:val="center"/>
        <w:rPr>
          <w:rFonts w:ascii="Times New Roman" w:hAnsi="Times New Roman" w:cs="Times New Roman"/>
          <w:b/>
          <w:bCs/>
          <w:sz w:val="24"/>
          <w:szCs w:val="24"/>
        </w:rPr>
      </w:pPr>
    </w:p>
    <w:p w:rsidR="00C70531" w:rsidRPr="00C70531" w:rsidRDefault="00C70531" w:rsidP="00C70531">
      <w:pPr>
        <w:spacing w:after="0" w:line="240" w:lineRule="auto"/>
        <w:ind w:right="-1"/>
        <w:jc w:val="center"/>
        <w:rPr>
          <w:rFonts w:ascii="Times New Roman" w:hAnsi="Times New Roman" w:cs="Times New Roman"/>
          <w:b/>
          <w:bCs/>
          <w:sz w:val="24"/>
          <w:szCs w:val="24"/>
        </w:rPr>
      </w:pPr>
    </w:p>
    <w:p w:rsidR="00C70531" w:rsidRPr="00C70531" w:rsidRDefault="00C70531" w:rsidP="00C70531">
      <w:pPr>
        <w:spacing w:after="0" w:line="240" w:lineRule="auto"/>
        <w:ind w:right="-1"/>
        <w:jc w:val="center"/>
        <w:rPr>
          <w:rFonts w:ascii="Times New Roman" w:hAnsi="Times New Roman" w:cs="Times New Roman"/>
          <w:b/>
          <w:bCs/>
          <w:sz w:val="24"/>
          <w:szCs w:val="24"/>
        </w:rPr>
      </w:pPr>
    </w:p>
    <w:p w:rsidR="00C70531" w:rsidRPr="00C70531" w:rsidRDefault="00C70531" w:rsidP="00C70531">
      <w:pPr>
        <w:spacing w:after="0" w:line="240" w:lineRule="auto"/>
        <w:ind w:right="-1"/>
        <w:jc w:val="center"/>
        <w:rPr>
          <w:rFonts w:ascii="Times New Roman" w:hAnsi="Times New Roman" w:cs="Times New Roman"/>
          <w:b/>
          <w:bCs/>
          <w:sz w:val="24"/>
          <w:szCs w:val="24"/>
        </w:rPr>
      </w:pPr>
    </w:p>
    <w:p w:rsidR="00C70531" w:rsidRPr="00C70531" w:rsidRDefault="00C70531" w:rsidP="00C70531">
      <w:pPr>
        <w:spacing w:after="0" w:line="240" w:lineRule="auto"/>
        <w:ind w:right="-1"/>
        <w:jc w:val="center"/>
        <w:rPr>
          <w:rFonts w:ascii="Times New Roman" w:hAnsi="Times New Roman" w:cs="Times New Roman"/>
          <w:b/>
          <w:bCs/>
          <w:sz w:val="24"/>
          <w:szCs w:val="24"/>
        </w:rPr>
      </w:pPr>
    </w:p>
    <w:p w:rsidR="00C70531" w:rsidRPr="00C70531" w:rsidRDefault="00C70531" w:rsidP="00C70531">
      <w:pPr>
        <w:spacing w:after="0" w:line="240" w:lineRule="auto"/>
        <w:ind w:right="-1"/>
        <w:jc w:val="center"/>
        <w:rPr>
          <w:rFonts w:ascii="Times New Roman" w:hAnsi="Times New Roman" w:cs="Times New Roman"/>
          <w:b/>
          <w:bCs/>
          <w:sz w:val="24"/>
          <w:szCs w:val="24"/>
        </w:rPr>
      </w:pPr>
    </w:p>
    <w:p w:rsidR="00C70531" w:rsidRDefault="00C70531" w:rsidP="00C70531">
      <w:pPr>
        <w:spacing w:after="0" w:line="240" w:lineRule="auto"/>
        <w:ind w:right="-1"/>
        <w:jc w:val="center"/>
        <w:rPr>
          <w:rFonts w:ascii="Times New Roman" w:hAnsi="Times New Roman" w:cs="Times New Roman"/>
          <w:b/>
          <w:bCs/>
          <w:sz w:val="24"/>
          <w:szCs w:val="24"/>
        </w:rPr>
      </w:pPr>
    </w:p>
    <w:p w:rsidR="00C70531" w:rsidRDefault="00C70531" w:rsidP="00C70531">
      <w:pPr>
        <w:spacing w:after="0" w:line="240" w:lineRule="auto"/>
        <w:ind w:right="-1"/>
        <w:jc w:val="center"/>
        <w:rPr>
          <w:rFonts w:ascii="Times New Roman" w:hAnsi="Times New Roman" w:cs="Times New Roman"/>
          <w:b/>
          <w:bCs/>
          <w:sz w:val="24"/>
          <w:szCs w:val="24"/>
        </w:rPr>
      </w:pPr>
    </w:p>
    <w:p w:rsidR="00C70531" w:rsidRDefault="00C70531" w:rsidP="00C70531">
      <w:pPr>
        <w:spacing w:after="0" w:line="240" w:lineRule="auto"/>
        <w:ind w:right="-1"/>
        <w:jc w:val="center"/>
        <w:rPr>
          <w:rFonts w:ascii="Times New Roman" w:hAnsi="Times New Roman" w:cs="Times New Roman"/>
          <w:b/>
          <w:bCs/>
          <w:sz w:val="24"/>
          <w:szCs w:val="24"/>
        </w:rPr>
      </w:pPr>
    </w:p>
    <w:p w:rsidR="00C70531" w:rsidRDefault="00C70531" w:rsidP="00C70531">
      <w:pPr>
        <w:spacing w:after="0" w:line="240" w:lineRule="auto"/>
        <w:ind w:right="-1"/>
        <w:jc w:val="center"/>
        <w:rPr>
          <w:rFonts w:ascii="Times New Roman" w:hAnsi="Times New Roman" w:cs="Times New Roman"/>
          <w:b/>
          <w:bCs/>
          <w:sz w:val="24"/>
          <w:szCs w:val="24"/>
        </w:rPr>
      </w:pPr>
    </w:p>
    <w:p w:rsidR="00C70531" w:rsidRDefault="00C70531" w:rsidP="00C70531">
      <w:pPr>
        <w:spacing w:after="0" w:line="240" w:lineRule="auto"/>
        <w:ind w:right="-1"/>
        <w:jc w:val="center"/>
        <w:rPr>
          <w:rFonts w:ascii="Times New Roman" w:hAnsi="Times New Roman" w:cs="Times New Roman"/>
          <w:b/>
          <w:bCs/>
          <w:sz w:val="24"/>
          <w:szCs w:val="24"/>
        </w:rPr>
      </w:pPr>
    </w:p>
    <w:p w:rsidR="00C70531" w:rsidRDefault="00C70531" w:rsidP="00C70531">
      <w:pPr>
        <w:spacing w:after="0" w:line="240" w:lineRule="auto"/>
        <w:ind w:right="-1"/>
        <w:jc w:val="center"/>
        <w:rPr>
          <w:rFonts w:ascii="Times New Roman" w:hAnsi="Times New Roman" w:cs="Times New Roman"/>
          <w:b/>
          <w:bCs/>
          <w:sz w:val="24"/>
          <w:szCs w:val="24"/>
        </w:rPr>
      </w:pPr>
    </w:p>
    <w:p w:rsidR="00C70531" w:rsidRDefault="00C70531" w:rsidP="00C70531">
      <w:pPr>
        <w:spacing w:after="0" w:line="240" w:lineRule="auto"/>
        <w:ind w:right="-1"/>
        <w:jc w:val="center"/>
        <w:rPr>
          <w:rFonts w:ascii="Times New Roman" w:hAnsi="Times New Roman" w:cs="Times New Roman"/>
          <w:b/>
          <w:bCs/>
          <w:sz w:val="24"/>
          <w:szCs w:val="24"/>
        </w:rPr>
      </w:pPr>
    </w:p>
    <w:p w:rsidR="00C70531" w:rsidRDefault="00C70531" w:rsidP="00C70531">
      <w:pPr>
        <w:spacing w:after="0" w:line="240" w:lineRule="auto"/>
        <w:ind w:right="-1"/>
        <w:jc w:val="center"/>
        <w:rPr>
          <w:rFonts w:ascii="Times New Roman" w:hAnsi="Times New Roman" w:cs="Times New Roman"/>
          <w:b/>
          <w:bCs/>
          <w:sz w:val="24"/>
          <w:szCs w:val="24"/>
        </w:rPr>
      </w:pPr>
    </w:p>
    <w:p w:rsidR="00C70531" w:rsidRDefault="00C70531" w:rsidP="00C70531">
      <w:pPr>
        <w:spacing w:after="0" w:line="240" w:lineRule="auto"/>
        <w:ind w:right="-1"/>
        <w:jc w:val="center"/>
        <w:rPr>
          <w:rFonts w:ascii="Times New Roman" w:hAnsi="Times New Roman" w:cs="Times New Roman"/>
          <w:b/>
          <w:bCs/>
          <w:sz w:val="24"/>
          <w:szCs w:val="24"/>
        </w:rPr>
      </w:pPr>
    </w:p>
    <w:p w:rsidR="00C70531" w:rsidRPr="00C70531" w:rsidRDefault="00C70531" w:rsidP="00C70531">
      <w:pPr>
        <w:spacing w:after="0" w:line="240" w:lineRule="auto"/>
        <w:ind w:right="-1"/>
        <w:jc w:val="center"/>
        <w:rPr>
          <w:rFonts w:ascii="Times New Roman" w:hAnsi="Times New Roman" w:cs="Times New Roman"/>
          <w:b/>
          <w:bCs/>
          <w:sz w:val="24"/>
          <w:szCs w:val="24"/>
        </w:rPr>
      </w:pPr>
    </w:p>
    <w:p w:rsidR="00C70531" w:rsidRPr="00C70531" w:rsidRDefault="00C70531" w:rsidP="00C70531">
      <w:pPr>
        <w:spacing w:after="0" w:line="240" w:lineRule="auto"/>
        <w:ind w:right="-1"/>
        <w:jc w:val="center"/>
        <w:rPr>
          <w:rFonts w:ascii="Times New Roman" w:hAnsi="Times New Roman" w:cs="Times New Roman"/>
          <w:b/>
          <w:bCs/>
          <w:sz w:val="24"/>
          <w:szCs w:val="24"/>
        </w:rPr>
      </w:pPr>
      <w:r w:rsidRPr="00C70531">
        <w:rPr>
          <w:rFonts w:ascii="Times New Roman" w:hAnsi="Times New Roman" w:cs="Times New Roman"/>
          <w:b/>
          <w:bCs/>
          <w:sz w:val="24"/>
          <w:szCs w:val="24"/>
        </w:rPr>
        <w:lastRenderedPageBreak/>
        <w:t>ПРОГНОЗ СОЦИАЛЬНО-ЭКОНОМИЧЕСКОГО РАЗВИТИЯ</w:t>
      </w:r>
    </w:p>
    <w:p w:rsidR="00C70531" w:rsidRPr="00C70531" w:rsidRDefault="00C70531" w:rsidP="00C70531">
      <w:pPr>
        <w:spacing w:after="0" w:line="240" w:lineRule="auto"/>
        <w:ind w:right="-1"/>
        <w:jc w:val="center"/>
        <w:rPr>
          <w:rFonts w:ascii="Times New Roman" w:hAnsi="Times New Roman" w:cs="Times New Roman"/>
          <w:b/>
          <w:bCs/>
          <w:sz w:val="24"/>
          <w:szCs w:val="24"/>
        </w:rPr>
      </w:pPr>
      <w:r w:rsidRPr="00C70531">
        <w:rPr>
          <w:rFonts w:ascii="Times New Roman" w:hAnsi="Times New Roman" w:cs="Times New Roman"/>
          <w:b/>
          <w:bCs/>
          <w:sz w:val="24"/>
          <w:szCs w:val="24"/>
        </w:rPr>
        <w:t>Кантемировского городского поселения</w:t>
      </w:r>
    </w:p>
    <w:p w:rsidR="00C70531" w:rsidRPr="00C70531" w:rsidRDefault="00C70531" w:rsidP="00C70531">
      <w:pPr>
        <w:spacing w:after="0" w:line="240" w:lineRule="auto"/>
        <w:ind w:right="-1"/>
        <w:jc w:val="center"/>
        <w:rPr>
          <w:rFonts w:ascii="Times New Roman" w:hAnsi="Times New Roman" w:cs="Times New Roman"/>
          <w:b/>
          <w:bCs/>
          <w:sz w:val="24"/>
          <w:szCs w:val="24"/>
        </w:rPr>
      </w:pPr>
      <w:r w:rsidRPr="00C70531">
        <w:rPr>
          <w:rFonts w:ascii="Times New Roman" w:hAnsi="Times New Roman" w:cs="Times New Roman"/>
          <w:b/>
          <w:bCs/>
          <w:sz w:val="24"/>
          <w:szCs w:val="24"/>
        </w:rPr>
        <w:t>НА 2024-2026 ГОДЫ</w:t>
      </w:r>
    </w:p>
    <w:p w:rsidR="00C70531" w:rsidRPr="00C70531" w:rsidRDefault="00C70531" w:rsidP="00C70531">
      <w:pPr>
        <w:spacing w:after="0" w:line="240" w:lineRule="auto"/>
        <w:ind w:right="-1"/>
        <w:jc w:val="center"/>
        <w:rPr>
          <w:rFonts w:ascii="Times New Roman" w:hAnsi="Times New Roman" w:cs="Times New Roman"/>
          <w:b/>
          <w:bCs/>
          <w:sz w:val="24"/>
          <w:szCs w:val="24"/>
        </w:rPr>
      </w:pPr>
    </w:p>
    <w:p w:rsidR="00C70531" w:rsidRPr="00C70531" w:rsidRDefault="00C70531" w:rsidP="00C70531">
      <w:pPr>
        <w:spacing w:after="0" w:line="240" w:lineRule="auto"/>
        <w:ind w:right="-1" w:firstLine="709"/>
        <w:jc w:val="both"/>
        <w:rPr>
          <w:rFonts w:ascii="Times New Roman" w:hAnsi="Times New Roman" w:cs="Times New Roman"/>
          <w:sz w:val="24"/>
          <w:szCs w:val="24"/>
        </w:rPr>
      </w:pPr>
      <w:r w:rsidRPr="00C70531">
        <w:rPr>
          <w:rFonts w:ascii="Times New Roman" w:hAnsi="Times New Roman" w:cs="Times New Roman"/>
          <w:sz w:val="24"/>
          <w:szCs w:val="24"/>
        </w:rPr>
        <w:t>Прогноз социально-экономического развития разработан в соответствии со</w:t>
      </w:r>
      <w:r>
        <w:rPr>
          <w:rFonts w:ascii="Times New Roman" w:hAnsi="Times New Roman" w:cs="Times New Roman"/>
          <w:sz w:val="24"/>
          <w:szCs w:val="24"/>
        </w:rPr>
        <w:t xml:space="preserve"> статьями </w:t>
      </w:r>
      <w:r w:rsidRPr="00C70531">
        <w:rPr>
          <w:rFonts w:ascii="Times New Roman" w:hAnsi="Times New Roman" w:cs="Times New Roman"/>
          <w:sz w:val="24"/>
          <w:szCs w:val="24"/>
        </w:rPr>
        <w:t>173 и 184.2. Бюджетного кодекса Российской Федерации, статьей 11.3 Бюджетного процесса Кантемировского городского поселения, утвержденного 25.07.2008 года решением Совета народных депутатов Кантемировского городского поселения № 217 и в соответствии с нормами Федерального закона от 28.06.2014 г. № 172-ФЗ «О стратегическом планировании в Российской Федерации».</w:t>
      </w:r>
    </w:p>
    <w:p w:rsidR="00C70531" w:rsidRPr="00C70531" w:rsidRDefault="00C70531" w:rsidP="00C70531">
      <w:pPr>
        <w:spacing w:after="0" w:line="240" w:lineRule="auto"/>
        <w:ind w:right="-1" w:firstLine="709"/>
        <w:jc w:val="both"/>
        <w:rPr>
          <w:rFonts w:ascii="Times New Roman" w:hAnsi="Times New Roman" w:cs="Times New Roman"/>
          <w:sz w:val="24"/>
          <w:szCs w:val="24"/>
        </w:rPr>
      </w:pPr>
      <w:r w:rsidRPr="00C70531">
        <w:rPr>
          <w:rFonts w:ascii="Times New Roman" w:hAnsi="Times New Roman" w:cs="Times New Roman"/>
          <w:sz w:val="24"/>
          <w:szCs w:val="24"/>
        </w:rPr>
        <w:t xml:space="preserve">Объем инвестиций в основной капитал за счет всех источников финансирования прогнозировался с учетом существующей финансовой нестабильности. На развитие экономики и социальной сферы поселения  планируется направить </w:t>
      </w:r>
      <w:r w:rsidRPr="00C70531">
        <w:rPr>
          <w:rFonts w:ascii="Times New Roman" w:hAnsi="Times New Roman" w:cs="Times New Roman"/>
          <w:b/>
          <w:sz w:val="24"/>
          <w:szCs w:val="24"/>
        </w:rPr>
        <w:t>при условии наполняемости бюджета в рамках прогнозируемых сумм</w:t>
      </w:r>
      <w:r w:rsidRPr="00C70531">
        <w:rPr>
          <w:rFonts w:ascii="Times New Roman" w:hAnsi="Times New Roman" w:cs="Times New Roman"/>
          <w:sz w:val="24"/>
          <w:szCs w:val="24"/>
        </w:rPr>
        <w:t xml:space="preserve"> : в 2024 году – 141353,2 тыс.руб., в 2025 – 72931,4 тыс.руб., в 2026 - 92574,4 тыс. руб. средств бюджета поселения на следующие мероприятия:</w:t>
      </w:r>
    </w:p>
    <w:p w:rsidR="00C70531" w:rsidRPr="00C70531" w:rsidRDefault="00C70531" w:rsidP="00C70531">
      <w:pPr>
        <w:numPr>
          <w:ilvl w:val="0"/>
          <w:numId w:val="12"/>
        </w:numPr>
        <w:tabs>
          <w:tab w:val="num" w:pos="0"/>
        </w:tabs>
        <w:spacing w:after="0" w:line="240" w:lineRule="auto"/>
        <w:ind w:left="0" w:right="-1" w:firstLine="709"/>
        <w:jc w:val="both"/>
        <w:rPr>
          <w:rFonts w:ascii="Times New Roman" w:hAnsi="Times New Roman" w:cs="Times New Roman"/>
          <w:sz w:val="24"/>
          <w:szCs w:val="24"/>
        </w:rPr>
      </w:pPr>
      <w:r w:rsidRPr="00C70531">
        <w:rPr>
          <w:rFonts w:ascii="Times New Roman" w:hAnsi="Times New Roman" w:cs="Times New Roman"/>
          <w:b/>
          <w:sz w:val="24"/>
          <w:szCs w:val="24"/>
        </w:rPr>
        <w:t>В сфере водоснабжения</w:t>
      </w:r>
      <w:r w:rsidRPr="00C70531">
        <w:rPr>
          <w:rFonts w:ascii="Times New Roman" w:hAnsi="Times New Roman" w:cs="Times New Roman"/>
          <w:sz w:val="24"/>
          <w:szCs w:val="24"/>
        </w:rPr>
        <w:t xml:space="preserve"> –– по муниципальной  программе в 2043 году запланировано 11,0 тыс. руб., в 2025 - 0</w:t>
      </w:r>
      <w:r>
        <w:rPr>
          <w:rFonts w:ascii="Times New Roman" w:hAnsi="Times New Roman" w:cs="Times New Roman"/>
          <w:sz w:val="24"/>
          <w:szCs w:val="24"/>
        </w:rPr>
        <w:t xml:space="preserve">,0 </w:t>
      </w:r>
      <w:r w:rsidRPr="00C70531">
        <w:rPr>
          <w:rFonts w:ascii="Times New Roman" w:hAnsi="Times New Roman" w:cs="Times New Roman"/>
          <w:sz w:val="24"/>
          <w:szCs w:val="24"/>
        </w:rPr>
        <w:t>тыс.руб., в 2026 - 0,0 тыс. руб.</w:t>
      </w:r>
    </w:p>
    <w:p w:rsidR="00C70531" w:rsidRPr="00C70531" w:rsidRDefault="00C70531" w:rsidP="00C70531">
      <w:pPr>
        <w:numPr>
          <w:ilvl w:val="0"/>
          <w:numId w:val="12"/>
        </w:numPr>
        <w:tabs>
          <w:tab w:val="num" w:pos="0"/>
        </w:tabs>
        <w:spacing w:after="0" w:line="240" w:lineRule="auto"/>
        <w:ind w:left="0" w:right="-1" w:firstLine="709"/>
        <w:jc w:val="both"/>
        <w:rPr>
          <w:rFonts w:ascii="Times New Roman" w:hAnsi="Times New Roman" w:cs="Times New Roman"/>
          <w:sz w:val="24"/>
          <w:szCs w:val="24"/>
        </w:rPr>
      </w:pPr>
      <w:r w:rsidRPr="00C70531">
        <w:rPr>
          <w:rFonts w:ascii="Times New Roman" w:hAnsi="Times New Roman" w:cs="Times New Roman"/>
          <w:b/>
          <w:sz w:val="24"/>
          <w:szCs w:val="24"/>
        </w:rPr>
        <w:t xml:space="preserve">В рамках муниципальной программы «Снижение рисков, смягчение последствий чрезвычайных ситуаций и обеспечение первичных мер пожарной безопасности в Кантемировском городском поселении» </w:t>
      </w:r>
      <w:r w:rsidRPr="00C70531">
        <w:rPr>
          <w:rFonts w:ascii="Times New Roman" w:hAnsi="Times New Roman" w:cs="Times New Roman"/>
          <w:sz w:val="24"/>
          <w:szCs w:val="24"/>
        </w:rPr>
        <w:t>на защиту населения от чрезвычайных ситуаций природного и техногенного характера, гражданскую оборону, обеспечение первичных мер  пожарной безопасности, проведение противопожарной пропаганды среди населения, учреждений, предприятий, объектов хозяйствования, независимо от форм собственности в 2024 году запланировано 3537,3 тыс.руб., в 2025– 3566,3 тыс.руб., в 2026 – 3590,1 тыс.руб.</w:t>
      </w:r>
    </w:p>
    <w:p w:rsidR="00C70531" w:rsidRPr="00C70531" w:rsidRDefault="00C70531" w:rsidP="00C70531">
      <w:pPr>
        <w:numPr>
          <w:ilvl w:val="0"/>
          <w:numId w:val="12"/>
        </w:numPr>
        <w:tabs>
          <w:tab w:val="num" w:pos="0"/>
        </w:tabs>
        <w:spacing w:after="0" w:line="240" w:lineRule="auto"/>
        <w:ind w:left="0" w:right="-1" w:firstLine="709"/>
        <w:jc w:val="both"/>
        <w:rPr>
          <w:rFonts w:ascii="Times New Roman" w:hAnsi="Times New Roman" w:cs="Times New Roman"/>
          <w:sz w:val="24"/>
          <w:szCs w:val="24"/>
        </w:rPr>
      </w:pPr>
      <w:r w:rsidRPr="00C70531">
        <w:rPr>
          <w:rFonts w:ascii="Times New Roman" w:hAnsi="Times New Roman" w:cs="Times New Roman"/>
          <w:b/>
          <w:sz w:val="24"/>
          <w:szCs w:val="24"/>
        </w:rPr>
        <w:t>На организацию содержания муниципального жилищного фонда Кантемировского городского поселения</w:t>
      </w:r>
      <w:r w:rsidRPr="00C70531">
        <w:rPr>
          <w:rFonts w:ascii="Times New Roman" w:hAnsi="Times New Roman" w:cs="Times New Roman"/>
          <w:sz w:val="24"/>
          <w:szCs w:val="24"/>
        </w:rPr>
        <w:t xml:space="preserve"> в бюджете поселения планируется в 2024 году – 10,0 тыс.руб., в 2025 и 2026 годах  на содержание и капитальный ремонт муниципального жилищного фонда планируется выделить по 40,0 тыс.руб. соответственно.</w:t>
      </w:r>
    </w:p>
    <w:p w:rsidR="00C70531" w:rsidRPr="00C70531" w:rsidRDefault="00C70531" w:rsidP="00C70531">
      <w:pPr>
        <w:numPr>
          <w:ilvl w:val="0"/>
          <w:numId w:val="12"/>
        </w:numPr>
        <w:tabs>
          <w:tab w:val="num" w:pos="0"/>
        </w:tabs>
        <w:spacing w:after="0" w:line="240" w:lineRule="auto"/>
        <w:ind w:left="0" w:right="-1" w:firstLine="709"/>
        <w:jc w:val="both"/>
        <w:rPr>
          <w:rFonts w:ascii="Times New Roman" w:hAnsi="Times New Roman" w:cs="Times New Roman"/>
          <w:sz w:val="24"/>
          <w:szCs w:val="24"/>
        </w:rPr>
      </w:pPr>
      <w:r w:rsidRPr="00C70531">
        <w:rPr>
          <w:rFonts w:ascii="Times New Roman" w:hAnsi="Times New Roman" w:cs="Times New Roman"/>
          <w:b/>
          <w:sz w:val="24"/>
          <w:szCs w:val="24"/>
        </w:rPr>
        <w:t xml:space="preserve">В рамках муниципальной программы «Благоустройство Кантемировского городского поселения» </w:t>
      </w:r>
      <w:r w:rsidRPr="00C70531">
        <w:rPr>
          <w:rFonts w:ascii="Times New Roman" w:hAnsi="Times New Roman" w:cs="Times New Roman"/>
          <w:sz w:val="24"/>
          <w:szCs w:val="24"/>
        </w:rPr>
        <w:t>в 2024 году общий объем финансирования из бюджета поселения составит 71 915,1 тыс.руб., в 2025 – 9461,0 тыс.руб., в 2025 – 8665,4 тыс.руб. Данная программа включает в себя четыре подпрограммы:</w:t>
      </w:r>
    </w:p>
    <w:p w:rsidR="00C70531" w:rsidRPr="00C70531" w:rsidRDefault="00C70531" w:rsidP="00C70531">
      <w:pPr>
        <w:tabs>
          <w:tab w:val="num" w:pos="567"/>
        </w:tabs>
        <w:spacing w:after="0" w:line="240" w:lineRule="auto"/>
        <w:ind w:right="-1" w:firstLine="567"/>
        <w:jc w:val="both"/>
        <w:rPr>
          <w:rFonts w:ascii="Times New Roman" w:hAnsi="Times New Roman" w:cs="Times New Roman"/>
          <w:sz w:val="24"/>
          <w:szCs w:val="24"/>
        </w:rPr>
      </w:pPr>
      <w:r w:rsidRPr="00C70531">
        <w:rPr>
          <w:rFonts w:ascii="Times New Roman" w:hAnsi="Times New Roman" w:cs="Times New Roman"/>
          <w:sz w:val="24"/>
          <w:szCs w:val="24"/>
        </w:rPr>
        <w:t>-</w:t>
      </w:r>
      <w:r w:rsidRPr="00C70531">
        <w:rPr>
          <w:rFonts w:ascii="Times New Roman" w:hAnsi="Times New Roman" w:cs="Times New Roman"/>
          <w:b/>
          <w:sz w:val="24"/>
          <w:szCs w:val="24"/>
        </w:rPr>
        <w:t xml:space="preserve"> подпрограмма «Освещение улиц Кантемировского городского поселения» </w:t>
      </w:r>
      <w:r w:rsidRPr="00C70531">
        <w:rPr>
          <w:rFonts w:ascii="Times New Roman" w:hAnsi="Times New Roman" w:cs="Times New Roman"/>
          <w:sz w:val="24"/>
          <w:szCs w:val="24"/>
        </w:rPr>
        <w:t xml:space="preserve">- на уличное освещение, а именно за организацию уличного освещения, в 2024 году запланировано 1902,3 тыс.руб., в 2025 - 2017,9 тыс.руб., в 2026 – 2109,5 тыс.руб. </w:t>
      </w:r>
    </w:p>
    <w:p w:rsidR="00C70531" w:rsidRPr="00C70531" w:rsidRDefault="00C70531" w:rsidP="00C70531">
      <w:pPr>
        <w:tabs>
          <w:tab w:val="num" w:pos="426"/>
        </w:tabs>
        <w:spacing w:after="0" w:line="240" w:lineRule="auto"/>
        <w:ind w:right="-1" w:firstLine="567"/>
        <w:jc w:val="both"/>
        <w:rPr>
          <w:rFonts w:ascii="Times New Roman" w:hAnsi="Times New Roman" w:cs="Times New Roman"/>
          <w:sz w:val="24"/>
          <w:szCs w:val="24"/>
        </w:rPr>
      </w:pPr>
      <w:r w:rsidRPr="00C70531">
        <w:rPr>
          <w:rFonts w:ascii="Times New Roman" w:hAnsi="Times New Roman" w:cs="Times New Roman"/>
          <w:sz w:val="24"/>
          <w:szCs w:val="24"/>
        </w:rPr>
        <w:t xml:space="preserve">- </w:t>
      </w:r>
      <w:r w:rsidRPr="00C70531">
        <w:rPr>
          <w:rFonts w:ascii="Times New Roman" w:hAnsi="Times New Roman" w:cs="Times New Roman"/>
          <w:b/>
          <w:sz w:val="24"/>
          <w:szCs w:val="24"/>
        </w:rPr>
        <w:t>подпрограмма «Озеленение территории Кантемировского городского поселения»</w:t>
      </w:r>
      <w:r w:rsidRPr="00C70531">
        <w:rPr>
          <w:rFonts w:ascii="Times New Roman" w:hAnsi="Times New Roman" w:cs="Times New Roman"/>
          <w:sz w:val="24"/>
          <w:szCs w:val="24"/>
        </w:rPr>
        <w:t xml:space="preserve"> - на мероприятия по озеленению территории поселения (посадку цветов и саженцев на клумбах поселка, своевременный полив, в парках посадка саженцев) в 2024 году предусмотрено 1 000,0 тыс.руб., в 2025 – 1 000,0 тыс.руб., 2026 – 850,0 тыс.руб. </w:t>
      </w:r>
    </w:p>
    <w:p w:rsidR="00C70531" w:rsidRPr="00C70531" w:rsidRDefault="00C70531" w:rsidP="00C70531">
      <w:pPr>
        <w:tabs>
          <w:tab w:val="num" w:pos="426"/>
        </w:tabs>
        <w:spacing w:after="0" w:line="240" w:lineRule="auto"/>
        <w:ind w:right="-1" w:firstLine="567"/>
        <w:jc w:val="both"/>
        <w:rPr>
          <w:rFonts w:ascii="Times New Roman" w:hAnsi="Times New Roman" w:cs="Times New Roman"/>
          <w:sz w:val="24"/>
          <w:szCs w:val="24"/>
        </w:rPr>
      </w:pPr>
      <w:r w:rsidRPr="00C70531">
        <w:rPr>
          <w:rFonts w:ascii="Times New Roman" w:hAnsi="Times New Roman" w:cs="Times New Roman"/>
          <w:sz w:val="24"/>
          <w:szCs w:val="24"/>
        </w:rPr>
        <w:t xml:space="preserve">- </w:t>
      </w:r>
      <w:r w:rsidRPr="00C70531">
        <w:rPr>
          <w:rFonts w:ascii="Times New Roman" w:hAnsi="Times New Roman" w:cs="Times New Roman"/>
          <w:b/>
          <w:sz w:val="24"/>
          <w:szCs w:val="24"/>
        </w:rPr>
        <w:t xml:space="preserve">подпрограмма «Организация и содержание мест захоронения Кантемировского городского поселения» </w:t>
      </w:r>
      <w:r w:rsidRPr="00C70531">
        <w:rPr>
          <w:rFonts w:ascii="Times New Roman" w:hAnsi="Times New Roman" w:cs="Times New Roman"/>
          <w:sz w:val="24"/>
          <w:szCs w:val="24"/>
        </w:rPr>
        <w:t>- на ритуальные услуги и содержание мест захоронения, очистку территории кладбищ, покос травы, обустройство подъездных дорог, завоз песка в необходимом количестве в 2024 году запланировано 75,1 тыс.руб. в 2025–375,1 тыс.руб., в 2026 году –375,1 тыс.руб.</w:t>
      </w:r>
    </w:p>
    <w:p w:rsidR="00C70531" w:rsidRPr="00C70531" w:rsidRDefault="00C70531" w:rsidP="00C70531">
      <w:pPr>
        <w:tabs>
          <w:tab w:val="num" w:pos="567"/>
        </w:tabs>
        <w:spacing w:after="0" w:line="240" w:lineRule="auto"/>
        <w:ind w:right="-1" w:firstLine="567"/>
        <w:jc w:val="both"/>
        <w:rPr>
          <w:rFonts w:ascii="Times New Roman" w:hAnsi="Times New Roman" w:cs="Times New Roman"/>
          <w:sz w:val="24"/>
          <w:szCs w:val="24"/>
        </w:rPr>
      </w:pPr>
      <w:r w:rsidRPr="00C70531">
        <w:rPr>
          <w:rFonts w:ascii="Times New Roman" w:hAnsi="Times New Roman" w:cs="Times New Roman"/>
          <w:sz w:val="24"/>
          <w:szCs w:val="24"/>
        </w:rPr>
        <w:t xml:space="preserve">- </w:t>
      </w:r>
      <w:r w:rsidRPr="00C70531">
        <w:rPr>
          <w:rFonts w:ascii="Times New Roman" w:hAnsi="Times New Roman" w:cs="Times New Roman"/>
          <w:b/>
          <w:sz w:val="24"/>
          <w:szCs w:val="24"/>
        </w:rPr>
        <w:t xml:space="preserve">подпрограмма «Мероприятия в области благоустройства территории Кантемировского городского поселения» </w:t>
      </w:r>
      <w:r w:rsidRPr="00C70531">
        <w:rPr>
          <w:rFonts w:ascii="Times New Roman" w:hAnsi="Times New Roman" w:cs="Times New Roman"/>
          <w:sz w:val="24"/>
          <w:szCs w:val="24"/>
        </w:rPr>
        <w:t xml:space="preserve">на уборку и благоустройство улиц поселка, благоустройство мест массового отдыха, площади, парков, а также планируется участие в программе «Увековечивание памяти погибшим при защите Отечества» </w:t>
      </w:r>
      <w:r w:rsidRPr="00C70531">
        <w:rPr>
          <w:rFonts w:ascii="Times New Roman" w:hAnsi="Times New Roman" w:cs="Times New Roman"/>
          <w:sz w:val="24"/>
          <w:szCs w:val="24"/>
        </w:rPr>
        <w:lastRenderedPageBreak/>
        <w:t xml:space="preserve">(реконструкция воинского захоронения и парка «Победы») в 2024 году запланировано 41917,8 тыс.руб., на 2025 год – 1968,0 тыс.руб., на 2026 год- 1830,9 тыс.руб. </w:t>
      </w:r>
    </w:p>
    <w:p w:rsidR="00C70531" w:rsidRPr="00C70531" w:rsidRDefault="00C70531" w:rsidP="00C70531">
      <w:pPr>
        <w:numPr>
          <w:ilvl w:val="0"/>
          <w:numId w:val="12"/>
        </w:numPr>
        <w:tabs>
          <w:tab w:val="num" w:pos="0"/>
        </w:tabs>
        <w:spacing w:after="0" w:line="240" w:lineRule="auto"/>
        <w:ind w:left="0" w:right="-1" w:firstLine="709"/>
        <w:jc w:val="both"/>
        <w:rPr>
          <w:rFonts w:ascii="Times New Roman" w:hAnsi="Times New Roman" w:cs="Times New Roman"/>
          <w:sz w:val="24"/>
          <w:szCs w:val="24"/>
        </w:rPr>
      </w:pPr>
      <w:r w:rsidRPr="00C70531">
        <w:rPr>
          <w:rFonts w:ascii="Times New Roman" w:hAnsi="Times New Roman" w:cs="Times New Roman"/>
          <w:b/>
          <w:sz w:val="24"/>
          <w:szCs w:val="24"/>
        </w:rPr>
        <w:t>В рамках муниципальной программы «Развитие дорожного хозяйства Кантемировского городского поселения»</w:t>
      </w:r>
      <w:r w:rsidRPr="00C70531">
        <w:rPr>
          <w:rFonts w:ascii="Times New Roman" w:hAnsi="Times New Roman" w:cs="Times New Roman"/>
          <w:sz w:val="24"/>
          <w:szCs w:val="24"/>
        </w:rPr>
        <w:t xml:space="preserve"> на проектирование, капремонт и содержание автомобильных дорог местного значения и инженерных сооружений на них, развитие улично-дорожной сети, регулярную очистку автомобильных дорог и тротуаров от снега собственной автотракторной техникой, очистку мостов и дорожных знаков от снега, ямочный ремонт автодорог с асфальтированным покрытием, грейдирование грунтовых дорог, регулярный покос травы на обочинах автодорог, обслуживание, побелка и покраска автобусных павильонов; поддерживание в должном порядке, своевременный ремонт, установка и замена дорожных знаков; покраску, регулярную санитарную уборку и текущий ремонт мостов; подсыпку песка на остановках, засыпку ПКС  по улицам поселка в 2024 году запланировано 45107,1 тыс. руб. , в 2025 – 22129,5 тыс. руб., в 2026 году-42174,6 тыс. руб. </w:t>
      </w:r>
    </w:p>
    <w:p w:rsidR="00C70531" w:rsidRPr="00C70531" w:rsidRDefault="00C70531" w:rsidP="00C70531">
      <w:pPr>
        <w:numPr>
          <w:ilvl w:val="0"/>
          <w:numId w:val="12"/>
        </w:numPr>
        <w:tabs>
          <w:tab w:val="num" w:pos="0"/>
        </w:tabs>
        <w:spacing w:after="0" w:line="240" w:lineRule="auto"/>
        <w:ind w:left="0" w:right="-1" w:firstLine="709"/>
        <w:jc w:val="both"/>
        <w:rPr>
          <w:rFonts w:ascii="Times New Roman" w:hAnsi="Times New Roman" w:cs="Times New Roman"/>
          <w:sz w:val="24"/>
          <w:szCs w:val="24"/>
        </w:rPr>
      </w:pPr>
      <w:r w:rsidRPr="00C70531">
        <w:rPr>
          <w:rFonts w:ascii="Times New Roman" w:hAnsi="Times New Roman" w:cs="Times New Roman"/>
          <w:b/>
          <w:sz w:val="24"/>
          <w:szCs w:val="24"/>
        </w:rPr>
        <w:t xml:space="preserve">В рамках муниципальной программы «Организация досуга и развитие народного творчества в Кантемировском городском поселении» </w:t>
      </w:r>
      <w:r w:rsidRPr="00C70531">
        <w:rPr>
          <w:rFonts w:ascii="Times New Roman" w:hAnsi="Times New Roman" w:cs="Times New Roman"/>
          <w:sz w:val="24"/>
          <w:szCs w:val="24"/>
        </w:rPr>
        <w:t>на организацию культурно-массовых мероприятий, на организацию библиотечного обслуживания населения в 2024 году запланировано 5949,8 тыс.руб., в 2025 - 7361,2 тыс.руб., в 2026 - 7839,0 тыс.руб.</w:t>
      </w:r>
    </w:p>
    <w:p w:rsidR="00C70531" w:rsidRPr="00C70531" w:rsidRDefault="00C70531" w:rsidP="00C70531">
      <w:pPr>
        <w:numPr>
          <w:ilvl w:val="0"/>
          <w:numId w:val="12"/>
        </w:numPr>
        <w:tabs>
          <w:tab w:val="num" w:pos="0"/>
        </w:tabs>
        <w:spacing w:after="0" w:line="240" w:lineRule="auto"/>
        <w:ind w:left="0" w:right="-1" w:firstLine="709"/>
        <w:jc w:val="both"/>
        <w:rPr>
          <w:rFonts w:ascii="Times New Roman" w:hAnsi="Times New Roman" w:cs="Times New Roman"/>
          <w:sz w:val="24"/>
          <w:szCs w:val="24"/>
        </w:rPr>
      </w:pPr>
      <w:r w:rsidRPr="00C70531">
        <w:rPr>
          <w:rFonts w:ascii="Times New Roman" w:hAnsi="Times New Roman" w:cs="Times New Roman"/>
          <w:b/>
          <w:sz w:val="24"/>
          <w:szCs w:val="24"/>
        </w:rPr>
        <w:t xml:space="preserve">В рамках муниципальной программы «Развитие спорта в Кантемировском городском поселении» </w:t>
      </w:r>
      <w:r w:rsidRPr="00C70531">
        <w:rPr>
          <w:rFonts w:ascii="Times New Roman" w:hAnsi="Times New Roman" w:cs="Times New Roman"/>
          <w:sz w:val="24"/>
          <w:szCs w:val="24"/>
        </w:rPr>
        <w:t>на проведение спортивных мероприятий в рамках развития физической культуры и спорта в 2024 году запланировано 337,7 тыс.руб., в 2025 – 337,7 тыс.руб., в 2026 – 0,0 тыс.руб.</w:t>
      </w:r>
    </w:p>
    <w:p w:rsidR="00C70531" w:rsidRPr="00C70531" w:rsidRDefault="00C70531" w:rsidP="00C70531">
      <w:pPr>
        <w:numPr>
          <w:ilvl w:val="0"/>
          <w:numId w:val="12"/>
        </w:numPr>
        <w:tabs>
          <w:tab w:val="num" w:pos="0"/>
        </w:tabs>
        <w:spacing w:after="0" w:line="240" w:lineRule="auto"/>
        <w:ind w:left="0" w:right="-1" w:firstLine="709"/>
        <w:jc w:val="both"/>
        <w:rPr>
          <w:rFonts w:ascii="Times New Roman" w:hAnsi="Times New Roman" w:cs="Times New Roman"/>
          <w:sz w:val="24"/>
          <w:szCs w:val="24"/>
        </w:rPr>
      </w:pPr>
      <w:r w:rsidRPr="00C70531">
        <w:rPr>
          <w:rFonts w:ascii="Times New Roman" w:hAnsi="Times New Roman" w:cs="Times New Roman"/>
          <w:b/>
          <w:sz w:val="24"/>
          <w:szCs w:val="24"/>
        </w:rPr>
        <w:t>В рамках муниципальной программы «Муниципальное управление и обеспечение информационной открытости органов местного самоуправления»</w:t>
      </w:r>
      <w:r w:rsidRPr="00C70531">
        <w:rPr>
          <w:rFonts w:ascii="Times New Roman" w:hAnsi="Times New Roman" w:cs="Times New Roman"/>
          <w:sz w:val="24"/>
          <w:szCs w:val="24"/>
        </w:rPr>
        <w:t xml:space="preserve"> для решения вопросов местного значения, земельно-имущественных вопросов, вопросов по распределению резервного фонда и зарезервированных средств, для повышения уровня информированности населения и предоставления возможности контроля за деятельностью органов самоуправления, для повышения качества муниципальных услуг, предоставляемых Администрацией Кантемировского городского поселения запланировано в 2024 году – 11665,1 тыс.руб., в 2025 году – 11831,7 тыс.руб., в 2026 году – 12357,9 тыс.руб.</w:t>
      </w:r>
    </w:p>
    <w:p w:rsidR="00C70531" w:rsidRPr="00C70531" w:rsidRDefault="00C70531" w:rsidP="00C70531">
      <w:pPr>
        <w:numPr>
          <w:ilvl w:val="0"/>
          <w:numId w:val="12"/>
        </w:numPr>
        <w:tabs>
          <w:tab w:val="num" w:pos="0"/>
        </w:tabs>
        <w:spacing w:after="0" w:line="240" w:lineRule="auto"/>
        <w:ind w:left="0" w:right="-1" w:firstLine="709"/>
        <w:jc w:val="both"/>
        <w:rPr>
          <w:rFonts w:ascii="Times New Roman" w:hAnsi="Times New Roman" w:cs="Times New Roman"/>
          <w:sz w:val="24"/>
          <w:szCs w:val="24"/>
        </w:rPr>
      </w:pPr>
      <w:r w:rsidRPr="00C70531">
        <w:rPr>
          <w:rFonts w:ascii="Times New Roman" w:hAnsi="Times New Roman" w:cs="Times New Roman"/>
          <w:b/>
          <w:sz w:val="24"/>
          <w:szCs w:val="24"/>
        </w:rPr>
        <w:t xml:space="preserve">В рамках муниципальной программы «Формирование современной городской среды в Кантемировском городском поселении» </w:t>
      </w:r>
      <w:r w:rsidRPr="00C70531">
        <w:rPr>
          <w:rFonts w:ascii="Times New Roman" w:hAnsi="Times New Roman" w:cs="Times New Roman"/>
          <w:sz w:val="24"/>
          <w:szCs w:val="24"/>
        </w:rPr>
        <w:t>на 2024г</w:t>
      </w:r>
      <w:r w:rsidRPr="00C70531">
        <w:rPr>
          <w:rFonts w:ascii="Times New Roman" w:hAnsi="Times New Roman" w:cs="Times New Roman"/>
          <w:b/>
          <w:sz w:val="24"/>
          <w:szCs w:val="24"/>
        </w:rPr>
        <w:t xml:space="preserve">. </w:t>
      </w:r>
      <w:r w:rsidRPr="00C70531">
        <w:rPr>
          <w:rFonts w:ascii="Times New Roman" w:hAnsi="Times New Roman" w:cs="Times New Roman"/>
          <w:sz w:val="24"/>
          <w:szCs w:val="24"/>
        </w:rPr>
        <w:t>планируется израсходовать сумму в размере 6 335,6 тыс.руб., 2025 год–3 500,0 тыс.руб. 2026 год – 3 500,0 тыс. руб.</w:t>
      </w:r>
    </w:p>
    <w:p w:rsidR="00C70531" w:rsidRPr="00C70531" w:rsidRDefault="00C70531" w:rsidP="00C70531">
      <w:pPr>
        <w:spacing w:after="0" w:line="240" w:lineRule="auto"/>
        <w:jc w:val="both"/>
        <w:rPr>
          <w:rFonts w:ascii="Times New Roman" w:hAnsi="Times New Roman" w:cs="Times New Roman"/>
          <w:sz w:val="24"/>
          <w:szCs w:val="24"/>
        </w:rPr>
      </w:pPr>
    </w:p>
    <w:p w:rsidR="00C70531" w:rsidRPr="00C70531" w:rsidRDefault="00C70531" w:rsidP="00C70531">
      <w:pPr>
        <w:spacing w:after="0" w:line="240" w:lineRule="auto"/>
        <w:jc w:val="both"/>
        <w:rPr>
          <w:rFonts w:ascii="Times New Roman" w:hAnsi="Times New Roman" w:cs="Times New Roman"/>
          <w:sz w:val="24"/>
          <w:szCs w:val="24"/>
        </w:rPr>
      </w:pPr>
    </w:p>
    <w:p w:rsidR="00C70531" w:rsidRDefault="00C70531" w:rsidP="00C70531">
      <w:pPr>
        <w:spacing w:after="0" w:line="240" w:lineRule="auto"/>
        <w:ind w:firstLine="709"/>
        <w:jc w:val="both"/>
        <w:rPr>
          <w:rFonts w:ascii="Times New Roman" w:hAnsi="Times New Roman" w:cs="Times New Roman"/>
          <w:sz w:val="24"/>
          <w:szCs w:val="24"/>
        </w:rPr>
      </w:pPr>
    </w:p>
    <w:p w:rsidR="00C70531" w:rsidRDefault="00C70531" w:rsidP="00C70531">
      <w:pPr>
        <w:spacing w:after="0" w:line="240" w:lineRule="auto"/>
        <w:ind w:firstLine="709"/>
        <w:jc w:val="both"/>
        <w:rPr>
          <w:rFonts w:ascii="Times New Roman" w:hAnsi="Times New Roman" w:cs="Times New Roman"/>
          <w:sz w:val="24"/>
          <w:szCs w:val="24"/>
        </w:rPr>
      </w:pPr>
    </w:p>
    <w:p w:rsidR="00C70531" w:rsidRDefault="00C70531" w:rsidP="00C70531">
      <w:pPr>
        <w:spacing w:after="0" w:line="240" w:lineRule="auto"/>
        <w:ind w:firstLine="709"/>
        <w:jc w:val="both"/>
        <w:rPr>
          <w:rFonts w:ascii="Times New Roman" w:hAnsi="Times New Roman" w:cs="Times New Roman"/>
          <w:sz w:val="24"/>
          <w:szCs w:val="24"/>
        </w:rPr>
      </w:pPr>
    </w:p>
    <w:p w:rsidR="00C70531" w:rsidRDefault="00C70531" w:rsidP="00C70531">
      <w:pPr>
        <w:spacing w:after="0" w:line="240" w:lineRule="auto"/>
        <w:ind w:firstLine="709"/>
        <w:jc w:val="both"/>
        <w:rPr>
          <w:rFonts w:ascii="Times New Roman" w:hAnsi="Times New Roman" w:cs="Times New Roman"/>
          <w:sz w:val="24"/>
          <w:szCs w:val="24"/>
        </w:rPr>
      </w:pPr>
    </w:p>
    <w:p w:rsidR="00C70531" w:rsidRDefault="00C70531" w:rsidP="00C70531">
      <w:pPr>
        <w:spacing w:after="0" w:line="240" w:lineRule="auto"/>
        <w:ind w:firstLine="709"/>
        <w:jc w:val="both"/>
        <w:rPr>
          <w:rFonts w:ascii="Times New Roman" w:hAnsi="Times New Roman" w:cs="Times New Roman"/>
          <w:sz w:val="24"/>
          <w:szCs w:val="24"/>
        </w:rPr>
      </w:pPr>
    </w:p>
    <w:p w:rsidR="00C70531" w:rsidRDefault="00C70531" w:rsidP="00C70531">
      <w:pPr>
        <w:spacing w:after="0" w:line="240" w:lineRule="auto"/>
        <w:ind w:firstLine="709"/>
        <w:jc w:val="both"/>
        <w:rPr>
          <w:rFonts w:ascii="Times New Roman" w:hAnsi="Times New Roman" w:cs="Times New Roman"/>
          <w:sz w:val="24"/>
          <w:szCs w:val="24"/>
        </w:rPr>
      </w:pPr>
    </w:p>
    <w:p w:rsidR="00C70531" w:rsidRDefault="00C70531" w:rsidP="00C70531">
      <w:pPr>
        <w:spacing w:after="0" w:line="240" w:lineRule="auto"/>
        <w:ind w:firstLine="709"/>
        <w:jc w:val="both"/>
        <w:rPr>
          <w:rFonts w:ascii="Times New Roman" w:hAnsi="Times New Roman" w:cs="Times New Roman"/>
          <w:sz w:val="24"/>
          <w:szCs w:val="24"/>
        </w:rPr>
      </w:pPr>
    </w:p>
    <w:p w:rsidR="00C70531" w:rsidRDefault="00C70531" w:rsidP="00C70531">
      <w:pPr>
        <w:spacing w:after="0" w:line="240" w:lineRule="auto"/>
        <w:ind w:firstLine="709"/>
        <w:jc w:val="both"/>
        <w:rPr>
          <w:rFonts w:ascii="Times New Roman" w:hAnsi="Times New Roman" w:cs="Times New Roman"/>
          <w:sz w:val="24"/>
          <w:szCs w:val="24"/>
        </w:rPr>
      </w:pPr>
    </w:p>
    <w:p w:rsidR="00C70531" w:rsidRDefault="00C70531" w:rsidP="00C70531">
      <w:pPr>
        <w:spacing w:after="0" w:line="240" w:lineRule="auto"/>
        <w:ind w:firstLine="709"/>
        <w:jc w:val="both"/>
        <w:rPr>
          <w:rFonts w:ascii="Times New Roman" w:hAnsi="Times New Roman" w:cs="Times New Roman"/>
          <w:sz w:val="24"/>
          <w:szCs w:val="24"/>
        </w:rPr>
      </w:pPr>
    </w:p>
    <w:p w:rsidR="00C70531" w:rsidRDefault="00C70531" w:rsidP="00C70531">
      <w:pPr>
        <w:spacing w:after="0" w:line="240" w:lineRule="auto"/>
        <w:ind w:firstLine="709"/>
        <w:jc w:val="both"/>
        <w:rPr>
          <w:rFonts w:ascii="Times New Roman" w:hAnsi="Times New Roman" w:cs="Times New Roman"/>
          <w:sz w:val="24"/>
          <w:szCs w:val="24"/>
        </w:rPr>
      </w:pPr>
    </w:p>
    <w:p w:rsidR="00C70531" w:rsidRDefault="00C70531" w:rsidP="00C70531">
      <w:pPr>
        <w:spacing w:after="0" w:line="240" w:lineRule="auto"/>
        <w:ind w:firstLine="709"/>
        <w:jc w:val="both"/>
        <w:rPr>
          <w:rFonts w:ascii="Times New Roman" w:hAnsi="Times New Roman" w:cs="Times New Roman"/>
          <w:sz w:val="24"/>
          <w:szCs w:val="24"/>
        </w:rPr>
      </w:pPr>
    </w:p>
    <w:p w:rsidR="00C70531" w:rsidRDefault="00C70531" w:rsidP="00C70531">
      <w:pPr>
        <w:spacing w:after="0" w:line="240" w:lineRule="auto"/>
        <w:ind w:firstLine="709"/>
        <w:jc w:val="both"/>
        <w:rPr>
          <w:rFonts w:ascii="Times New Roman" w:hAnsi="Times New Roman" w:cs="Times New Roman"/>
          <w:sz w:val="24"/>
          <w:szCs w:val="24"/>
        </w:rPr>
      </w:pPr>
    </w:p>
    <w:p w:rsidR="00C70531" w:rsidRDefault="00C70531" w:rsidP="00C70531">
      <w:pPr>
        <w:spacing w:after="0" w:line="240" w:lineRule="auto"/>
        <w:ind w:firstLine="709"/>
        <w:jc w:val="both"/>
        <w:rPr>
          <w:rFonts w:ascii="Times New Roman" w:hAnsi="Times New Roman" w:cs="Times New Roman"/>
          <w:sz w:val="24"/>
          <w:szCs w:val="24"/>
        </w:rPr>
      </w:pPr>
    </w:p>
    <w:p w:rsidR="00C70531" w:rsidRDefault="00C70531" w:rsidP="00C70531">
      <w:pPr>
        <w:spacing w:after="0" w:line="240" w:lineRule="auto"/>
        <w:ind w:firstLine="709"/>
        <w:jc w:val="both"/>
        <w:rPr>
          <w:rFonts w:ascii="Times New Roman" w:hAnsi="Times New Roman" w:cs="Times New Roman"/>
          <w:sz w:val="24"/>
          <w:szCs w:val="24"/>
        </w:rPr>
      </w:pPr>
    </w:p>
    <w:p w:rsidR="00C70531" w:rsidRPr="00C70531" w:rsidRDefault="00C70531" w:rsidP="00C70531">
      <w:pPr>
        <w:pStyle w:val="a3"/>
        <w:rPr>
          <w:sz w:val="24"/>
        </w:rPr>
      </w:pPr>
      <w:r w:rsidRPr="00C70531">
        <w:rPr>
          <w:sz w:val="24"/>
        </w:rPr>
        <w:lastRenderedPageBreak/>
        <w:t>Совет народных депутатов</w:t>
      </w:r>
    </w:p>
    <w:p w:rsidR="00C70531" w:rsidRPr="00C70531" w:rsidRDefault="00C70531" w:rsidP="00C70531">
      <w:pPr>
        <w:pStyle w:val="a3"/>
        <w:rPr>
          <w:sz w:val="24"/>
        </w:rPr>
      </w:pPr>
      <w:r w:rsidRPr="00C70531">
        <w:rPr>
          <w:sz w:val="24"/>
        </w:rPr>
        <w:t xml:space="preserve">Кантемировского городского поселения </w:t>
      </w:r>
    </w:p>
    <w:p w:rsidR="00C70531" w:rsidRPr="00C70531" w:rsidRDefault="00C70531" w:rsidP="00C70531">
      <w:pPr>
        <w:pStyle w:val="a3"/>
        <w:rPr>
          <w:sz w:val="24"/>
        </w:rPr>
      </w:pPr>
      <w:r w:rsidRPr="00C70531">
        <w:rPr>
          <w:sz w:val="24"/>
        </w:rPr>
        <w:t xml:space="preserve">Кантемировского муниципального района </w:t>
      </w:r>
    </w:p>
    <w:p w:rsidR="00C70531" w:rsidRPr="00C70531" w:rsidRDefault="00C70531" w:rsidP="00C70531">
      <w:pPr>
        <w:pStyle w:val="a3"/>
        <w:rPr>
          <w:sz w:val="24"/>
        </w:rPr>
      </w:pPr>
      <w:r w:rsidRPr="00C70531">
        <w:rPr>
          <w:sz w:val="24"/>
        </w:rPr>
        <w:t>Воронежской области</w:t>
      </w:r>
    </w:p>
    <w:p w:rsidR="00C70531" w:rsidRPr="00C70531" w:rsidRDefault="00C70531" w:rsidP="00C70531">
      <w:pPr>
        <w:spacing w:after="0" w:line="240" w:lineRule="auto"/>
        <w:jc w:val="center"/>
        <w:rPr>
          <w:rFonts w:ascii="Times New Roman" w:hAnsi="Times New Roman" w:cs="Times New Roman"/>
          <w:b/>
          <w:sz w:val="24"/>
          <w:szCs w:val="24"/>
        </w:rPr>
      </w:pPr>
    </w:p>
    <w:p w:rsidR="00C70531" w:rsidRPr="00C70531" w:rsidRDefault="00C70531" w:rsidP="00C70531">
      <w:pPr>
        <w:pStyle w:val="1"/>
        <w:spacing w:before="0" w:line="240" w:lineRule="auto"/>
        <w:jc w:val="center"/>
        <w:rPr>
          <w:rFonts w:ascii="Times New Roman" w:hAnsi="Times New Roman" w:cs="Times New Roman"/>
          <w:color w:val="auto"/>
          <w:sz w:val="24"/>
          <w:szCs w:val="24"/>
        </w:rPr>
      </w:pPr>
      <w:r w:rsidRPr="00C70531">
        <w:rPr>
          <w:rFonts w:ascii="Times New Roman" w:hAnsi="Times New Roman" w:cs="Times New Roman"/>
          <w:color w:val="auto"/>
          <w:sz w:val="24"/>
          <w:szCs w:val="24"/>
        </w:rPr>
        <w:t>Решение</w:t>
      </w:r>
    </w:p>
    <w:p w:rsidR="00C70531" w:rsidRPr="00C70531" w:rsidRDefault="00C70531" w:rsidP="00C70531">
      <w:pPr>
        <w:spacing w:after="0" w:line="240" w:lineRule="auto"/>
        <w:jc w:val="center"/>
        <w:rPr>
          <w:rFonts w:ascii="Times New Roman" w:hAnsi="Times New Roman" w:cs="Times New Roman"/>
          <w:sz w:val="24"/>
          <w:szCs w:val="24"/>
        </w:rPr>
      </w:pPr>
      <w:r w:rsidRPr="00C70531">
        <w:rPr>
          <w:rFonts w:ascii="Times New Roman" w:hAnsi="Times New Roman" w:cs="Times New Roman"/>
          <w:sz w:val="24"/>
          <w:szCs w:val="24"/>
        </w:rPr>
        <w:t xml:space="preserve">принятое на </w:t>
      </w:r>
      <w:r w:rsidRPr="00C70531">
        <w:rPr>
          <w:rFonts w:ascii="Times New Roman" w:hAnsi="Times New Roman" w:cs="Times New Roman"/>
          <w:b/>
          <w:sz w:val="24"/>
          <w:szCs w:val="24"/>
        </w:rPr>
        <w:t>внеочередной</w:t>
      </w:r>
      <w:r w:rsidRPr="00C70531">
        <w:rPr>
          <w:rFonts w:ascii="Times New Roman" w:hAnsi="Times New Roman" w:cs="Times New Roman"/>
          <w:sz w:val="24"/>
          <w:szCs w:val="24"/>
        </w:rPr>
        <w:t xml:space="preserve"> сессии </w:t>
      </w:r>
    </w:p>
    <w:p w:rsidR="00C70531" w:rsidRPr="00C70531" w:rsidRDefault="00C70531" w:rsidP="00C70531">
      <w:pPr>
        <w:spacing w:after="0" w:line="240" w:lineRule="auto"/>
        <w:jc w:val="center"/>
        <w:rPr>
          <w:rFonts w:ascii="Times New Roman" w:hAnsi="Times New Roman" w:cs="Times New Roman"/>
          <w:sz w:val="24"/>
          <w:szCs w:val="24"/>
        </w:rPr>
      </w:pPr>
      <w:r w:rsidRPr="00C70531">
        <w:rPr>
          <w:rFonts w:ascii="Times New Roman" w:hAnsi="Times New Roman" w:cs="Times New Roman"/>
          <w:sz w:val="24"/>
          <w:szCs w:val="24"/>
        </w:rPr>
        <w:t>Совета народных депутатов Кантемировского городского поселения шестого созыва</w:t>
      </w:r>
    </w:p>
    <w:p w:rsidR="00C70531" w:rsidRPr="00C70531" w:rsidRDefault="00C70531" w:rsidP="00C70531">
      <w:pPr>
        <w:spacing w:after="0" w:line="240" w:lineRule="auto"/>
        <w:jc w:val="right"/>
        <w:rPr>
          <w:rFonts w:ascii="Times New Roman" w:hAnsi="Times New Roman" w:cs="Times New Roman"/>
          <w:sz w:val="24"/>
          <w:szCs w:val="24"/>
        </w:rPr>
      </w:pPr>
    </w:p>
    <w:p w:rsidR="00C70531" w:rsidRPr="00C70531" w:rsidRDefault="00C70531" w:rsidP="00C70531">
      <w:pPr>
        <w:spacing w:after="0" w:line="240" w:lineRule="auto"/>
        <w:rPr>
          <w:rFonts w:ascii="Times New Roman" w:hAnsi="Times New Roman" w:cs="Times New Roman"/>
          <w:sz w:val="24"/>
          <w:szCs w:val="24"/>
        </w:rPr>
      </w:pPr>
      <w:r w:rsidRPr="00C70531">
        <w:rPr>
          <w:rFonts w:ascii="Times New Roman" w:hAnsi="Times New Roman" w:cs="Times New Roman"/>
          <w:sz w:val="24"/>
          <w:szCs w:val="24"/>
        </w:rPr>
        <w:t>от 15.11.2023 г. № 231</w:t>
      </w:r>
    </w:p>
    <w:p w:rsidR="00C70531" w:rsidRPr="00C70531" w:rsidRDefault="00C70531" w:rsidP="00C70531">
      <w:pPr>
        <w:spacing w:after="0" w:line="240" w:lineRule="auto"/>
        <w:rPr>
          <w:rFonts w:ascii="Times New Roman" w:hAnsi="Times New Roman" w:cs="Times New Roman"/>
          <w:sz w:val="24"/>
          <w:szCs w:val="24"/>
        </w:rPr>
      </w:pPr>
      <w:r w:rsidRPr="00C70531">
        <w:rPr>
          <w:rFonts w:ascii="Times New Roman" w:hAnsi="Times New Roman" w:cs="Times New Roman"/>
          <w:sz w:val="24"/>
          <w:szCs w:val="24"/>
        </w:rPr>
        <w:t>р.п. Кантемировка</w:t>
      </w:r>
    </w:p>
    <w:p w:rsidR="00C70531" w:rsidRPr="00C70531" w:rsidRDefault="00C70531" w:rsidP="00C70531">
      <w:pPr>
        <w:pStyle w:val="3"/>
        <w:spacing w:before="0" w:line="240" w:lineRule="auto"/>
        <w:rPr>
          <w:rFonts w:ascii="Times New Roman" w:hAnsi="Times New Roman" w:cs="Times New Roman"/>
          <w:color w:val="auto"/>
          <w:sz w:val="24"/>
          <w:szCs w:val="24"/>
        </w:rPr>
      </w:pPr>
    </w:p>
    <w:p w:rsidR="00C70531" w:rsidRPr="00C70531" w:rsidRDefault="00C70531" w:rsidP="00C70531">
      <w:pPr>
        <w:pStyle w:val="af7"/>
        <w:ind w:right="3400"/>
        <w:jc w:val="both"/>
        <w:rPr>
          <w:rFonts w:ascii="Times New Roman" w:hAnsi="Times New Roman" w:cs="Times New Roman"/>
          <w:b/>
        </w:rPr>
      </w:pPr>
      <w:r w:rsidRPr="00C70531">
        <w:rPr>
          <w:rFonts w:ascii="Times New Roman" w:hAnsi="Times New Roman" w:cs="Times New Roman"/>
          <w:b/>
        </w:rPr>
        <w:t>О передаче осуществления части полномочий Кантемировского городского поселения Кантемировскому муниципальному району по решению вопросов местного значения на 2024 год</w:t>
      </w:r>
    </w:p>
    <w:p w:rsidR="00C70531" w:rsidRPr="00C70531" w:rsidRDefault="00C70531" w:rsidP="00C70531">
      <w:pPr>
        <w:pStyle w:val="af7"/>
        <w:jc w:val="both"/>
        <w:rPr>
          <w:rFonts w:ascii="Times New Roman" w:hAnsi="Times New Roman" w:cs="Times New Roman"/>
        </w:rPr>
      </w:pPr>
    </w:p>
    <w:p w:rsidR="00C70531" w:rsidRPr="00C70531" w:rsidRDefault="00C70531" w:rsidP="00C70531">
      <w:pPr>
        <w:pStyle w:val="af7"/>
        <w:ind w:firstLine="708"/>
        <w:jc w:val="both"/>
        <w:rPr>
          <w:rFonts w:ascii="Times New Roman" w:hAnsi="Times New Roman" w:cs="Times New Roman"/>
        </w:rPr>
      </w:pPr>
      <w:r w:rsidRPr="00C70531">
        <w:rPr>
          <w:rFonts w:ascii="Times New Roman" w:hAnsi="Times New Roman" w:cs="Times New Roman"/>
        </w:rPr>
        <w:t xml:space="preserve">В соответствии Бюджетным кодексом Российской Федерации, с частью 4 статьи 15, статьей 14 Федерального закона от 06.10.2003 г. № 131-ФЗ «Об общих принципах организации местного самоуправления в Российской Федерации», Уставом Кантемировского городского поселения Кантемировского муниципального района Воронежской области, Совет народных депутатов Кантемировского городского поселения </w:t>
      </w:r>
      <w:r w:rsidRPr="00C70531">
        <w:rPr>
          <w:rFonts w:ascii="Times New Roman" w:hAnsi="Times New Roman" w:cs="Times New Roman"/>
          <w:b/>
        </w:rPr>
        <w:t>решил:</w:t>
      </w:r>
    </w:p>
    <w:p w:rsidR="00C70531" w:rsidRPr="00C70531" w:rsidRDefault="00C70531" w:rsidP="00C70531">
      <w:pPr>
        <w:pStyle w:val="a6"/>
        <w:shd w:val="clear" w:color="auto" w:fill="FFFFFF"/>
        <w:spacing w:before="0" w:beforeAutospacing="0" w:after="0" w:afterAutospacing="0"/>
        <w:ind w:firstLine="567"/>
        <w:jc w:val="both"/>
        <w:rPr>
          <w:rFonts w:ascii="Times New Roman" w:hAnsi="Times New Roman"/>
          <w:sz w:val="24"/>
          <w:szCs w:val="24"/>
        </w:rPr>
      </w:pPr>
      <w:r w:rsidRPr="00C70531">
        <w:rPr>
          <w:rFonts w:ascii="Times New Roman" w:hAnsi="Times New Roman"/>
          <w:sz w:val="24"/>
          <w:szCs w:val="24"/>
        </w:rPr>
        <w:t>1. Передать с 01.01.2024 г. по 31.12.2024 г. осуществление полномочий Кантемировского городского поселения Кантемировскому муниципальному району на 2023 год по решению вопросов местного значения Кантемировскому муниципальному району в части:</w:t>
      </w:r>
    </w:p>
    <w:p w:rsidR="00C70531" w:rsidRPr="00C70531" w:rsidRDefault="00C70531" w:rsidP="00C70531">
      <w:pPr>
        <w:autoSpaceDE w:val="0"/>
        <w:autoSpaceDN w:val="0"/>
        <w:adjustRightInd w:val="0"/>
        <w:spacing w:after="0" w:line="240" w:lineRule="auto"/>
        <w:ind w:firstLine="709"/>
        <w:jc w:val="both"/>
        <w:rPr>
          <w:rFonts w:ascii="Times New Roman" w:hAnsi="Times New Roman" w:cs="Times New Roman"/>
          <w:bCs/>
          <w:sz w:val="24"/>
          <w:szCs w:val="24"/>
        </w:rPr>
      </w:pPr>
      <w:r w:rsidRPr="00C70531">
        <w:rPr>
          <w:rFonts w:ascii="Times New Roman" w:hAnsi="Times New Roman" w:cs="Times New Roman"/>
          <w:bCs/>
          <w:sz w:val="24"/>
          <w:szCs w:val="24"/>
        </w:rPr>
        <w:t xml:space="preserve">- </w:t>
      </w:r>
      <w:r w:rsidRPr="00C70531">
        <w:rPr>
          <w:rFonts w:ascii="Times New Roman" w:hAnsi="Times New Roman" w:cs="Times New Roman"/>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8" w:anchor="dst100014" w:history="1">
        <w:r w:rsidRPr="00C70531">
          <w:rPr>
            <w:rFonts w:ascii="Times New Roman" w:hAnsi="Times New Roman" w:cs="Times New Roman"/>
            <w:sz w:val="24"/>
            <w:szCs w:val="24"/>
          </w:rPr>
          <w:t>плана</w:t>
        </w:r>
      </w:hyperlink>
      <w:r w:rsidRPr="00C70531">
        <w:rPr>
          <w:rFonts w:ascii="Times New Roman" w:hAnsi="Times New Roman" w:cs="Times New Roman"/>
          <w:sz w:val="24"/>
          <w:szCs w:val="24"/>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9" w:anchor="dst306" w:history="1">
        <w:r w:rsidRPr="00C70531">
          <w:rPr>
            <w:rFonts w:ascii="Times New Roman" w:hAnsi="Times New Roman" w:cs="Times New Roman"/>
            <w:sz w:val="24"/>
            <w:szCs w:val="24"/>
          </w:rPr>
          <w:t>кодексом</w:t>
        </w:r>
      </w:hyperlink>
      <w:r w:rsidRPr="00C70531">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C70531">
          <w:rPr>
            <w:rFonts w:ascii="Times New Roman" w:hAnsi="Times New Roman" w:cs="Times New Roman"/>
            <w:sz w:val="24"/>
            <w:szCs w:val="24"/>
          </w:rPr>
          <w:t>кодексом</w:t>
        </w:r>
      </w:hyperlink>
      <w:r w:rsidRPr="00C70531">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1" w:anchor="dst2579" w:history="1">
        <w:r w:rsidRPr="00C70531">
          <w:rPr>
            <w:rFonts w:ascii="Times New Roman" w:hAnsi="Times New Roman" w:cs="Times New Roman"/>
            <w:sz w:val="24"/>
            <w:szCs w:val="24"/>
          </w:rPr>
          <w:t>уведомлении</w:t>
        </w:r>
      </w:hyperlink>
      <w:r w:rsidRPr="00C70531">
        <w:rPr>
          <w:rFonts w:ascii="Times New Roman" w:hAnsi="Times New Roman" w:cs="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2" w:anchor="dst2579" w:history="1">
        <w:r w:rsidRPr="00C70531">
          <w:rPr>
            <w:rFonts w:ascii="Times New Roman" w:hAnsi="Times New Roman" w:cs="Times New Roman"/>
            <w:sz w:val="24"/>
            <w:szCs w:val="24"/>
          </w:rPr>
          <w:t>уведомлении</w:t>
        </w:r>
      </w:hyperlink>
      <w:r w:rsidRPr="00C70531">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w:t>
      </w:r>
      <w:r w:rsidRPr="00C70531">
        <w:rPr>
          <w:rFonts w:ascii="Times New Roman" w:hAnsi="Times New Roman" w:cs="Times New Roman"/>
          <w:sz w:val="24"/>
          <w:szCs w:val="24"/>
        </w:rPr>
        <w:lastRenderedPageBreak/>
        <w:t xml:space="preserve">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3" w:anchor="dst11034" w:history="1">
        <w:r w:rsidRPr="00C70531">
          <w:rPr>
            <w:rFonts w:ascii="Times New Roman" w:hAnsi="Times New Roman" w:cs="Times New Roman"/>
            <w:sz w:val="24"/>
            <w:szCs w:val="24"/>
          </w:rPr>
          <w:t>законодательством</w:t>
        </w:r>
      </w:hyperlink>
      <w:r w:rsidRPr="00C70531">
        <w:rPr>
          <w:rFonts w:ascii="Times New Roman" w:hAnsi="Times New Roman" w:cs="Times New Roman"/>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4" w:anchor="dst100464" w:history="1">
        <w:r w:rsidRPr="00C70531">
          <w:rPr>
            <w:rFonts w:ascii="Times New Roman" w:hAnsi="Times New Roman" w:cs="Times New Roman"/>
            <w:sz w:val="24"/>
            <w:szCs w:val="24"/>
          </w:rPr>
          <w:t>правилами</w:t>
        </w:r>
      </w:hyperlink>
      <w:r w:rsidRPr="00C70531">
        <w:rPr>
          <w:rFonts w:ascii="Times New Roman" w:hAnsi="Times New Roman" w:cs="Times New Roman"/>
          <w:sz w:val="24"/>
          <w:szCs w:val="24"/>
        </w:rPr>
        <w:t xml:space="preserve"> землепользования и застройки, </w:t>
      </w:r>
      <w:hyperlink r:id="rId15" w:anchor="dst1657" w:history="1">
        <w:r w:rsidRPr="00C70531">
          <w:rPr>
            <w:rFonts w:ascii="Times New Roman" w:hAnsi="Times New Roman" w:cs="Times New Roman"/>
            <w:sz w:val="24"/>
            <w:szCs w:val="24"/>
          </w:rPr>
          <w:t>документацией</w:t>
        </w:r>
      </w:hyperlink>
      <w:r w:rsidRPr="00C70531">
        <w:rPr>
          <w:rFonts w:ascii="Times New Roman" w:hAnsi="Times New Roman" w:cs="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6" w:anchor="dst2781" w:history="1">
        <w:r w:rsidRPr="00C70531">
          <w:rPr>
            <w:rFonts w:ascii="Times New Roman" w:hAnsi="Times New Roman" w:cs="Times New Roman"/>
            <w:sz w:val="24"/>
            <w:szCs w:val="24"/>
          </w:rPr>
          <w:t>кодексом</w:t>
        </w:r>
      </w:hyperlink>
      <w:r w:rsidRPr="00C70531">
        <w:rPr>
          <w:rFonts w:ascii="Times New Roman" w:hAnsi="Times New Roman" w:cs="Times New Roman"/>
          <w:sz w:val="24"/>
          <w:szCs w:val="24"/>
        </w:rPr>
        <w:t xml:space="preserve"> Российской Федерации, осуществления муниципального жилищного контроля</w:t>
      </w:r>
      <w:r w:rsidRPr="00C70531">
        <w:rPr>
          <w:rFonts w:ascii="Times New Roman" w:hAnsi="Times New Roman" w:cs="Times New Roman"/>
          <w:bCs/>
          <w:sz w:val="24"/>
          <w:szCs w:val="24"/>
        </w:rPr>
        <w:t xml:space="preserve"> – </w:t>
      </w:r>
      <w:r>
        <w:rPr>
          <w:rFonts w:ascii="Times New Roman" w:hAnsi="Times New Roman" w:cs="Times New Roman"/>
          <w:bCs/>
          <w:sz w:val="24"/>
          <w:szCs w:val="24"/>
        </w:rPr>
        <w:t>1</w:t>
      </w:r>
      <w:r w:rsidRPr="00C70531">
        <w:rPr>
          <w:rFonts w:ascii="Times New Roman" w:hAnsi="Times New Roman" w:cs="Times New Roman"/>
          <w:bCs/>
          <w:sz w:val="24"/>
          <w:szCs w:val="24"/>
        </w:rPr>
        <w:t>00,0 тыс.рублей;</w:t>
      </w:r>
    </w:p>
    <w:p w:rsidR="00C70531" w:rsidRPr="00C70531" w:rsidRDefault="00C70531" w:rsidP="00C70531">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70531">
        <w:rPr>
          <w:rFonts w:ascii="Times New Roman" w:hAnsi="Times New Roman" w:cs="Times New Roman"/>
          <w:bCs/>
          <w:sz w:val="24"/>
          <w:szCs w:val="24"/>
          <w:highlight w:val="yellow"/>
        </w:rPr>
        <w:t xml:space="preserve">- </w:t>
      </w:r>
      <w:r w:rsidRPr="00C70531">
        <w:rPr>
          <w:rFonts w:ascii="Times New Roman" w:hAnsi="Times New Roman" w:cs="Times New Roman"/>
          <w:sz w:val="24"/>
          <w:szCs w:val="24"/>
          <w:highlight w:val="yellow"/>
          <w:shd w:val="clear" w:color="auto" w:fill="FFFFFF"/>
        </w:rPr>
        <w:t>создания условий для предоставления транспортных услуг населению и организация транспортного обслуживания населения в границах поселения – 3 000,0 тыс.рублей;</w:t>
      </w:r>
    </w:p>
    <w:p w:rsidR="00C70531" w:rsidRPr="00C70531" w:rsidRDefault="00C70531" w:rsidP="00C70531">
      <w:pPr>
        <w:pStyle w:val="af7"/>
        <w:ind w:firstLine="709"/>
        <w:jc w:val="both"/>
        <w:rPr>
          <w:rFonts w:ascii="Times New Roman" w:hAnsi="Times New Roman" w:cs="Times New Roman"/>
        </w:rPr>
      </w:pPr>
      <w:r w:rsidRPr="00C70531">
        <w:rPr>
          <w:rFonts w:ascii="Times New Roman" w:hAnsi="Times New Roman" w:cs="Times New Roman"/>
          <w:bCs/>
        </w:rPr>
        <w:t xml:space="preserve">- </w:t>
      </w:r>
      <w:r w:rsidRPr="00C70531">
        <w:rPr>
          <w:rFonts w:ascii="Times New Roman" w:hAnsi="Times New Roman" w:cs="Times New Roman"/>
          <w:shd w:val="clear" w:color="auto" w:fill="FFFFFF"/>
        </w:rPr>
        <w:t xml:space="preserve">составления </w:t>
      </w:r>
      <w:r w:rsidRPr="00C70531">
        <w:rPr>
          <w:rFonts w:ascii="Times New Roman" w:hAnsi="Times New Roman" w:cs="Times New Roman"/>
        </w:rPr>
        <w:t>проекта бюджета поселения, составления отчета об исполнении бюджета поселения, с финансовым обеспечением – 375,0 тыс.рублей;</w:t>
      </w:r>
    </w:p>
    <w:p w:rsidR="00C70531" w:rsidRPr="00C70531" w:rsidRDefault="00C70531" w:rsidP="00C70531">
      <w:pPr>
        <w:pStyle w:val="af7"/>
        <w:ind w:firstLine="709"/>
        <w:jc w:val="both"/>
        <w:rPr>
          <w:rFonts w:ascii="Times New Roman" w:hAnsi="Times New Roman" w:cs="Times New Roman"/>
        </w:rPr>
      </w:pPr>
      <w:r w:rsidRPr="00C70531">
        <w:rPr>
          <w:rFonts w:ascii="Times New Roman" w:hAnsi="Times New Roman" w:cs="Times New Roman"/>
        </w:rPr>
        <w:t>- осуществления внутреннего муниципального финансового контроля, в целях обеспечения соблюдения Бюджетного законодательства Российской Федерации, предусмотренных статьей 269.2 Бюджетного Кодекса Российской Федерации, с финансовым обеспечением – 0,1 тыс.рублей.</w:t>
      </w:r>
    </w:p>
    <w:p w:rsidR="00C70531" w:rsidRPr="00C70531" w:rsidRDefault="00C70531" w:rsidP="00C70531">
      <w:pPr>
        <w:pStyle w:val="af7"/>
        <w:ind w:firstLine="709"/>
        <w:jc w:val="both"/>
        <w:rPr>
          <w:rFonts w:ascii="Times New Roman" w:hAnsi="Times New Roman" w:cs="Times New Roman"/>
        </w:rPr>
      </w:pPr>
      <w:r w:rsidRPr="00C70531">
        <w:rPr>
          <w:rFonts w:ascii="Times New Roman" w:hAnsi="Times New Roman" w:cs="Times New Roman"/>
        </w:rPr>
        <w:t xml:space="preserve">2. Из бюджета Кантемировского городского поселения в бюджет Кантемировского муниципального района предоставить межбюджетные трансферты в сумме </w:t>
      </w:r>
      <w:r w:rsidRPr="00C70531">
        <w:rPr>
          <w:rFonts w:ascii="Times New Roman" w:hAnsi="Times New Roman" w:cs="Times New Roman"/>
          <w:highlight w:val="yellow"/>
        </w:rPr>
        <w:t>3 575,0</w:t>
      </w:r>
      <w:r w:rsidRPr="00C70531">
        <w:rPr>
          <w:rFonts w:ascii="Times New Roman" w:hAnsi="Times New Roman" w:cs="Times New Roman"/>
        </w:rPr>
        <w:t xml:space="preserve"> тыс.рублей для осуществления полномочий, указанных в п. 1 настоящего решения.</w:t>
      </w:r>
    </w:p>
    <w:p w:rsidR="00C70531" w:rsidRPr="00C70531" w:rsidRDefault="00C70531" w:rsidP="00C70531">
      <w:pPr>
        <w:pStyle w:val="af7"/>
        <w:ind w:firstLine="709"/>
        <w:jc w:val="both"/>
        <w:rPr>
          <w:rFonts w:ascii="Times New Roman" w:hAnsi="Times New Roman" w:cs="Times New Roman"/>
        </w:rPr>
      </w:pPr>
      <w:r w:rsidRPr="00C70531">
        <w:rPr>
          <w:rFonts w:ascii="Times New Roman" w:hAnsi="Times New Roman" w:cs="Times New Roman"/>
        </w:rPr>
        <w:t>3. Администрации Кантемировского городского поселения заключить соглашения с администрацией Кантемировского муниципального района о передаче осуществления полномочий, указанных в п. 1 настоящего решения.</w:t>
      </w:r>
    </w:p>
    <w:p w:rsidR="00C70531" w:rsidRPr="00C70531" w:rsidRDefault="00C70531" w:rsidP="00C70531">
      <w:pPr>
        <w:pStyle w:val="af7"/>
        <w:ind w:firstLine="709"/>
        <w:jc w:val="both"/>
        <w:rPr>
          <w:rFonts w:ascii="Times New Roman" w:hAnsi="Times New Roman" w:cs="Times New Roman"/>
        </w:rPr>
      </w:pPr>
      <w:r w:rsidRPr="00C70531">
        <w:rPr>
          <w:rFonts w:ascii="Times New Roman" w:hAnsi="Times New Roman" w:cs="Times New Roman"/>
        </w:rPr>
        <w:t>Срок действия соглашения: с 01.01.2024 г. по 31.12.2024 г.</w:t>
      </w:r>
    </w:p>
    <w:p w:rsidR="00C70531" w:rsidRPr="00C70531" w:rsidRDefault="00C70531" w:rsidP="00C70531">
      <w:pPr>
        <w:pStyle w:val="af7"/>
        <w:ind w:firstLine="709"/>
        <w:jc w:val="both"/>
        <w:rPr>
          <w:rFonts w:ascii="Times New Roman" w:hAnsi="Times New Roman" w:cs="Times New Roman"/>
        </w:rPr>
      </w:pPr>
      <w:r w:rsidRPr="00C70531">
        <w:rPr>
          <w:rFonts w:ascii="Times New Roman" w:hAnsi="Times New Roman" w:cs="Times New Roman"/>
        </w:rPr>
        <w:t>4. Опубликовать данное решение в Вестнике муниципальных нормативных правовых актов органов местного самоуправления Кантемировского городского поселения.</w:t>
      </w:r>
    </w:p>
    <w:p w:rsidR="00C70531" w:rsidRPr="00C70531" w:rsidRDefault="00C70531" w:rsidP="00C70531">
      <w:pPr>
        <w:pStyle w:val="af7"/>
        <w:ind w:firstLine="567"/>
        <w:jc w:val="both"/>
        <w:rPr>
          <w:rFonts w:ascii="Times New Roman" w:hAnsi="Times New Roman" w:cs="Times New Roman"/>
        </w:rPr>
      </w:pPr>
    </w:p>
    <w:p w:rsidR="00C70531" w:rsidRPr="00C70531" w:rsidRDefault="00C70531" w:rsidP="00C70531">
      <w:pPr>
        <w:spacing w:after="0" w:line="240" w:lineRule="auto"/>
        <w:jc w:val="both"/>
        <w:rPr>
          <w:rFonts w:ascii="Times New Roman" w:hAnsi="Times New Roman" w:cs="Times New Roman"/>
          <w:bCs/>
          <w:sz w:val="24"/>
          <w:szCs w:val="24"/>
        </w:rPr>
      </w:pPr>
    </w:p>
    <w:p w:rsidR="00C70531" w:rsidRPr="00C70531" w:rsidRDefault="00C70531" w:rsidP="00C70531">
      <w:pPr>
        <w:spacing w:after="0" w:line="240" w:lineRule="auto"/>
        <w:rPr>
          <w:rFonts w:ascii="Times New Roman" w:hAnsi="Times New Roman" w:cs="Times New Roman"/>
          <w:bCs/>
          <w:sz w:val="24"/>
          <w:szCs w:val="24"/>
        </w:rPr>
      </w:pPr>
    </w:p>
    <w:p w:rsidR="00C70531" w:rsidRPr="00C70531" w:rsidRDefault="00C70531" w:rsidP="00C70531">
      <w:pPr>
        <w:spacing w:after="0" w:line="240" w:lineRule="auto"/>
        <w:rPr>
          <w:rFonts w:ascii="Times New Roman" w:hAnsi="Times New Roman" w:cs="Times New Roman"/>
          <w:bCs/>
          <w:sz w:val="24"/>
          <w:szCs w:val="24"/>
        </w:rPr>
      </w:pPr>
      <w:r w:rsidRPr="00C70531">
        <w:rPr>
          <w:rFonts w:ascii="Times New Roman" w:hAnsi="Times New Roman" w:cs="Times New Roman"/>
          <w:bCs/>
          <w:sz w:val="24"/>
          <w:szCs w:val="24"/>
        </w:rPr>
        <w:t xml:space="preserve">Председатель Совета народных </w:t>
      </w:r>
    </w:p>
    <w:p w:rsidR="00C70531" w:rsidRPr="00C70531" w:rsidRDefault="00C70531" w:rsidP="00C70531">
      <w:pPr>
        <w:spacing w:after="0" w:line="240" w:lineRule="auto"/>
        <w:rPr>
          <w:rFonts w:ascii="Times New Roman" w:hAnsi="Times New Roman" w:cs="Times New Roman"/>
          <w:bCs/>
          <w:sz w:val="24"/>
          <w:szCs w:val="24"/>
        </w:rPr>
      </w:pPr>
      <w:r w:rsidRPr="00C70531">
        <w:rPr>
          <w:rFonts w:ascii="Times New Roman" w:hAnsi="Times New Roman" w:cs="Times New Roman"/>
          <w:bCs/>
          <w:sz w:val="24"/>
          <w:szCs w:val="24"/>
        </w:rPr>
        <w:t>депутатов Кантемировского</w:t>
      </w:r>
    </w:p>
    <w:p w:rsidR="00C70531" w:rsidRPr="00C70531" w:rsidRDefault="00C70531" w:rsidP="00C70531">
      <w:pPr>
        <w:spacing w:after="0" w:line="240" w:lineRule="auto"/>
        <w:rPr>
          <w:rFonts w:ascii="Times New Roman" w:hAnsi="Times New Roman" w:cs="Times New Roman"/>
          <w:bCs/>
          <w:sz w:val="24"/>
          <w:szCs w:val="24"/>
        </w:rPr>
      </w:pPr>
      <w:r w:rsidRPr="00C70531">
        <w:rPr>
          <w:rFonts w:ascii="Times New Roman" w:hAnsi="Times New Roman" w:cs="Times New Roman"/>
          <w:bCs/>
          <w:sz w:val="24"/>
          <w:szCs w:val="24"/>
        </w:rPr>
        <w:t>городского поселения                                                                                       А.В. Сердюков</w:t>
      </w:r>
    </w:p>
    <w:p w:rsidR="00C70531" w:rsidRPr="00C70531" w:rsidRDefault="00C70531" w:rsidP="00C70531">
      <w:pPr>
        <w:spacing w:after="0" w:line="240" w:lineRule="auto"/>
        <w:rPr>
          <w:rFonts w:ascii="Times New Roman" w:hAnsi="Times New Roman" w:cs="Times New Roman"/>
          <w:bCs/>
          <w:sz w:val="24"/>
          <w:szCs w:val="24"/>
        </w:rPr>
      </w:pPr>
    </w:p>
    <w:p w:rsidR="00C70531" w:rsidRPr="00C70531" w:rsidRDefault="00C70531" w:rsidP="00C70531">
      <w:pPr>
        <w:spacing w:after="0" w:line="240" w:lineRule="auto"/>
        <w:rPr>
          <w:rFonts w:ascii="Times New Roman" w:hAnsi="Times New Roman" w:cs="Times New Roman"/>
          <w:bCs/>
          <w:sz w:val="24"/>
          <w:szCs w:val="24"/>
        </w:rPr>
      </w:pPr>
    </w:p>
    <w:p w:rsidR="00C70531" w:rsidRPr="00C70531" w:rsidRDefault="00C70531" w:rsidP="00C70531">
      <w:pPr>
        <w:spacing w:after="0" w:line="240" w:lineRule="auto"/>
        <w:rPr>
          <w:rFonts w:ascii="Times New Roman" w:hAnsi="Times New Roman" w:cs="Times New Roman"/>
          <w:bCs/>
          <w:sz w:val="24"/>
          <w:szCs w:val="24"/>
        </w:rPr>
      </w:pPr>
      <w:r w:rsidRPr="00C70531">
        <w:rPr>
          <w:rFonts w:ascii="Times New Roman" w:hAnsi="Times New Roman" w:cs="Times New Roman"/>
          <w:bCs/>
          <w:sz w:val="24"/>
          <w:szCs w:val="24"/>
        </w:rPr>
        <w:t xml:space="preserve">И.о. главы Кантемировского </w:t>
      </w:r>
    </w:p>
    <w:p w:rsidR="00C70531" w:rsidRDefault="00C70531" w:rsidP="00C70531">
      <w:pPr>
        <w:spacing w:after="0" w:line="240" w:lineRule="auto"/>
        <w:jc w:val="both"/>
        <w:rPr>
          <w:rFonts w:ascii="Times New Roman" w:hAnsi="Times New Roman" w:cs="Times New Roman"/>
          <w:bCs/>
          <w:sz w:val="24"/>
          <w:szCs w:val="24"/>
        </w:rPr>
      </w:pPr>
      <w:r w:rsidRPr="00C70531">
        <w:rPr>
          <w:rFonts w:ascii="Times New Roman" w:hAnsi="Times New Roman" w:cs="Times New Roman"/>
          <w:bCs/>
          <w:sz w:val="24"/>
          <w:szCs w:val="24"/>
        </w:rPr>
        <w:t xml:space="preserve">городского поселения </w:t>
      </w:r>
      <w:r w:rsidRPr="00C70531">
        <w:rPr>
          <w:rFonts w:ascii="Times New Roman" w:hAnsi="Times New Roman" w:cs="Times New Roman"/>
          <w:bCs/>
          <w:sz w:val="24"/>
          <w:szCs w:val="24"/>
        </w:rPr>
        <w:tab/>
      </w:r>
      <w:r w:rsidRPr="00C70531">
        <w:rPr>
          <w:rFonts w:ascii="Times New Roman" w:hAnsi="Times New Roman" w:cs="Times New Roman"/>
          <w:bCs/>
          <w:sz w:val="24"/>
          <w:szCs w:val="24"/>
        </w:rPr>
        <w:tab/>
      </w:r>
      <w:r w:rsidRPr="00C70531">
        <w:rPr>
          <w:rFonts w:ascii="Times New Roman" w:hAnsi="Times New Roman" w:cs="Times New Roman"/>
          <w:bCs/>
          <w:sz w:val="24"/>
          <w:szCs w:val="24"/>
        </w:rPr>
        <w:tab/>
      </w:r>
      <w:r w:rsidRPr="00C70531">
        <w:rPr>
          <w:rFonts w:ascii="Times New Roman" w:hAnsi="Times New Roman" w:cs="Times New Roman"/>
          <w:bCs/>
          <w:sz w:val="24"/>
          <w:szCs w:val="24"/>
        </w:rPr>
        <w:tab/>
      </w:r>
      <w:r w:rsidRPr="00C70531">
        <w:rPr>
          <w:rFonts w:ascii="Times New Roman" w:hAnsi="Times New Roman" w:cs="Times New Roman"/>
          <w:bCs/>
          <w:sz w:val="24"/>
          <w:szCs w:val="24"/>
        </w:rPr>
        <w:tab/>
      </w:r>
      <w:r w:rsidRPr="00C70531">
        <w:rPr>
          <w:rFonts w:ascii="Times New Roman" w:hAnsi="Times New Roman" w:cs="Times New Roman"/>
          <w:bCs/>
          <w:sz w:val="24"/>
          <w:szCs w:val="24"/>
        </w:rPr>
        <w:tab/>
        <w:t xml:space="preserve">                   Ю.Л. Жданов</w:t>
      </w:r>
    </w:p>
    <w:p w:rsidR="00C70531" w:rsidRDefault="00C70531" w:rsidP="00C70531">
      <w:pPr>
        <w:spacing w:after="0" w:line="240" w:lineRule="auto"/>
        <w:jc w:val="both"/>
        <w:rPr>
          <w:rFonts w:ascii="Times New Roman" w:hAnsi="Times New Roman" w:cs="Times New Roman"/>
          <w:bCs/>
          <w:sz w:val="24"/>
          <w:szCs w:val="24"/>
        </w:rPr>
      </w:pPr>
    </w:p>
    <w:p w:rsidR="00C70531" w:rsidRDefault="00C70531" w:rsidP="00C70531">
      <w:pPr>
        <w:spacing w:after="0" w:line="240" w:lineRule="auto"/>
        <w:jc w:val="both"/>
        <w:rPr>
          <w:rFonts w:ascii="Times New Roman" w:hAnsi="Times New Roman" w:cs="Times New Roman"/>
          <w:bCs/>
          <w:sz w:val="24"/>
          <w:szCs w:val="24"/>
        </w:rPr>
      </w:pPr>
    </w:p>
    <w:p w:rsidR="00C70531" w:rsidRDefault="00C70531" w:rsidP="00C70531">
      <w:pPr>
        <w:spacing w:after="0" w:line="240" w:lineRule="auto"/>
        <w:jc w:val="both"/>
        <w:rPr>
          <w:rFonts w:ascii="Times New Roman" w:hAnsi="Times New Roman" w:cs="Times New Roman"/>
          <w:bCs/>
          <w:sz w:val="24"/>
          <w:szCs w:val="24"/>
        </w:rPr>
      </w:pPr>
    </w:p>
    <w:p w:rsidR="00C70531" w:rsidRDefault="00C70531" w:rsidP="00C70531">
      <w:pPr>
        <w:spacing w:after="0" w:line="240" w:lineRule="auto"/>
        <w:jc w:val="both"/>
        <w:rPr>
          <w:rFonts w:ascii="Times New Roman" w:hAnsi="Times New Roman" w:cs="Times New Roman"/>
          <w:bCs/>
          <w:sz w:val="24"/>
          <w:szCs w:val="24"/>
        </w:rPr>
      </w:pPr>
    </w:p>
    <w:p w:rsidR="00C70531" w:rsidRDefault="00C70531" w:rsidP="00C70531">
      <w:pPr>
        <w:spacing w:after="0" w:line="240" w:lineRule="auto"/>
        <w:jc w:val="both"/>
        <w:rPr>
          <w:rFonts w:ascii="Times New Roman" w:hAnsi="Times New Roman" w:cs="Times New Roman"/>
          <w:bCs/>
          <w:sz w:val="24"/>
          <w:szCs w:val="24"/>
        </w:rPr>
      </w:pPr>
    </w:p>
    <w:p w:rsidR="00C70531" w:rsidRPr="00C70531" w:rsidRDefault="00C70531" w:rsidP="00C70531">
      <w:pPr>
        <w:pStyle w:val="a3"/>
        <w:rPr>
          <w:sz w:val="24"/>
        </w:rPr>
      </w:pPr>
      <w:r w:rsidRPr="00C70531">
        <w:rPr>
          <w:sz w:val="24"/>
        </w:rPr>
        <w:lastRenderedPageBreak/>
        <w:t>Совет народных депутатов</w:t>
      </w:r>
    </w:p>
    <w:p w:rsidR="00C70531" w:rsidRPr="00C70531" w:rsidRDefault="00C70531" w:rsidP="00C70531">
      <w:pPr>
        <w:pStyle w:val="a3"/>
        <w:rPr>
          <w:sz w:val="24"/>
        </w:rPr>
      </w:pPr>
      <w:r w:rsidRPr="00C70531">
        <w:rPr>
          <w:sz w:val="24"/>
        </w:rPr>
        <w:t xml:space="preserve">Кантемировского городского поселения </w:t>
      </w:r>
    </w:p>
    <w:p w:rsidR="00C70531" w:rsidRPr="00C70531" w:rsidRDefault="00C70531" w:rsidP="00C70531">
      <w:pPr>
        <w:pStyle w:val="a3"/>
        <w:rPr>
          <w:sz w:val="24"/>
        </w:rPr>
      </w:pPr>
      <w:r w:rsidRPr="00C70531">
        <w:rPr>
          <w:sz w:val="24"/>
        </w:rPr>
        <w:t xml:space="preserve">Кантемировского муниципального района </w:t>
      </w:r>
    </w:p>
    <w:p w:rsidR="00C70531" w:rsidRPr="00C70531" w:rsidRDefault="00C70531" w:rsidP="00C70531">
      <w:pPr>
        <w:pStyle w:val="a3"/>
        <w:rPr>
          <w:sz w:val="24"/>
        </w:rPr>
      </w:pPr>
      <w:r w:rsidRPr="00C70531">
        <w:rPr>
          <w:sz w:val="24"/>
        </w:rPr>
        <w:t>Воронежской области</w:t>
      </w:r>
    </w:p>
    <w:p w:rsidR="00C70531" w:rsidRPr="00C70531" w:rsidRDefault="00C70531" w:rsidP="00C70531">
      <w:pPr>
        <w:spacing w:after="0" w:line="240" w:lineRule="auto"/>
        <w:jc w:val="center"/>
        <w:rPr>
          <w:rFonts w:ascii="Times New Roman" w:hAnsi="Times New Roman" w:cs="Times New Roman"/>
          <w:b/>
          <w:sz w:val="24"/>
          <w:szCs w:val="24"/>
        </w:rPr>
      </w:pPr>
    </w:p>
    <w:p w:rsidR="00C70531" w:rsidRPr="00C70531" w:rsidRDefault="00C70531" w:rsidP="00C70531">
      <w:pPr>
        <w:pStyle w:val="1"/>
        <w:spacing w:before="0" w:line="240" w:lineRule="auto"/>
        <w:jc w:val="center"/>
        <w:rPr>
          <w:rFonts w:ascii="Times New Roman" w:hAnsi="Times New Roman" w:cs="Times New Roman"/>
          <w:color w:val="auto"/>
          <w:sz w:val="24"/>
          <w:szCs w:val="24"/>
        </w:rPr>
      </w:pPr>
      <w:r w:rsidRPr="00C70531">
        <w:rPr>
          <w:rFonts w:ascii="Times New Roman" w:hAnsi="Times New Roman" w:cs="Times New Roman"/>
          <w:color w:val="auto"/>
          <w:sz w:val="24"/>
          <w:szCs w:val="24"/>
        </w:rPr>
        <w:t>Решение</w:t>
      </w:r>
    </w:p>
    <w:p w:rsidR="00C70531" w:rsidRPr="00C70531" w:rsidRDefault="00C70531" w:rsidP="00C70531">
      <w:pPr>
        <w:spacing w:after="0" w:line="240" w:lineRule="auto"/>
        <w:jc w:val="center"/>
        <w:rPr>
          <w:rFonts w:ascii="Times New Roman" w:hAnsi="Times New Roman" w:cs="Times New Roman"/>
          <w:sz w:val="24"/>
          <w:szCs w:val="24"/>
        </w:rPr>
      </w:pPr>
      <w:r w:rsidRPr="00C70531">
        <w:rPr>
          <w:rFonts w:ascii="Times New Roman" w:hAnsi="Times New Roman" w:cs="Times New Roman"/>
          <w:sz w:val="24"/>
          <w:szCs w:val="24"/>
        </w:rPr>
        <w:t xml:space="preserve">принятое на </w:t>
      </w:r>
      <w:r w:rsidRPr="00C70531">
        <w:rPr>
          <w:rFonts w:ascii="Times New Roman" w:hAnsi="Times New Roman" w:cs="Times New Roman"/>
          <w:b/>
          <w:sz w:val="24"/>
          <w:szCs w:val="24"/>
        </w:rPr>
        <w:t xml:space="preserve">внеочередной </w:t>
      </w:r>
      <w:r w:rsidRPr="00C70531">
        <w:rPr>
          <w:rFonts w:ascii="Times New Roman" w:hAnsi="Times New Roman" w:cs="Times New Roman"/>
          <w:sz w:val="24"/>
          <w:szCs w:val="24"/>
        </w:rPr>
        <w:t xml:space="preserve">сессии </w:t>
      </w:r>
    </w:p>
    <w:p w:rsidR="00C70531" w:rsidRPr="00C70531" w:rsidRDefault="00C70531" w:rsidP="00C70531">
      <w:pPr>
        <w:spacing w:after="0" w:line="240" w:lineRule="auto"/>
        <w:jc w:val="center"/>
        <w:rPr>
          <w:rFonts w:ascii="Times New Roman" w:hAnsi="Times New Roman" w:cs="Times New Roman"/>
          <w:sz w:val="24"/>
          <w:szCs w:val="24"/>
        </w:rPr>
      </w:pPr>
      <w:r w:rsidRPr="00C70531">
        <w:rPr>
          <w:rFonts w:ascii="Times New Roman" w:hAnsi="Times New Roman" w:cs="Times New Roman"/>
          <w:sz w:val="24"/>
          <w:szCs w:val="24"/>
        </w:rPr>
        <w:t>Совета народных депутатов Кантемировского городского поселения шестого созыва</w:t>
      </w:r>
    </w:p>
    <w:p w:rsidR="00C70531" w:rsidRPr="00C70531" w:rsidRDefault="00C70531" w:rsidP="00C70531">
      <w:pPr>
        <w:spacing w:after="0" w:line="240" w:lineRule="auto"/>
        <w:jc w:val="right"/>
        <w:rPr>
          <w:rFonts w:ascii="Times New Roman" w:hAnsi="Times New Roman" w:cs="Times New Roman"/>
          <w:sz w:val="24"/>
          <w:szCs w:val="24"/>
        </w:rPr>
      </w:pPr>
    </w:p>
    <w:p w:rsidR="00C70531" w:rsidRPr="00C70531" w:rsidRDefault="00C70531" w:rsidP="00C70531">
      <w:pPr>
        <w:spacing w:after="0" w:line="240" w:lineRule="auto"/>
        <w:rPr>
          <w:rFonts w:ascii="Times New Roman" w:hAnsi="Times New Roman" w:cs="Times New Roman"/>
          <w:sz w:val="24"/>
          <w:szCs w:val="24"/>
        </w:rPr>
      </w:pPr>
      <w:r w:rsidRPr="00C70531">
        <w:rPr>
          <w:rFonts w:ascii="Times New Roman" w:hAnsi="Times New Roman" w:cs="Times New Roman"/>
          <w:sz w:val="24"/>
          <w:szCs w:val="24"/>
        </w:rPr>
        <w:t>от 15.11.2023 г. № 232</w:t>
      </w:r>
    </w:p>
    <w:p w:rsidR="00C70531" w:rsidRPr="00C70531" w:rsidRDefault="00C70531" w:rsidP="00C70531">
      <w:pPr>
        <w:spacing w:after="0" w:line="240" w:lineRule="auto"/>
        <w:rPr>
          <w:rFonts w:ascii="Times New Roman" w:hAnsi="Times New Roman" w:cs="Times New Roman"/>
          <w:sz w:val="24"/>
          <w:szCs w:val="24"/>
        </w:rPr>
      </w:pPr>
      <w:r w:rsidRPr="00C70531">
        <w:rPr>
          <w:rFonts w:ascii="Times New Roman" w:hAnsi="Times New Roman" w:cs="Times New Roman"/>
          <w:sz w:val="24"/>
          <w:szCs w:val="24"/>
        </w:rPr>
        <w:t>р.п. Кантемировка</w:t>
      </w:r>
    </w:p>
    <w:p w:rsidR="00C70531" w:rsidRPr="00C70531" w:rsidRDefault="00C70531" w:rsidP="00C70531">
      <w:pPr>
        <w:pStyle w:val="3"/>
        <w:spacing w:before="0" w:line="240" w:lineRule="auto"/>
        <w:rPr>
          <w:rFonts w:ascii="Times New Roman" w:hAnsi="Times New Roman" w:cs="Times New Roman"/>
          <w:color w:val="auto"/>
          <w:sz w:val="24"/>
          <w:szCs w:val="24"/>
        </w:rPr>
      </w:pPr>
    </w:p>
    <w:p w:rsidR="00C70531" w:rsidRPr="00C70531" w:rsidRDefault="00C70531" w:rsidP="00C70531">
      <w:pPr>
        <w:pStyle w:val="af7"/>
        <w:ind w:right="3400"/>
        <w:jc w:val="both"/>
        <w:rPr>
          <w:rFonts w:ascii="Times New Roman" w:hAnsi="Times New Roman" w:cs="Times New Roman"/>
          <w:b/>
        </w:rPr>
      </w:pPr>
      <w:r w:rsidRPr="00C70531">
        <w:rPr>
          <w:rFonts w:ascii="Times New Roman" w:hAnsi="Times New Roman" w:cs="Times New Roman"/>
          <w:b/>
        </w:rPr>
        <w:t>О передаче полномочий Ревизионной комиссии Кантемировского городского поселения по осуществлению внешнего муниципального финансового контроля контрольно-счетному органу Кантемировского муниципального района</w:t>
      </w:r>
    </w:p>
    <w:p w:rsidR="00C70531" w:rsidRPr="00C70531" w:rsidRDefault="00C70531" w:rsidP="00C70531">
      <w:pPr>
        <w:pStyle w:val="af7"/>
        <w:jc w:val="both"/>
        <w:rPr>
          <w:rFonts w:ascii="Times New Roman" w:hAnsi="Times New Roman" w:cs="Times New Roman"/>
        </w:rPr>
      </w:pPr>
    </w:p>
    <w:p w:rsidR="00C70531" w:rsidRPr="00C70531" w:rsidRDefault="00C70531" w:rsidP="00C70531">
      <w:pPr>
        <w:pStyle w:val="af7"/>
        <w:ind w:firstLine="708"/>
        <w:jc w:val="both"/>
        <w:rPr>
          <w:rFonts w:ascii="Times New Roman" w:hAnsi="Times New Roman" w:cs="Times New Roman"/>
        </w:rPr>
      </w:pPr>
      <w:r w:rsidRPr="00C70531">
        <w:rPr>
          <w:rFonts w:ascii="Times New Roman" w:hAnsi="Times New Roman" w:cs="Times New Roman"/>
        </w:rPr>
        <w:t xml:space="preserve">В соответствии со статьей 14 Федерального закона от 06.10.2003 г. № 131-ФЗ «Об общих принципах организации местного самоуправления в Российской Федерации», пунктом 11 статьи 3 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 Совет народных депутатов Кантемировского городского поселения </w:t>
      </w:r>
      <w:r w:rsidRPr="00C70531">
        <w:rPr>
          <w:rFonts w:ascii="Times New Roman" w:hAnsi="Times New Roman" w:cs="Times New Roman"/>
          <w:b/>
        </w:rPr>
        <w:t>решил:</w:t>
      </w:r>
    </w:p>
    <w:p w:rsidR="00C70531" w:rsidRPr="00C70531" w:rsidRDefault="00C70531" w:rsidP="00C70531">
      <w:pPr>
        <w:pStyle w:val="a6"/>
        <w:widowControl/>
        <w:numPr>
          <w:ilvl w:val="0"/>
          <w:numId w:val="13"/>
        </w:numPr>
        <w:shd w:val="clear" w:color="auto" w:fill="FFFFFF"/>
        <w:autoSpaceDE/>
        <w:autoSpaceDN/>
        <w:adjustRightInd/>
        <w:spacing w:before="0" w:beforeAutospacing="0" w:after="0" w:afterAutospacing="0"/>
        <w:ind w:left="0" w:firstLine="709"/>
        <w:jc w:val="both"/>
        <w:rPr>
          <w:rFonts w:ascii="Times New Roman" w:hAnsi="Times New Roman"/>
          <w:sz w:val="24"/>
          <w:szCs w:val="24"/>
        </w:rPr>
      </w:pPr>
      <w:r w:rsidRPr="00C70531">
        <w:rPr>
          <w:rFonts w:ascii="Times New Roman" w:hAnsi="Times New Roman"/>
          <w:sz w:val="24"/>
          <w:szCs w:val="24"/>
        </w:rPr>
        <w:t>Передать с 01.01.2024 г. по 31.12.2024 г. полномочия Ревизионной комиссии Кантемировского городского поселения по осуществлению внешнего муниципального финансового контроля контрольно-счетному органу Кантемировского муниципального района с финансовым обеспечением – 1,9 тыс.рублей.</w:t>
      </w:r>
    </w:p>
    <w:p w:rsidR="00C70531" w:rsidRPr="00C70531" w:rsidRDefault="00C70531" w:rsidP="00C70531">
      <w:pPr>
        <w:pStyle w:val="a6"/>
        <w:widowControl/>
        <w:numPr>
          <w:ilvl w:val="0"/>
          <w:numId w:val="13"/>
        </w:numPr>
        <w:shd w:val="clear" w:color="auto" w:fill="FFFFFF"/>
        <w:autoSpaceDE/>
        <w:autoSpaceDN/>
        <w:adjustRightInd/>
        <w:spacing w:before="0" w:beforeAutospacing="0" w:after="0" w:afterAutospacing="0"/>
        <w:ind w:left="0" w:firstLine="709"/>
        <w:jc w:val="both"/>
        <w:rPr>
          <w:rFonts w:ascii="Times New Roman" w:hAnsi="Times New Roman"/>
          <w:sz w:val="24"/>
          <w:szCs w:val="24"/>
        </w:rPr>
      </w:pPr>
      <w:r w:rsidRPr="00C70531">
        <w:rPr>
          <w:rFonts w:ascii="Times New Roman" w:hAnsi="Times New Roman"/>
          <w:sz w:val="24"/>
          <w:szCs w:val="24"/>
        </w:rPr>
        <w:t>Из бюджета Кантемировского городского поселения предоставить межбюджетные трансферты в бюджет Кантемировского муниципального района для осуществления полномочий указанных в п. 1 настоящего решения.</w:t>
      </w:r>
    </w:p>
    <w:p w:rsidR="00C70531" w:rsidRPr="00C70531" w:rsidRDefault="00C70531" w:rsidP="00C70531">
      <w:pPr>
        <w:pStyle w:val="a6"/>
        <w:widowControl/>
        <w:numPr>
          <w:ilvl w:val="0"/>
          <w:numId w:val="13"/>
        </w:numPr>
        <w:shd w:val="clear" w:color="auto" w:fill="FFFFFF"/>
        <w:autoSpaceDE/>
        <w:autoSpaceDN/>
        <w:adjustRightInd/>
        <w:spacing w:before="0" w:beforeAutospacing="0" w:after="0" w:afterAutospacing="0"/>
        <w:ind w:left="0" w:firstLine="709"/>
        <w:jc w:val="both"/>
        <w:rPr>
          <w:rFonts w:ascii="Times New Roman" w:hAnsi="Times New Roman"/>
          <w:sz w:val="24"/>
          <w:szCs w:val="24"/>
        </w:rPr>
      </w:pPr>
      <w:r w:rsidRPr="00C70531">
        <w:rPr>
          <w:rFonts w:ascii="Times New Roman" w:hAnsi="Times New Roman"/>
          <w:sz w:val="24"/>
          <w:szCs w:val="24"/>
        </w:rPr>
        <w:t>Совету народных депутатов Кантемировского городского поселения заключить соглашение с Советом народных депутатов Кантемировского муниципального района о передаче полномочий Ревизионной комиссии Кантемировского городского поселения по осуществлению внешнего муниципального финансового контроля контрольно-счетному органу Кантемировского муниципального района с 01.01.2024 г. по 31.12.2024 г.</w:t>
      </w:r>
    </w:p>
    <w:p w:rsidR="00C70531" w:rsidRPr="00C70531" w:rsidRDefault="00C70531" w:rsidP="00C70531">
      <w:pPr>
        <w:pStyle w:val="a6"/>
        <w:widowControl/>
        <w:numPr>
          <w:ilvl w:val="0"/>
          <w:numId w:val="13"/>
        </w:numPr>
        <w:shd w:val="clear" w:color="auto" w:fill="FFFFFF"/>
        <w:autoSpaceDE/>
        <w:autoSpaceDN/>
        <w:adjustRightInd/>
        <w:spacing w:before="0" w:beforeAutospacing="0" w:after="0" w:afterAutospacing="0"/>
        <w:ind w:left="0" w:firstLine="709"/>
        <w:jc w:val="both"/>
        <w:rPr>
          <w:rFonts w:ascii="Times New Roman" w:hAnsi="Times New Roman"/>
          <w:sz w:val="24"/>
          <w:szCs w:val="24"/>
        </w:rPr>
      </w:pPr>
      <w:r w:rsidRPr="00C70531">
        <w:rPr>
          <w:rFonts w:ascii="Times New Roman" w:hAnsi="Times New Roman"/>
          <w:sz w:val="24"/>
          <w:szCs w:val="24"/>
        </w:rPr>
        <w:t>Опубликовать данное решение в Вестнике муниципальных нормативных правовых актов органов местного самоуправления Кантемировского городского поселения.</w:t>
      </w:r>
    </w:p>
    <w:p w:rsidR="00C70531" w:rsidRDefault="00C70531" w:rsidP="00C70531">
      <w:pPr>
        <w:spacing w:after="0" w:line="240" w:lineRule="auto"/>
        <w:jc w:val="both"/>
        <w:rPr>
          <w:rFonts w:ascii="Times New Roman" w:hAnsi="Times New Roman" w:cs="Times New Roman"/>
          <w:bCs/>
          <w:sz w:val="24"/>
          <w:szCs w:val="24"/>
        </w:rPr>
      </w:pPr>
    </w:p>
    <w:p w:rsidR="00C70531" w:rsidRPr="00C70531" w:rsidRDefault="00C70531" w:rsidP="00C70531">
      <w:pPr>
        <w:spacing w:after="0" w:line="240" w:lineRule="auto"/>
        <w:jc w:val="both"/>
        <w:rPr>
          <w:rFonts w:ascii="Times New Roman" w:hAnsi="Times New Roman" w:cs="Times New Roman"/>
          <w:bCs/>
          <w:sz w:val="24"/>
          <w:szCs w:val="24"/>
        </w:rPr>
      </w:pPr>
    </w:p>
    <w:p w:rsidR="00C70531" w:rsidRPr="00C70531" w:rsidRDefault="00C70531" w:rsidP="00C70531">
      <w:pPr>
        <w:spacing w:after="0" w:line="240" w:lineRule="auto"/>
        <w:rPr>
          <w:rFonts w:ascii="Times New Roman" w:hAnsi="Times New Roman" w:cs="Times New Roman"/>
          <w:bCs/>
          <w:sz w:val="24"/>
          <w:szCs w:val="24"/>
        </w:rPr>
      </w:pPr>
      <w:r w:rsidRPr="00C70531">
        <w:rPr>
          <w:rFonts w:ascii="Times New Roman" w:hAnsi="Times New Roman" w:cs="Times New Roman"/>
          <w:bCs/>
          <w:sz w:val="24"/>
          <w:szCs w:val="24"/>
        </w:rPr>
        <w:t xml:space="preserve">Председатель Совета народных </w:t>
      </w:r>
    </w:p>
    <w:p w:rsidR="00C70531" w:rsidRPr="00C70531" w:rsidRDefault="00C70531" w:rsidP="00C70531">
      <w:pPr>
        <w:spacing w:after="0" w:line="240" w:lineRule="auto"/>
        <w:rPr>
          <w:rFonts w:ascii="Times New Roman" w:hAnsi="Times New Roman" w:cs="Times New Roman"/>
          <w:bCs/>
          <w:sz w:val="24"/>
          <w:szCs w:val="24"/>
        </w:rPr>
      </w:pPr>
      <w:r w:rsidRPr="00C70531">
        <w:rPr>
          <w:rFonts w:ascii="Times New Roman" w:hAnsi="Times New Roman" w:cs="Times New Roman"/>
          <w:bCs/>
          <w:sz w:val="24"/>
          <w:szCs w:val="24"/>
        </w:rPr>
        <w:t>депутатов Кантемировского</w:t>
      </w:r>
    </w:p>
    <w:p w:rsidR="00C70531" w:rsidRPr="00C70531" w:rsidRDefault="00C70531" w:rsidP="00C70531">
      <w:pPr>
        <w:spacing w:after="0" w:line="240" w:lineRule="auto"/>
        <w:rPr>
          <w:rFonts w:ascii="Times New Roman" w:hAnsi="Times New Roman" w:cs="Times New Roman"/>
          <w:bCs/>
          <w:sz w:val="24"/>
          <w:szCs w:val="24"/>
        </w:rPr>
      </w:pPr>
      <w:r w:rsidRPr="00C70531">
        <w:rPr>
          <w:rFonts w:ascii="Times New Roman" w:hAnsi="Times New Roman" w:cs="Times New Roman"/>
          <w:bCs/>
          <w:sz w:val="24"/>
          <w:szCs w:val="24"/>
        </w:rPr>
        <w:t xml:space="preserve">городского поселения                                                                           </w:t>
      </w:r>
      <w:r>
        <w:rPr>
          <w:rFonts w:ascii="Times New Roman" w:hAnsi="Times New Roman" w:cs="Times New Roman"/>
          <w:bCs/>
          <w:sz w:val="24"/>
          <w:szCs w:val="24"/>
        </w:rPr>
        <w:t xml:space="preserve">           </w:t>
      </w:r>
      <w:r w:rsidRPr="00C70531">
        <w:rPr>
          <w:rFonts w:ascii="Times New Roman" w:hAnsi="Times New Roman" w:cs="Times New Roman"/>
          <w:bCs/>
          <w:sz w:val="24"/>
          <w:szCs w:val="24"/>
        </w:rPr>
        <w:t xml:space="preserve"> А.В. Сердюков</w:t>
      </w:r>
    </w:p>
    <w:p w:rsidR="00C70531" w:rsidRDefault="00C70531" w:rsidP="00C70531">
      <w:pPr>
        <w:spacing w:after="0" w:line="240" w:lineRule="auto"/>
        <w:rPr>
          <w:rFonts w:ascii="Times New Roman" w:hAnsi="Times New Roman" w:cs="Times New Roman"/>
          <w:bCs/>
          <w:sz w:val="24"/>
          <w:szCs w:val="24"/>
        </w:rPr>
      </w:pPr>
    </w:p>
    <w:p w:rsidR="00C70531" w:rsidRPr="00C70531" w:rsidRDefault="00C70531" w:rsidP="00C70531">
      <w:pPr>
        <w:spacing w:after="0" w:line="240" w:lineRule="auto"/>
        <w:rPr>
          <w:rFonts w:ascii="Times New Roman" w:hAnsi="Times New Roman" w:cs="Times New Roman"/>
          <w:bCs/>
          <w:sz w:val="24"/>
          <w:szCs w:val="24"/>
        </w:rPr>
      </w:pPr>
    </w:p>
    <w:p w:rsidR="00C70531" w:rsidRPr="00C70531" w:rsidRDefault="00C70531" w:rsidP="00C70531">
      <w:pPr>
        <w:spacing w:after="0" w:line="240" w:lineRule="auto"/>
        <w:rPr>
          <w:rFonts w:ascii="Times New Roman" w:hAnsi="Times New Roman" w:cs="Times New Roman"/>
          <w:bCs/>
          <w:sz w:val="24"/>
          <w:szCs w:val="24"/>
        </w:rPr>
      </w:pPr>
      <w:r w:rsidRPr="00C70531">
        <w:rPr>
          <w:rFonts w:ascii="Times New Roman" w:hAnsi="Times New Roman" w:cs="Times New Roman"/>
          <w:bCs/>
          <w:sz w:val="24"/>
          <w:szCs w:val="24"/>
        </w:rPr>
        <w:t xml:space="preserve">И.о. главы Кантемировского </w:t>
      </w:r>
    </w:p>
    <w:p w:rsidR="00C70531" w:rsidRDefault="00C70531" w:rsidP="00C70531">
      <w:pPr>
        <w:spacing w:after="0" w:line="240" w:lineRule="auto"/>
        <w:jc w:val="both"/>
        <w:rPr>
          <w:rFonts w:ascii="Times New Roman" w:hAnsi="Times New Roman" w:cs="Times New Roman"/>
          <w:bCs/>
          <w:sz w:val="24"/>
          <w:szCs w:val="24"/>
        </w:rPr>
      </w:pPr>
      <w:r w:rsidRPr="00C70531">
        <w:rPr>
          <w:rFonts w:ascii="Times New Roman" w:hAnsi="Times New Roman" w:cs="Times New Roman"/>
          <w:bCs/>
          <w:sz w:val="24"/>
          <w:szCs w:val="24"/>
        </w:rPr>
        <w:t xml:space="preserve">городского поселения </w:t>
      </w:r>
      <w:r w:rsidRPr="00C70531">
        <w:rPr>
          <w:rFonts w:ascii="Times New Roman" w:hAnsi="Times New Roman" w:cs="Times New Roman"/>
          <w:bCs/>
          <w:sz w:val="24"/>
          <w:szCs w:val="24"/>
        </w:rPr>
        <w:tab/>
      </w:r>
      <w:r w:rsidRPr="00C70531">
        <w:rPr>
          <w:rFonts w:ascii="Times New Roman" w:hAnsi="Times New Roman" w:cs="Times New Roman"/>
          <w:bCs/>
          <w:sz w:val="24"/>
          <w:szCs w:val="24"/>
        </w:rPr>
        <w:tab/>
      </w:r>
      <w:r w:rsidRPr="00C70531">
        <w:rPr>
          <w:rFonts w:ascii="Times New Roman" w:hAnsi="Times New Roman" w:cs="Times New Roman"/>
          <w:bCs/>
          <w:sz w:val="24"/>
          <w:szCs w:val="24"/>
        </w:rPr>
        <w:tab/>
      </w:r>
      <w:r w:rsidRPr="00C70531">
        <w:rPr>
          <w:rFonts w:ascii="Times New Roman" w:hAnsi="Times New Roman" w:cs="Times New Roman"/>
          <w:bCs/>
          <w:sz w:val="24"/>
          <w:szCs w:val="24"/>
        </w:rPr>
        <w:tab/>
      </w:r>
      <w:r w:rsidRPr="00C70531">
        <w:rPr>
          <w:rFonts w:ascii="Times New Roman" w:hAnsi="Times New Roman" w:cs="Times New Roman"/>
          <w:bCs/>
          <w:sz w:val="24"/>
          <w:szCs w:val="24"/>
        </w:rPr>
        <w:tab/>
      </w:r>
      <w:r w:rsidRPr="00C70531">
        <w:rPr>
          <w:rFonts w:ascii="Times New Roman" w:hAnsi="Times New Roman" w:cs="Times New Roman"/>
          <w:bCs/>
          <w:sz w:val="24"/>
          <w:szCs w:val="24"/>
        </w:rPr>
        <w:tab/>
        <w:t xml:space="preserve">                </w:t>
      </w:r>
      <w:r>
        <w:rPr>
          <w:rFonts w:ascii="Times New Roman" w:hAnsi="Times New Roman" w:cs="Times New Roman"/>
          <w:bCs/>
          <w:sz w:val="24"/>
          <w:szCs w:val="24"/>
        </w:rPr>
        <w:t xml:space="preserve">     </w:t>
      </w:r>
      <w:r w:rsidRPr="00C70531">
        <w:rPr>
          <w:rFonts w:ascii="Times New Roman" w:hAnsi="Times New Roman" w:cs="Times New Roman"/>
          <w:bCs/>
          <w:sz w:val="24"/>
          <w:szCs w:val="24"/>
        </w:rPr>
        <w:t>Ю.Л. Жданов</w:t>
      </w:r>
    </w:p>
    <w:p w:rsidR="00C70531" w:rsidRDefault="00C70531" w:rsidP="00C70531">
      <w:pPr>
        <w:spacing w:after="0" w:line="240" w:lineRule="auto"/>
        <w:jc w:val="both"/>
        <w:rPr>
          <w:rFonts w:ascii="Times New Roman" w:hAnsi="Times New Roman" w:cs="Times New Roman"/>
          <w:bCs/>
          <w:sz w:val="24"/>
          <w:szCs w:val="24"/>
        </w:rPr>
      </w:pPr>
    </w:p>
    <w:p w:rsidR="00C70531" w:rsidRDefault="00C70531" w:rsidP="00C70531">
      <w:pPr>
        <w:spacing w:after="0" w:line="240" w:lineRule="auto"/>
        <w:jc w:val="both"/>
        <w:rPr>
          <w:rFonts w:ascii="Times New Roman" w:hAnsi="Times New Roman" w:cs="Times New Roman"/>
          <w:bCs/>
          <w:sz w:val="24"/>
          <w:szCs w:val="24"/>
        </w:rPr>
      </w:pPr>
    </w:p>
    <w:p w:rsidR="00C70531" w:rsidRDefault="00C70531" w:rsidP="00C70531">
      <w:pPr>
        <w:spacing w:after="0" w:line="240" w:lineRule="auto"/>
        <w:jc w:val="both"/>
        <w:rPr>
          <w:rFonts w:ascii="Times New Roman" w:hAnsi="Times New Roman" w:cs="Times New Roman"/>
          <w:bCs/>
          <w:sz w:val="24"/>
          <w:szCs w:val="24"/>
        </w:rPr>
      </w:pPr>
    </w:p>
    <w:p w:rsidR="00BA2ECD" w:rsidRDefault="00BA2ECD" w:rsidP="00C8719A">
      <w:pPr>
        <w:spacing w:after="0" w:line="240" w:lineRule="auto"/>
        <w:jc w:val="center"/>
        <w:rPr>
          <w:rFonts w:ascii="Times New Roman" w:hAnsi="Times New Roman" w:cs="Times New Roman"/>
          <w:sz w:val="19"/>
          <w:szCs w:val="19"/>
        </w:rPr>
      </w:pPr>
    </w:p>
    <w:p w:rsidR="00BA2ECD" w:rsidRPr="00F720C0" w:rsidRDefault="00BA2ECD" w:rsidP="00C8719A">
      <w:pPr>
        <w:spacing w:after="0" w:line="240" w:lineRule="auto"/>
        <w:jc w:val="center"/>
        <w:rPr>
          <w:rFonts w:ascii="Times New Roman" w:hAnsi="Times New Roman" w:cs="Times New Roman"/>
          <w:b/>
          <w:sz w:val="19"/>
          <w:szCs w:val="19"/>
        </w:rPr>
      </w:pPr>
      <w:r w:rsidRPr="00F720C0">
        <w:rPr>
          <w:rFonts w:ascii="Times New Roman" w:hAnsi="Times New Roman" w:cs="Times New Roman"/>
          <w:b/>
          <w:sz w:val="19"/>
          <w:szCs w:val="19"/>
        </w:rPr>
        <w:lastRenderedPageBreak/>
        <w:t>СОВЕТ НАРОДНЫХ ДЕПУТАТОВ</w:t>
      </w:r>
    </w:p>
    <w:p w:rsidR="00BA2ECD" w:rsidRPr="00F720C0" w:rsidRDefault="00BA2ECD" w:rsidP="00C8719A">
      <w:pPr>
        <w:spacing w:after="0" w:line="240" w:lineRule="auto"/>
        <w:jc w:val="center"/>
        <w:rPr>
          <w:rFonts w:ascii="Times New Roman" w:hAnsi="Times New Roman" w:cs="Times New Roman"/>
          <w:b/>
          <w:sz w:val="19"/>
          <w:szCs w:val="19"/>
        </w:rPr>
      </w:pPr>
      <w:r w:rsidRPr="00F720C0">
        <w:rPr>
          <w:rFonts w:ascii="Times New Roman" w:hAnsi="Times New Roman" w:cs="Times New Roman"/>
          <w:b/>
          <w:sz w:val="19"/>
          <w:szCs w:val="19"/>
        </w:rPr>
        <w:t>КАНТЕМИРОВСКОГО ГОРОДСКОГО ПОСЕЛЕНИЯ</w:t>
      </w:r>
    </w:p>
    <w:p w:rsidR="00BA2ECD" w:rsidRPr="00F720C0" w:rsidRDefault="00BA2ECD" w:rsidP="00C8719A">
      <w:pPr>
        <w:spacing w:after="0" w:line="240" w:lineRule="auto"/>
        <w:jc w:val="center"/>
        <w:rPr>
          <w:rFonts w:ascii="Times New Roman" w:hAnsi="Times New Roman" w:cs="Times New Roman"/>
          <w:b/>
          <w:sz w:val="19"/>
          <w:szCs w:val="19"/>
        </w:rPr>
      </w:pPr>
      <w:r w:rsidRPr="00F720C0">
        <w:rPr>
          <w:rFonts w:ascii="Times New Roman" w:hAnsi="Times New Roman" w:cs="Times New Roman"/>
          <w:b/>
          <w:sz w:val="19"/>
          <w:szCs w:val="19"/>
        </w:rPr>
        <w:t>КАНТЕМИРОВСКОГО МУНИЦИПАЛЬНОГО РАЙОНА</w:t>
      </w:r>
    </w:p>
    <w:p w:rsidR="00BA2ECD" w:rsidRPr="00F720C0" w:rsidRDefault="00BA2ECD" w:rsidP="00C8719A">
      <w:pPr>
        <w:spacing w:after="0" w:line="240" w:lineRule="auto"/>
        <w:jc w:val="center"/>
        <w:rPr>
          <w:rFonts w:ascii="Times New Roman" w:hAnsi="Times New Roman" w:cs="Times New Roman"/>
          <w:b/>
          <w:sz w:val="19"/>
          <w:szCs w:val="19"/>
        </w:rPr>
      </w:pPr>
      <w:r w:rsidRPr="00F720C0">
        <w:rPr>
          <w:rFonts w:ascii="Times New Roman" w:hAnsi="Times New Roman" w:cs="Times New Roman"/>
          <w:b/>
          <w:sz w:val="19"/>
          <w:szCs w:val="19"/>
        </w:rPr>
        <w:t xml:space="preserve">ВОРОНЕЖСКОЙ ОБЛАСТИ </w:t>
      </w:r>
    </w:p>
    <w:p w:rsidR="00BA2ECD" w:rsidRPr="00F720C0" w:rsidRDefault="00BA2ECD" w:rsidP="00C8719A">
      <w:pPr>
        <w:spacing w:after="0" w:line="240" w:lineRule="auto"/>
        <w:jc w:val="center"/>
        <w:rPr>
          <w:rFonts w:ascii="Times New Roman" w:hAnsi="Times New Roman" w:cs="Times New Roman"/>
          <w:b/>
          <w:sz w:val="19"/>
          <w:szCs w:val="19"/>
        </w:rPr>
      </w:pPr>
    </w:p>
    <w:p w:rsidR="00BA2ECD" w:rsidRPr="00F720C0" w:rsidRDefault="00BA2ECD" w:rsidP="00C8719A">
      <w:pPr>
        <w:spacing w:after="0" w:line="240" w:lineRule="auto"/>
        <w:jc w:val="center"/>
        <w:rPr>
          <w:rFonts w:ascii="Times New Roman" w:hAnsi="Times New Roman" w:cs="Times New Roman"/>
          <w:b/>
          <w:sz w:val="19"/>
          <w:szCs w:val="19"/>
        </w:rPr>
      </w:pPr>
      <w:r w:rsidRPr="00F720C0">
        <w:rPr>
          <w:rFonts w:ascii="Times New Roman" w:hAnsi="Times New Roman" w:cs="Times New Roman"/>
          <w:b/>
          <w:sz w:val="19"/>
          <w:szCs w:val="19"/>
        </w:rPr>
        <w:t>РЕШЕНИЕ</w:t>
      </w:r>
    </w:p>
    <w:p w:rsidR="00C70531" w:rsidRPr="00C8719A" w:rsidRDefault="00C70531" w:rsidP="00C8719A">
      <w:pPr>
        <w:spacing w:after="0" w:line="240" w:lineRule="auto"/>
        <w:jc w:val="center"/>
        <w:rPr>
          <w:rFonts w:ascii="Times New Roman" w:hAnsi="Times New Roman" w:cs="Times New Roman"/>
          <w:sz w:val="19"/>
          <w:szCs w:val="19"/>
        </w:rPr>
      </w:pPr>
      <w:r w:rsidRPr="00C8719A">
        <w:rPr>
          <w:rFonts w:ascii="Times New Roman" w:hAnsi="Times New Roman" w:cs="Times New Roman"/>
          <w:sz w:val="19"/>
          <w:szCs w:val="19"/>
        </w:rPr>
        <w:t xml:space="preserve">принятое на </w:t>
      </w:r>
      <w:r w:rsidRPr="00C8719A">
        <w:rPr>
          <w:rFonts w:ascii="Times New Roman" w:hAnsi="Times New Roman" w:cs="Times New Roman"/>
          <w:b/>
          <w:sz w:val="19"/>
          <w:szCs w:val="19"/>
        </w:rPr>
        <w:t xml:space="preserve">внеочередной </w:t>
      </w:r>
      <w:r w:rsidRPr="00C8719A">
        <w:rPr>
          <w:rFonts w:ascii="Times New Roman" w:hAnsi="Times New Roman" w:cs="Times New Roman"/>
          <w:sz w:val="19"/>
          <w:szCs w:val="19"/>
        </w:rPr>
        <w:t>сессии</w:t>
      </w:r>
    </w:p>
    <w:p w:rsidR="00C70531" w:rsidRPr="00C8719A" w:rsidRDefault="00C70531" w:rsidP="00C8719A">
      <w:pPr>
        <w:spacing w:after="0" w:line="240" w:lineRule="auto"/>
        <w:jc w:val="center"/>
        <w:rPr>
          <w:rFonts w:ascii="Times New Roman" w:hAnsi="Times New Roman" w:cs="Times New Roman"/>
          <w:sz w:val="19"/>
          <w:szCs w:val="19"/>
        </w:rPr>
      </w:pPr>
      <w:r w:rsidRPr="00C8719A">
        <w:rPr>
          <w:rFonts w:ascii="Times New Roman" w:hAnsi="Times New Roman" w:cs="Times New Roman"/>
          <w:sz w:val="19"/>
          <w:szCs w:val="19"/>
        </w:rPr>
        <w:t>Совета народных депутатов Кантемировского городского поселения шестого созыва</w:t>
      </w:r>
    </w:p>
    <w:p w:rsidR="00C70531" w:rsidRPr="00C8719A" w:rsidRDefault="00C70531" w:rsidP="00C8719A">
      <w:pPr>
        <w:spacing w:after="0" w:line="240" w:lineRule="auto"/>
        <w:jc w:val="right"/>
        <w:rPr>
          <w:rFonts w:ascii="Times New Roman" w:hAnsi="Times New Roman" w:cs="Times New Roman"/>
          <w:sz w:val="19"/>
          <w:szCs w:val="19"/>
        </w:rPr>
      </w:pPr>
    </w:p>
    <w:p w:rsidR="00C70531" w:rsidRPr="00C8719A" w:rsidRDefault="00C70531" w:rsidP="00C8719A">
      <w:pPr>
        <w:spacing w:after="0" w:line="240" w:lineRule="auto"/>
        <w:rPr>
          <w:rFonts w:ascii="Times New Roman" w:hAnsi="Times New Roman" w:cs="Times New Roman"/>
          <w:sz w:val="19"/>
          <w:szCs w:val="19"/>
        </w:rPr>
      </w:pPr>
      <w:r w:rsidRPr="00C8719A">
        <w:rPr>
          <w:rFonts w:ascii="Times New Roman" w:hAnsi="Times New Roman" w:cs="Times New Roman"/>
          <w:sz w:val="19"/>
          <w:szCs w:val="19"/>
        </w:rPr>
        <w:t>от  15.11.2023 г. № 233</w:t>
      </w:r>
    </w:p>
    <w:p w:rsidR="00C70531" w:rsidRPr="00C8719A" w:rsidRDefault="00C70531" w:rsidP="00C8719A">
      <w:pPr>
        <w:spacing w:after="0" w:line="240" w:lineRule="auto"/>
        <w:rPr>
          <w:rFonts w:ascii="Times New Roman" w:hAnsi="Times New Roman" w:cs="Times New Roman"/>
          <w:sz w:val="19"/>
          <w:szCs w:val="19"/>
        </w:rPr>
      </w:pPr>
      <w:r w:rsidRPr="00C8719A">
        <w:rPr>
          <w:rFonts w:ascii="Times New Roman" w:hAnsi="Times New Roman" w:cs="Times New Roman"/>
          <w:sz w:val="19"/>
          <w:szCs w:val="19"/>
        </w:rPr>
        <w:t>р.п. Кантемировка</w:t>
      </w:r>
    </w:p>
    <w:p w:rsidR="00C70531" w:rsidRPr="00C8719A" w:rsidRDefault="00C70531" w:rsidP="00C8719A">
      <w:pPr>
        <w:pStyle w:val="3"/>
        <w:spacing w:before="0" w:line="240" w:lineRule="auto"/>
        <w:rPr>
          <w:rFonts w:ascii="Times New Roman" w:hAnsi="Times New Roman" w:cs="Times New Roman"/>
          <w:color w:val="auto"/>
          <w:sz w:val="19"/>
          <w:szCs w:val="19"/>
        </w:rPr>
      </w:pPr>
    </w:p>
    <w:p w:rsidR="00C70531" w:rsidRPr="00C8719A" w:rsidRDefault="00C70531" w:rsidP="00C8719A">
      <w:pPr>
        <w:pStyle w:val="3"/>
        <w:keepLines w:val="0"/>
        <w:numPr>
          <w:ilvl w:val="2"/>
          <w:numId w:val="10"/>
        </w:numPr>
        <w:suppressAutoHyphens/>
        <w:spacing w:before="0" w:line="240" w:lineRule="auto"/>
        <w:ind w:right="4108"/>
        <w:jc w:val="both"/>
        <w:rPr>
          <w:rFonts w:ascii="Times New Roman" w:hAnsi="Times New Roman" w:cs="Times New Roman"/>
          <w:color w:val="auto"/>
          <w:sz w:val="19"/>
          <w:szCs w:val="19"/>
        </w:rPr>
      </w:pPr>
      <w:r w:rsidRPr="00C8719A">
        <w:rPr>
          <w:rFonts w:ascii="Times New Roman" w:hAnsi="Times New Roman" w:cs="Times New Roman"/>
          <w:color w:val="auto"/>
          <w:sz w:val="19"/>
          <w:szCs w:val="19"/>
        </w:rPr>
        <w:t xml:space="preserve">О внесении изменений в решение Совета народных депутатов Кантемировского городского поселения от 27.12.2022 г. № 161 «О бюджете Кантемировского городского поселения на 2023 год и плановый период 2024 и 2025 годов» </w:t>
      </w:r>
    </w:p>
    <w:p w:rsidR="00C70531" w:rsidRPr="00C8719A" w:rsidRDefault="00C70531" w:rsidP="00C8719A">
      <w:pPr>
        <w:spacing w:after="0" w:line="240" w:lineRule="auto"/>
        <w:rPr>
          <w:rFonts w:ascii="Times New Roman" w:hAnsi="Times New Roman" w:cs="Times New Roman"/>
          <w:b/>
          <w:bCs/>
          <w:sz w:val="19"/>
          <w:szCs w:val="19"/>
        </w:rPr>
      </w:pPr>
    </w:p>
    <w:p w:rsidR="00C70531" w:rsidRPr="00C8719A" w:rsidRDefault="00C70531" w:rsidP="00C8719A">
      <w:pPr>
        <w:pStyle w:val="af"/>
        <w:spacing w:line="240" w:lineRule="auto"/>
        <w:ind w:firstLine="709"/>
        <w:rPr>
          <w:sz w:val="19"/>
          <w:szCs w:val="19"/>
        </w:rPr>
      </w:pPr>
      <w:r w:rsidRPr="00C8719A">
        <w:rPr>
          <w:sz w:val="19"/>
          <w:szCs w:val="19"/>
        </w:rPr>
        <w:t xml:space="preserve">В связи с возникшей необходимостью, в целях приведения в соответствие с действующим законодательством, Совет народных депутатов Кантемировского городского поселения </w:t>
      </w:r>
      <w:r w:rsidRPr="00C8719A">
        <w:rPr>
          <w:b/>
          <w:sz w:val="19"/>
          <w:szCs w:val="19"/>
        </w:rPr>
        <w:t>решил:</w:t>
      </w:r>
    </w:p>
    <w:p w:rsidR="00C70531" w:rsidRPr="00C8719A" w:rsidRDefault="00C70531" w:rsidP="00C8719A">
      <w:pPr>
        <w:autoSpaceDE w:val="0"/>
        <w:spacing w:after="0" w:line="240" w:lineRule="auto"/>
        <w:ind w:firstLine="720"/>
        <w:jc w:val="both"/>
        <w:rPr>
          <w:rFonts w:ascii="Times New Roman" w:hAnsi="Times New Roman" w:cs="Times New Roman"/>
          <w:sz w:val="19"/>
          <w:szCs w:val="19"/>
        </w:rPr>
      </w:pPr>
      <w:r w:rsidRPr="00C8719A">
        <w:rPr>
          <w:rFonts w:ascii="Times New Roman" w:hAnsi="Times New Roman" w:cs="Times New Roman"/>
          <w:sz w:val="19"/>
          <w:szCs w:val="19"/>
        </w:rPr>
        <w:t>1. Внести в решение Совета народных депутатов Кантемировского городского поселения от 27.12.2022 г. № 161 «О бюджете Кантемировского городского поселения на 2023 год и плановый период 2024 и 2025 годов» следующие изменения:</w:t>
      </w:r>
    </w:p>
    <w:p w:rsidR="00C70531" w:rsidRPr="00C8719A" w:rsidRDefault="00C70531" w:rsidP="00C8719A">
      <w:pPr>
        <w:spacing w:after="0" w:line="240" w:lineRule="auto"/>
        <w:ind w:firstLine="709"/>
        <w:jc w:val="both"/>
        <w:rPr>
          <w:rFonts w:ascii="Times New Roman" w:hAnsi="Times New Roman" w:cs="Times New Roman"/>
          <w:sz w:val="19"/>
          <w:szCs w:val="19"/>
        </w:rPr>
      </w:pPr>
      <w:r w:rsidRPr="00C8719A">
        <w:rPr>
          <w:rFonts w:ascii="Times New Roman" w:hAnsi="Times New Roman" w:cs="Times New Roman"/>
          <w:sz w:val="19"/>
          <w:szCs w:val="19"/>
        </w:rPr>
        <w:t xml:space="preserve">1) В части </w:t>
      </w:r>
      <w:r w:rsidRPr="00C8719A">
        <w:rPr>
          <w:rFonts w:ascii="Times New Roman" w:hAnsi="Times New Roman" w:cs="Times New Roman"/>
          <w:sz w:val="19"/>
          <w:szCs w:val="19"/>
          <w:lang w:val="en-US"/>
        </w:rPr>
        <w:t>I</w:t>
      </w:r>
      <w:r w:rsidRPr="00C8719A">
        <w:rPr>
          <w:rFonts w:ascii="Times New Roman" w:hAnsi="Times New Roman" w:cs="Times New Roman"/>
          <w:sz w:val="19"/>
          <w:szCs w:val="19"/>
        </w:rPr>
        <w:t>, в пункте 1:</w:t>
      </w:r>
    </w:p>
    <w:p w:rsidR="00C70531" w:rsidRPr="00C8719A" w:rsidRDefault="00C70531" w:rsidP="00C8719A">
      <w:pPr>
        <w:autoSpaceDE w:val="0"/>
        <w:spacing w:after="0" w:line="240" w:lineRule="auto"/>
        <w:ind w:firstLine="709"/>
        <w:jc w:val="both"/>
        <w:rPr>
          <w:rFonts w:ascii="Times New Roman" w:hAnsi="Times New Roman" w:cs="Times New Roman"/>
          <w:sz w:val="19"/>
          <w:szCs w:val="19"/>
        </w:rPr>
      </w:pPr>
      <w:r w:rsidRPr="00C8719A">
        <w:rPr>
          <w:rFonts w:ascii="Times New Roman" w:hAnsi="Times New Roman" w:cs="Times New Roman"/>
          <w:sz w:val="19"/>
          <w:szCs w:val="19"/>
        </w:rPr>
        <w:t>- в подпункте 1) изложить в новой редакции «прогнозируемый общий объём доходов бюджета поселения в сумме</w:t>
      </w:r>
      <w:r w:rsidRPr="00C8719A">
        <w:rPr>
          <w:rFonts w:ascii="Times New Roman" w:hAnsi="Times New Roman" w:cs="Times New Roman"/>
          <w:sz w:val="19"/>
          <w:szCs w:val="19"/>
          <w:lang w:val="en-US"/>
        </w:rPr>
        <w:t> </w:t>
      </w:r>
      <w:r w:rsidRPr="00C8719A">
        <w:rPr>
          <w:rFonts w:ascii="Times New Roman" w:hAnsi="Times New Roman" w:cs="Times New Roman"/>
          <w:sz w:val="19"/>
          <w:szCs w:val="19"/>
        </w:rPr>
        <w:t xml:space="preserve">128702,3 тыс. руб., в том числе безвозмездные поступления в сумме 80493,7 тыс. руб., из них: </w:t>
      </w:r>
    </w:p>
    <w:p w:rsidR="00C70531" w:rsidRPr="00C8719A" w:rsidRDefault="00C70531" w:rsidP="00C8719A">
      <w:pPr>
        <w:autoSpaceDE w:val="0"/>
        <w:spacing w:after="0" w:line="240" w:lineRule="auto"/>
        <w:ind w:firstLine="720"/>
        <w:jc w:val="both"/>
        <w:rPr>
          <w:rFonts w:ascii="Times New Roman" w:hAnsi="Times New Roman" w:cs="Times New Roman"/>
          <w:sz w:val="19"/>
          <w:szCs w:val="19"/>
        </w:rPr>
      </w:pPr>
      <w:r w:rsidRPr="00C8719A">
        <w:rPr>
          <w:rFonts w:ascii="Times New Roman" w:hAnsi="Times New Roman" w:cs="Times New Roman"/>
          <w:sz w:val="19"/>
          <w:szCs w:val="19"/>
        </w:rPr>
        <w:t>- безвозмездные поступления из областного бюджета в сумме 72469,0 тыс. рублей, в том числе: дотации – 1361,0 тыс. рублей, субсидии – 50490,1 тыс. рублей., иные межбюджетные трансферты – 28642,6 тыс. рублей;</w:t>
      </w:r>
    </w:p>
    <w:p w:rsidR="00C70531" w:rsidRPr="00C8719A" w:rsidRDefault="00C70531" w:rsidP="00C8719A">
      <w:pPr>
        <w:autoSpaceDE w:val="0"/>
        <w:spacing w:after="0" w:line="240" w:lineRule="auto"/>
        <w:ind w:firstLine="720"/>
        <w:jc w:val="both"/>
        <w:rPr>
          <w:rFonts w:ascii="Times New Roman" w:hAnsi="Times New Roman" w:cs="Times New Roman"/>
          <w:sz w:val="19"/>
          <w:szCs w:val="19"/>
        </w:rPr>
      </w:pPr>
      <w:r w:rsidRPr="00C8719A">
        <w:rPr>
          <w:rFonts w:ascii="Times New Roman" w:hAnsi="Times New Roman" w:cs="Times New Roman"/>
          <w:sz w:val="19"/>
          <w:szCs w:val="19"/>
        </w:rPr>
        <w:t>- безвозмездные поступления из районного бюджета в сумме 6663,7 тыс. рублей, в том числе: дотации – 0 тыс. рублей, иные межбюджетные трансферты – 6663,7 тыс. рублей;</w:t>
      </w:r>
    </w:p>
    <w:p w:rsidR="00C70531" w:rsidRPr="00C8719A" w:rsidRDefault="00C70531" w:rsidP="00C8719A">
      <w:pPr>
        <w:spacing w:after="0" w:line="240" w:lineRule="auto"/>
        <w:ind w:firstLine="794"/>
        <w:jc w:val="both"/>
        <w:rPr>
          <w:rFonts w:ascii="Times New Roman" w:hAnsi="Times New Roman" w:cs="Times New Roman"/>
          <w:sz w:val="19"/>
          <w:szCs w:val="19"/>
        </w:rPr>
      </w:pPr>
      <w:r w:rsidRPr="00C8719A">
        <w:rPr>
          <w:rFonts w:ascii="Times New Roman" w:hAnsi="Times New Roman" w:cs="Times New Roman"/>
          <w:sz w:val="19"/>
          <w:szCs w:val="19"/>
        </w:rPr>
        <w:t>- в подпункте 2) слова «в сумме 110116,4 тыс. рублей» заменить словами «в сумме 129302,3 тыс. рублей»;</w:t>
      </w:r>
    </w:p>
    <w:p w:rsidR="00C70531" w:rsidRPr="00C8719A" w:rsidRDefault="00C70531" w:rsidP="00C8719A">
      <w:pPr>
        <w:spacing w:after="0" w:line="240" w:lineRule="auto"/>
        <w:ind w:firstLine="720"/>
        <w:jc w:val="both"/>
        <w:rPr>
          <w:rFonts w:ascii="Times New Roman" w:hAnsi="Times New Roman" w:cs="Times New Roman"/>
          <w:sz w:val="19"/>
          <w:szCs w:val="19"/>
        </w:rPr>
      </w:pPr>
      <w:r w:rsidRPr="00C8719A">
        <w:rPr>
          <w:rFonts w:ascii="Times New Roman" w:hAnsi="Times New Roman" w:cs="Times New Roman"/>
          <w:sz w:val="19"/>
          <w:szCs w:val="19"/>
        </w:rPr>
        <w:t xml:space="preserve">2) Приложение № 1 «Источники внутреннего финансирования дефицита бюджета Кантемировского городского поселения на 2023 год и на плановый период 2024 и 2025 годов» изложить в редакции согласно приложению № 1 к настоящему решению. </w:t>
      </w:r>
    </w:p>
    <w:p w:rsidR="00C70531" w:rsidRPr="00C8719A" w:rsidRDefault="00C70531" w:rsidP="00C8719A">
      <w:pPr>
        <w:spacing w:after="0" w:line="240" w:lineRule="auto"/>
        <w:ind w:firstLine="720"/>
        <w:jc w:val="both"/>
        <w:rPr>
          <w:rFonts w:ascii="Times New Roman" w:hAnsi="Times New Roman" w:cs="Times New Roman"/>
          <w:sz w:val="19"/>
          <w:szCs w:val="19"/>
        </w:rPr>
      </w:pPr>
      <w:r w:rsidRPr="00C8719A">
        <w:rPr>
          <w:rFonts w:ascii="Times New Roman" w:hAnsi="Times New Roman" w:cs="Times New Roman"/>
          <w:sz w:val="19"/>
          <w:szCs w:val="19"/>
        </w:rPr>
        <w:t xml:space="preserve">3) В приложении № 2 таблицу «Поступление доходов в бюджет Кантемировского городского поселения по кодам видов, подвидов доходов на 2023 год и на плановый период 2024  и 2025 годов» изложить в новой редакции, согласно приложению № 2. </w:t>
      </w:r>
    </w:p>
    <w:p w:rsidR="00C70531" w:rsidRPr="00C8719A" w:rsidRDefault="00C70531" w:rsidP="00C8719A">
      <w:pPr>
        <w:spacing w:after="0" w:line="240" w:lineRule="auto"/>
        <w:ind w:firstLine="720"/>
        <w:jc w:val="both"/>
        <w:rPr>
          <w:rFonts w:ascii="Times New Roman" w:hAnsi="Times New Roman" w:cs="Times New Roman"/>
          <w:sz w:val="19"/>
          <w:szCs w:val="19"/>
        </w:rPr>
      </w:pPr>
      <w:r w:rsidRPr="00C8719A">
        <w:rPr>
          <w:rFonts w:ascii="Times New Roman" w:hAnsi="Times New Roman" w:cs="Times New Roman"/>
          <w:sz w:val="19"/>
          <w:szCs w:val="19"/>
        </w:rPr>
        <w:t xml:space="preserve">4) В приложении № 3 таблицу «Ведомственная структура расходов Кантемировского городского поселения на 2023 год и на плановый период 2024 и 2025 годов» изложить в новой редакции, согласно приложению № 3. </w:t>
      </w:r>
    </w:p>
    <w:p w:rsidR="00C70531" w:rsidRPr="00C8719A" w:rsidRDefault="00C70531" w:rsidP="00C8719A">
      <w:pPr>
        <w:spacing w:after="0" w:line="240" w:lineRule="auto"/>
        <w:ind w:firstLine="720"/>
        <w:jc w:val="both"/>
        <w:rPr>
          <w:rFonts w:ascii="Times New Roman" w:hAnsi="Times New Roman" w:cs="Times New Roman"/>
          <w:sz w:val="19"/>
          <w:szCs w:val="19"/>
        </w:rPr>
      </w:pPr>
      <w:r w:rsidRPr="00C8719A">
        <w:rPr>
          <w:rFonts w:ascii="Times New Roman" w:hAnsi="Times New Roman" w:cs="Times New Roman"/>
          <w:sz w:val="19"/>
          <w:szCs w:val="19"/>
        </w:rPr>
        <w:t xml:space="preserve">5) В приложении № 4 таблицу «Распределение бюджетных ассигнований по разделам, подразделам, целевым статьям (муниципальным программам поселения), группам видов расходов классификации расходов бюджета Кантемировского городского поселения на 2023 год и на плановый период 2024 и 2025 годов» изложить в новой редакции, согласно приложению № 4. </w:t>
      </w:r>
    </w:p>
    <w:p w:rsidR="00C70531" w:rsidRPr="00C8719A" w:rsidRDefault="00C70531" w:rsidP="00C8719A">
      <w:pPr>
        <w:spacing w:after="0" w:line="240" w:lineRule="auto"/>
        <w:ind w:firstLine="720"/>
        <w:jc w:val="both"/>
        <w:rPr>
          <w:rFonts w:ascii="Times New Roman" w:hAnsi="Times New Roman" w:cs="Times New Roman"/>
          <w:sz w:val="19"/>
          <w:szCs w:val="19"/>
        </w:rPr>
      </w:pPr>
      <w:r w:rsidRPr="00C8719A">
        <w:rPr>
          <w:rFonts w:ascii="Times New Roman" w:hAnsi="Times New Roman" w:cs="Times New Roman"/>
          <w:sz w:val="19"/>
          <w:szCs w:val="19"/>
        </w:rPr>
        <w:t>6) В приложении № 5 таблицу «Распределение бюджетных ассигнований по целевым статьям (муниципальным программам Кантемировского городского поселения), группам видов расходов, разделам, подразделам классификации расходов бюджета Кантемировского городского поселения на 2023 год и на плановый период 2024 и 2025 годов» изложить в новой редакции, согласно приложению № 5.</w:t>
      </w:r>
    </w:p>
    <w:p w:rsidR="00C70531" w:rsidRPr="00C8719A" w:rsidRDefault="00C70531" w:rsidP="00C8719A">
      <w:pPr>
        <w:spacing w:after="0" w:line="240" w:lineRule="auto"/>
        <w:ind w:firstLine="720"/>
        <w:jc w:val="both"/>
        <w:rPr>
          <w:rFonts w:ascii="Times New Roman" w:hAnsi="Times New Roman" w:cs="Times New Roman"/>
          <w:sz w:val="19"/>
          <w:szCs w:val="19"/>
        </w:rPr>
      </w:pPr>
      <w:r w:rsidRPr="00C8719A">
        <w:rPr>
          <w:rFonts w:ascii="Times New Roman" w:hAnsi="Times New Roman" w:cs="Times New Roman"/>
          <w:sz w:val="19"/>
          <w:szCs w:val="19"/>
        </w:rPr>
        <w:t>7) В приложении № 6 таблицу «Дорожный фонд Кантемировского городского поселения на 2023 год и на плановый период 2024 и 2025 годов» изложить в новой редакции, согласно приложению № 6.</w:t>
      </w:r>
    </w:p>
    <w:p w:rsidR="00C70531" w:rsidRPr="00C8719A" w:rsidRDefault="00C70531" w:rsidP="00C8719A">
      <w:pPr>
        <w:spacing w:after="0" w:line="240" w:lineRule="auto"/>
        <w:ind w:firstLine="720"/>
        <w:jc w:val="both"/>
        <w:rPr>
          <w:rFonts w:ascii="Times New Roman" w:hAnsi="Times New Roman" w:cs="Times New Roman"/>
          <w:sz w:val="19"/>
          <w:szCs w:val="19"/>
        </w:rPr>
      </w:pPr>
      <w:r w:rsidRPr="00C8719A">
        <w:rPr>
          <w:rFonts w:ascii="Times New Roman" w:hAnsi="Times New Roman" w:cs="Times New Roman"/>
          <w:sz w:val="19"/>
          <w:szCs w:val="19"/>
        </w:rPr>
        <w:t>8) В приложении № 7 таблицу «Программа внутренних заимствований Кантемировского городского поселения на 2023 год и на плановый период 2024 и 2025 годов» изложить в новой редакции, согласно приложению № 7.</w:t>
      </w:r>
    </w:p>
    <w:p w:rsidR="00C70531" w:rsidRPr="00C8719A" w:rsidRDefault="00C70531" w:rsidP="00C8719A">
      <w:pPr>
        <w:spacing w:after="0" w:line="240" w:lineRule="auto"/>
        <w:ind w:firstLine="709"/>
        <w:jc w:val="both"/>
        <w:rPr>
          <w:rFonts w:ascii="Times New Roman" w:hAnsi="Times New Roman" w:cs="Times New Roman"/>
          <w:sz w:val="19"/>
          <w:szCs w:val="19"/>
        </w:rPr>
      </w:pPr>
      <w:r w:rsidRPr="00C8719A">
        <w:rPr>
          <w:rFonts w:ascii="Times New Roman" w:hAnsi="Times New Roman" w:cs="Times New Roman"/>
          <w:sz w:val="19"/>
          <w:szCs w:val="19"/>
        </w:rPr>
        <w:t>2. Настоящее решение Совета народных депутатов Кантемировского городского поселения вступает в силу со дня его официального опубликования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w:t>
      </w:r>
    </w:p>
    <w:p w:rsidR="00C70531" w:rsidRPr="00C8719A" w:rsidRDefault="00C70531" w:rsidP="00C8719A">
      <w:pPr>
        <w:spacing w:after="0" w:line="240" w:lineRule="auto"/>
        <w:rPr>
          <w:rFonts w:ascii="Times New Roman" w:hAnsi="Times New Roman" w:cs="Times New Roman"/>
          <w:sz w:val="19"/>
          <w:szCs w:val="19"/>
        </w:rPr>
      </w:pPr>
    </w:p>
    <w:p w:rsidR="00C70531" w:rsidRPr="00C8719A" w:rsidRDefault="00C70531" w:rsidP="00C8719A">
      <w:pPr>
        <w:spacing w:after="0" w:line="240" w:lineRule="auto"/>
        <w:jc w:val="both"/>
        <w:rPr>
          <w:rFonts w:ascii="Times New Roman" w:hAnsi="Times New Roman" w:cs="Times New Roman"/>
          <w:sz w:val="19"/>
          <w:szCs w:val="19"/>
        </w:rPr>
      </w:pPr>
      <w:r w:rsidRPr="00C8719A">
        <w:rPr>
          <w:rFonts w:ascii="Times New Roman" w:hAnsi="Times New Roman" w:cs="Times New Roman"/>
          <w:sz w:val="19"/>
          <w:szCs w:val="19"/>
        </w:rPr>
        <w:t xml:space="preserve">Председатель Совета народных </w:t>
      </w:r>
    </w:p>
    <w:p w:rsidR="00C70531" w:rsidRPr="00C8719A" w:rsidRDefault="00C70531" w:rsidP="00C8719A">
      <w:pPr>
        <w:spacing w:after="0" w:line="240" w:lineRule="auto"/>
        <w:jc w:val="both"/>
        <w:rPr>
          <w:rFonts w:ascii="Times New Roman" w:hAnsi="Times New Roman" w:cs="Times New Roman"/>
          <w:sz w:val="19"/>
          <w:szCs w:val="19"/>
        </w:rPr>
      </w:pPr>
      <w:r w:rsidRPr="00C8719A">
        <w:rPr>
          <w:rFonts w:ascii="Times New Roman" w:hAnsi="Times New Roman" w:cs="Times New Roman"/>
          <w:sz w:val="19"/>
          <w:szCs w:val="19"/>
        </w:rPr>
        <w:t xml:space="preserve">депутатов Кантемировского </w:t>
      </w:r>
    </w:p>
    <w:p w:rsidR="00C70531" w:rsidRPr="00C8719A" w:rsidRDefault="00C70531" w:rsidP="00C8719A">
      <w:pPr>
        <w:spacing w:after="0" w:line="240" w:lineRule="auto"/>
        <w:jc w:val="both"/>
        <w:rPr>
          <w:rFonts w:ascii="Times New Roman" w:hAnsi="Times New Roman" w:cs="Times New Roman"/>
          <w:sz w:val="19"/>
          <w:szCs w:val="19"/>
        </w:rPr>
      </w:pPr>
      <w:r w:rsidRPr="00C8719A">
        <w:rPr>
          <w:rFonts w:ascii="Times New Roman" w:hAnsi="Times New Roman" w:cs="Times New Roman"/>
          <w:sz w:val="19"/>
          <w:szCs w:val="19"/>
        </w:rPr>
        <w:t xml:space="preserve">городского поселения                                                                            </w:t>
      </w:r>
      <w:r w:rsidR="00C8719A">
        <w:rPr>
          <w:rFonts w:ascii="Times New Roman" w:hAnsi="Times New Roman" w:cs="Times New Roman"/>
          <w:sz w:val="19"/>
          <w:szCs w:val="19"/>
        </w:rPr>
        <w:t xml:space="preserve">                                                   </w:t>
      </w:r>
      <w:r w:rsidRPr="00C8719A">
        <w:rPr>
          <w:rFonts w:ascii="Times New Roman" w:hAnsi="Times New Roman" w:cs="Times New Roman"/>
          <w:sz w:val="19"/>
          <w:szCs w:val="19"/>
        </w:rPr>
        <w:t>А.В. Сердюков</w:t>
      </w:r>
    </w:p>
    <w:p w:rsidR="00C70531" w:rsidRPr="00C8719A" w:rsidRDefault="00C70531" w:rsidP="00C8719A">
      <w:pPr>
        <w:spacing w:after="0" w:line="240" w:lineRule="auto"/>
        <w:jc w:val="both"/>
        <w:rPr>
          <w:rFonts w:ascii="Times New Roman" w:hAnsi="Times New Roman" w:cs="Times New Roman"/>
          <w:sz w:val="19"/>
          <w:szCs w:val="19"/>
        </w:rPr>
      </w:pPr>
      <w:r w:rsidRPr="00C8719A">
        <w:rPr>
          <w:rFonts w:ascii="Times New Roman" w:hAnsi="Times New Roman" w:cs="Times New Roman"/>
          <w:sz w:val="19"/>
          <w:szCs w:val="19"/>
        </w:rPr>
        <w:t xml:space="preserve">         </w:t>
      </w:r>
    </w:p>
    <w:p w:rsidR="00C70531" w:rsidRPr="00C8719A" w:rsidRDefault="00C70531" w:rsidP="00C8719A">
      <w:pPr>
        <w:spacing w:after="0" w:line="240" w:lineRule="auto"/>
        <w:jc w:val="both"/>
        <w:rPr>
          <w:rFonts w:ascii="Times New Roman" w:hAnsi="Times New Roman" w:cs="Times New Roman"/>
          <w:sz w:val="19"/>
          <w:szCs w:val="19"/>
        </w:rPr>
      </w:pPr>
      <w:r w:rsidRPr="00C8719A">
        <w:rPr>
          <w:rFonts w:ascii="Times New Roman" w:hAnsi="Times New Roman" w:cs="Times New Roman"/>
          <w:sz w:val="19"/>
          <w:szCs w:val="19"/>
        </w:rPr>
        <w:t>И.о. главы Кантемировского городского поселения</w:t>
      </w:r>
      <w:r w:rsidRPr="00C8719A">
        <w:rPr>
          <w:rFonts w:ascii="Times New Roman" w:hAnsi="Times New Roman" w:cs="Times New Roman"/>
          <w:sz w:val="19"/>
          <w:szCs w:val="19"/>
        </w:rPr>
        <w:tab/>
      </w:r>
      <w:r w:rsidRPr="00C8719A">
        <w:rPr>
          <w:rFonts w:ascii="Times New Roman" w:hAnsi="Times New Roman" w:cs="Times New Roman"/>
          <w:sz w:val="19"/>
          <w:szCs w:val="19"/>
        </w:rPr>
        <w:tab/>
        <w:t xml:space="preserve">          </w:t>
      </w:r>
      <w:r w:rsidRPr="00C8719A">
        <w:rPr>
          <w:rFonts w:ascii="Times New Roman" w:hAnsi="Times New Roman" w:cs="Times New Roman"/>
          <w:sz w:val="19"/>
          <w:szCs w:val="19"/>
        </w:rPr>
        <w:tab/>
        <w:t xml:space="preserve">                  </w:t>
      </w:r>
      <w:r w:rsidR="00F720C0">
        <w:rPr>
          <w:rFonts w:ascii="Times New Roman" w:hAnsi="Times New Roman" w:cs="Times New Roman"/>
          <w:sz w:val="19"/>
          <w:szCs w:val="19"/>
        </w:rPr>
        <w:t xml:space="preserve">                             </w:t>
      </w:r>
      <w:r w:rsidRPr="00C8719A">
        <w:rPr>
          <w:rFonts w:ascii="Times New Roman" w:hAnsi="Times New Roman" w:cs="Times New Roman"/>
          <w:sz w:val="19"/>
          <w:szCs w:val="19"/>
        </w:rPr>
        <w:t>Ю.Л. Жданов</w:t>
      </w:r>
    </w:p>
    <w:tbl>
      <w:tblPr>
        <w:tblW w:w="9782" w:type="dxa"/>
        <w:tblInd w:w="-318" w:type="dxa"/>
        <w:tblLayout w:type="fixed"/>
        <w:tblLook w:val="04A0"/>
      </w:tblPr>
      <w:tblGrid>
        <w:gridCol w:w="517"/>
        <w:gridCol w:w="3311"/>
        <w:gridCol w:w="2127"/>
        <w:gridCol w:w="1134"/>
        <w:gridCol w:w="1134"/>
        <w:gridCol w:w="1559"/>
      </w:tblGrid>
      <w:tr w:rsidR="00C8719A" w:rsidRPr="00C8719A" w:rsidTr="00C8719A">
        <w:trPr>
          <w:trHeight w:val="2551"/>
        </w:trPr>
        <w:tc>
          <w:tcPr>
            <w:tcW w:w="9782" w:type="dxa"/>
            <w:gridSpan w:val="6"/>
            <w:tcBorders>
              <w:top w:val="nil"/>
              <w:left w:val="nil"/>
              <w:right w:val="nil"/>
            </w:tcBorders>
            <w:shd w:val="clear" w:color="auto" w:fill="auto"/>
            <w:noWrap/>
            <w:vAlign w:val="bottom"/>
            <w:hideMark/>
          </w:tcPr>
          <w:p w:rsidR="00C8719A" w:rsidRPr="00C8719A" w:rsidRDefault="00C8719A" w:rsidP="00C8719A">
            <w:pPr>
              <w:spacing w:after="0" w:line="240" w:lineRule="auto"/>
              <w:jc w:val="right"/>
              <w:rPr>
                <w:rFonts w:ascii="Times New Roman" w:hAnsi="Times New Roman" w:cs="Times New Roman"/>
                <w:sz w:val="20"/>
                <w:szCs w:val="20"/>
                <w:lang w:eastAsia="ru-RU"/>
              </w:rPr>
            </w:pPr>
            <w:bookmarkStart w:id="0" w:name="RANGE!A1:D34"/>
            <w:bookmarkEnd w:id="0"/>
            <w:r w:rsidRPr="00C8719A">
              <w:rPr>
                <w:rFonts w:ascii="Times New Roman" w:hAnsi="Times New Roman" w:cs="Times New Roman"/>
                <w:sz w:val="20"/>
                <w:szCs w:val="20"/>
                <w:lang w:eastAsia="ru-RU"/>
              </w:rPr>
              <w:lastRenderedPageBreak/>
              <w:t>Приложение №  1</w:t>
            </w:r>
          </w:p>
          <w:p w:rsidR="00C8719A" w:rsidRPr="00C8719A" w:rsidRDefault="00C8719A"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к решению Совета народных </w:t>
            </w:r>
          </w:p>
          <w:p w:rsidR="00C8719A" w:rsidRPr="00C8719A" w:rsidRDefault="00C8719A"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депутатов Кантемировского </w:t>
            </w:r>
          </w:p>
          <w:p w:rsidR="00C8719A" w:rsidRPr="00C8719A" w:rsidRDefault="00C8719A"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городского поселения </w:t>
            </w:r>
          </w:p>
          <w:p w:rsidR="00C8719A" w:rsidRPr="00C8719A" w:rsidRDefault="00C8719A"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от 15.11.2023 г. № 233</w:t>
            </w:r>
          </w:p>
          <w:p w:rsidR="00C8719A" w:rsidRDefault="00C8719A" w:rsidP="00C8719A">
            <w:pPr>
              <w:spacing w:after="0" w:line="240" w:lineRule="auto"/>
              <w:jc w:val="right"/>
              <w:rPr>
                <w:rFonts w:ascii="Times New Roman" w:hAnsi="Times New Roman" w:cs="Times New Roman"/>
                <w:sz w:val="20"/>
                <w:szCs w:val="20"/>
                <w:lang w:eastAsia="ru-RU"/>
              </w:rPr>
            </w:pPr>
          </w:p>
          <w:p w:rsidR="00C8719A" w:rsidRPr="00C8719A" w:rsidRDefault="00C8719A"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Приложение №  1</w:t>
            </w:r>
          </w:p>
          <w:p w:rsidR="00C8719A" w:rsidRDefault="00C8719A"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к решению Совета народных депутатов </w:t>
            </w:r>
          </w:p>
          <w:p w:rsidR="00C8719A" w:rsidRPr="00C8719A" w:rsidRDefault="00C8719A"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Кантемировского городского поселения</w:t>
            </w:r>
          </w:p>
          <w:p w:rsidR="00C8719A" w:rsidRDefault="00C8719A"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Кантемировского муниципального района </w:t>
            </w:r>
          </w:p>
          <w:p w:rsidR="00C8719A" w:rsidRDefault="00C8719A"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«О бюджете Кантемировского городского поселения </w:t>
            </w:r>
          </w:p>
          <w:p w:rsidR="00C8719A" w:rsidRPr="00C8719A" w:rsidRDefault="00C8719A"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на 2023 и плановый период 2024 и 2025 годов»</w:t>
            </w:r>
          </w:p>
          <w:p w:rsidR="00C8719A" w:rsidRPr="00C8719A" w:rsidRDefault="00C8719A"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от  27.12.2022 г. № 161</w:t>
            </w:r>
          </w:p>
        </w:tc>
      </w:tr>
      <w:tr w:rsidR="00C70531" w:rsidRPr="00C8719A" w:rsidTr="00FA1E54">
        <w:trPr>
          <w:trHeight w:val="630"/>
        </w:trPr>
        <w:tc>
          <w:tcPr>
            <w:tcW w:w="9782" w:type="dxa"/>
            <w:gridSpan w:val="6"/>
            <w:tcBorders>
              <w:top w:val="nil"/>
              <w:left w:val="nil"/>
              <w:bottom w:val="nil"/>
              <w:right w:val="nil"/>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lang w:eastAsia="ru-RU"/>
              </w:rPr>
            </w:pPr>
            <w:r w:rsidRPr="00C8719A">
              <w:rPr>
                <w:rFonts w:ascii="Times New Roman" w:hAnsi="Times New Roman" w:cs="Times New Roman"/>
                <w:b/>
                <w:bCs/>
                <w:sz w:val="20"/>
                <w:szCs w:val="20"/>
                <w:lang w:eastAsia="ru-RU"/>
              </w:rPr>
              <w:t>Источники внутреннего финансирования дефицита бюджета Кантемировского городского поселения на 2023 год  и на плановый период 2024 и 2025 годов</w:t>
            </w:r>
          </w:p>
        </w:tc>
      </w:tr>
      <w:tr w:rsidR="00C70531" w:rsidRPr="00C8719A" w:rsidTr="00FA1E54">
        <w:trPr>
          <w:trHeight w:val="509"/>
        </w:trPr>
        <w:tc>
          <w:tcPr>
            <w:tcW w:w="5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п/п</w:t>
            </w:r>
          </w:p>
        </w:tc>
        <w:tc>
          <w:tcPr>
            <w:tcW w:w="3311"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Наименование</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Код классификации</w:t>
            </w:r>
          </w:p>
        </w:tc>
        <w:tc>
          <w:tcPr>
            <w:tcW w:w="1134" w:type="dxa"/>
            <w:vMerge w:val="restart"/>
            <w:tcBorders>
              <w:top w:val="single" w:sz="8" w:space="0" w:color="000000"/>
              <w:left w:val="single" w:sz="8" w:space="0" w:color="000000"/>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2023 год</w:t>
            </w:r>
          </w:p>
        </w:tc>
        <w:tc>
          <w:tcPr>
            <w:tcW w:w="1134" w:type="dxa"/>
            <w:vMerge w:val="restart"/>
            <w:tcBorders>
              <w:top w:val="single" w:sz="8" w:space="0" w:color="000000"/>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2024 год</w:t>
            </w:r>
          </w:p>
        </w:tc>
        <w:tc>
          <w:tcPr>
            <w:tcW w:w="1559" w:type="dxa"/>
            <w:vMerge w:val="restart"/>
            <w:tcBorders>
              <w:top w:val="single" w:sz="8" w:space="0" w:color="000000"/>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2025 год</w:t>
            </w:r>
          </w:p>
        </w:tc>
      </w:tr>
      <w:tr w:rsidR="00C70531" w:rsidRPr="00C8719A" w:rsidTr="00FA1E54">
        <w:trPr>
          <w:trHeight w:val="509"/>
        </w:trPr>
        <w:tc>
          <w:tcPr>
            <w:tcW w:w="517" w:type="dxa"/>
            <w:vMerge/>
            <w:tcBorders>
              <w:top w:val="single" w:sz="8" w:space="0" w:color="000000"/>
              <w:left w:val="single" w:sz="8" w:space="0" w:color="000000"/>
              <w:bottom w:val="single" w:sz="8" w:space="0" w:color="000000"/>
              <w:right w:val="single" w:sz="8" w:space="0" w:color="000000"/>
            </w:tcBorders>
            <w:vAlign w:val="center"/>
            <w:hideMark/>
          </w:tcPr>
          <w:p w:rsidR="00C70531" w:rsidRPr="00C8719A" w:rsidRDefault="00C70531" w:rsidP="00C8719A">
            <w:pPr>
              <w:spacing w:after="0" w:line="240" w:lineRule="auto"/>
              <w:rPr>
                <w:rFonts w:ascii="Times New Roman" w:hAnsi="Times New Roman" w:cs="Times New Roman"/>
                <w:b/>
                <w:bCs/>
                <w:sz w:val="20"/>
                <w:szCs w:val="20"/>
                <w:lang w:eastAsia="ru-RU"/>
              </w:rPr>
            </w:pPr>
          </w:p>
        </w:tc>
        <w:tc>
          <w:tcPr>
            <w:tcW w:w="3311" w:type="dxa"/>
            <w:vMerge/>
            <w:tcBorders>
              <w:top w:val="single" w:sz="8" w:space="0" w:color="000000"/>
              <w:left w:val="single" w:sz="8" w:space="0" w:color="000000"/>
              <w:bottom w:val="single" w:sz="8" w:space="0" w:color="000000"/>
              <w:right w:val="single" w:sz="8" w:space="0" w:color="000000"/>
            </w:tcBorders>
            <w:vAlign w:val="center"/>
            <w:hideMark/>
          </w:tcPr>
          <w:p w:rsidR="00C70531" w:rsidRPr="00C8719A" w:rsidRDefault="00C70531" w:rsidP="00C8719A">
            <w:pPr>
              <w:spacing w:after="0" w:line="240" w:lineRule="auto"/>
              <w:rPr>
                <w:rFonts w:ascii="Times New Roman" w:hAnsi="Times New Roman" w:cs="Times New Roman"/>
                <w:b/>
                <w:bCs/>
                <w:sz w:val="20"/>
                <w:szCs w:val="20"/>
                <w:lang w:eastAsia="ru-RU"/>
              </w:rPr>
            </w:pPr>
          </w:p>
        </w:tc>
        <w:tc>
          <w:tcPr>
            <w:tcW w:w="2127" w:type="dxa"/>
            <w:vMerge/>
            <w:tcBorders>
              <w:top w:val="single" w:sz="8" w:space="0" w:color="000000"/>
              <w:left w:val="single" w:sz="8" w:space="0" w:color="000000"/>
              <w:bottom w:val="single" w:sz="8" w:space="0" w:color="000000"/>
              <w:right w:val="single" w:sz="8" w:space="0" w:color="000000"/>
            </w:tcBorders>
            <w:vAlign w:val="center"/>
            <w:hideMark/>
          </w:tcPr>
          <w:p w:rsidR="00C70531" w:rsidRPr="00C8719A" w:rsidRDefault="00C70531" w:rsidP="00C8719A">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rsidR="00C70531" w:rsidRPr="00C8719A" w:rsidRDefault="00C70531" w:rsidP="00C8719A">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4" w:space="0" w:color="auto"/>
              <w:bottom w:val="single" w:sz="8" w:space="0" w:color="000000"/>
              <w:right w:val="single" w:sz="4" w:space="0" w:color="auto"/>
            </w:tcBorders>
            <w:vAlign w:val="center"/>
          </w:tcPr>
          <w:p w:rsidR="00C70531" w:rsidRPr="00C8719A" w:rsidRDefault="00C70531" w:rsidP="00C8719A">
            <w:pPr>
              <w:spacing w:after="0" w:line="240" w:lineRule="auto"/>
              <w:rPr>
                <w:rFonts w:ascii="Times New Roman" w:hAnsi="Times New Roman" w:cs="Times New Roman"/>
                <w:b/>
                <w:bCs/>
                <w:sz w:val="20"/>
                <w:szCs w:val="20"/>
                <w:lang w:eastAsia="ru-RU"/>
              </w:rPr>
            </w:pPr>
          </w:p>
        </w:tc>
        <w:tc>
          <w:tcPr>
            <w:tcW w:w="1559" w:type="dxa"/>
            <w:vMerge/>
            <w:tcBorders>
              <w:top w:val="single" w:sz="8" w:space="0" w:color="000000"/>
              <w:left w:val="single" w:sz="4" w:space="0" w:color="auto"/>
              <w:bottom w:val="single" w:sz="8" w:space="0" w:color="000000"/>
              <w:right w:val="single" w:sz="8" w:space="0" w:color="000000"/>
            </w:tcBorders>
            <w:vAlign w:val="center"/>
          </w:tcPr>
          <w:p w:rsidR="00C70531" w:rsidRPr="00C8719A" w:rsidRDefault="00C70531" w:rsidP="00C8719A">
            <w:pPr>
              <w:spacing w:after="0" w:line="240" w:lineRule="auto"/>
              <w:rPr>
                <w:rFonts w:ascii="Times New Roman" w:hAnsi="Times New Roman" w:cs="Times New Roman"/>
                <w:b/>
                <w:bCs/>
                <w:sz w:val="20"/>
                <w:szCs w:val="20"/>
                <w:lang w:eastAsia="ru-RU"/>
              </w:rPr>
            </w:pPr>
          </w:p>
        </w:tc>
      </w:tr>
      <w:tr w:rsidR="00C70531" w:rsidRPr="00C8719A" w:rsidTr="00FA1E54">
        <w:trPr>
          <w:trHeight w:val="509"/>
        </w:trPr>
        <w:tc>
          <w:tcPr>
            <w:tcW w:w="517" w:type="dxa"/>
            <w:vMerge/>
            <w:tcBorders>
              <w:top w:val="single" w:sz="8" w:space="0" w:color="000000"/>
              <w:left w:val="single" w:sz="8" w:space="0" w:color="000000"/>
              <w:bottom w:val="single" w:sz="8" w:space="0" w:color="000000"/>
              <w:right w:val="single" w:sz="8" w:space="0" w:color="000000"/>
            </w:tcBorders>
            <w:vAlign w:val="center"/>
            <w:hideMark/>
          </w:tcPr>
          <w:p w:rsidR="00C70531" w:rsidRPr="00C8719A" w:rsidRDefault="00C70531" w:rsidP="00C8719A">
            <w:pPr>
              <w:spacing w:after="0" w:line="240" w:lineRule="auto"/>
              <w:rPr>
                <w:rFonts w:ascii="Times New Roman" w:hAnsi="Times New Roman" w:cs="Times New Roman"/>
                <w:b/>
                <w:bCs/>
                <w:sz w:val="20"/>
                <w:szCs w:val="20"/>
                <w:lang w:eastAsia="ru-RU"/>
              </w:rPr>
            </w:pPr>
          </w:p>
        </w:tc>
        <w:tc>
          <w:tcPr>
            <w:tcW w:w="3311" w:type="dxa"/>
            <w:vMerge/>
            <w:tcBorders>
              <w:top w:val="single" w:sz="8" w:space="0" w:color="000000"/>
              <w:left w:val="single" w:sz="8" w:space="0" w:color="000000"/>
              <w:bottom w:val="single" w:sz="8" w:space="0" w:color="000000"/>
              <w:right w:val="single" w:sz="8" w:space="0" w:color="000000"/>
            </w:tcBorders>
            <w:vAlign w:val="center"/>
            <w:hideMark/>
          </w:tcPr>
          <w:p w:rsidR="00C70531" w:rsidRPr="00C8719A" w:rsidRDefault="00C70531" w:rsidP="00C8719A">
            <w:pPr>
              <w:spacing w:after="0" w:line="240" w:lineRule="auto"/>
              <w:rPr>
                <w:rFonts w:ascii="Times New Roman" w:hAnsi="Times New Roman" w:cs="Times New Roman"/>
                <w:b/>
                <w:bCs/>
                <w:sz w:val="20"/>
                <w:szCs w:val="20"/>
                <w:lang w:eastAsia="ru-RU"/>
              </w:rPr>
            </w:pPr>
          </w:p>
        </w:tc>
        <w:tc>
          <w:tcPr>
            <w:tcW w:w="2127" w:type="dxa"/>
            <w:vMerge/>
            <w:tcBorders>
              <w:top w:val="single" w:sz="8" w:space="0" w:color="000000"/>
              <w:left w:val="single" w:sz="8" w:space="0" w:color="000000"/>
              <w:bottom w:val="single" w:sz="8" w:space="0" w:color="000000"/>
              <w:right w:val="single" w:sz="8" w:space="0" w:color="000000"/>
            </w:tcBorders>
            <w:vAlign w:val="center"/>
            <w:hideMark/>
          </w:tcPr>
          <w:p w:rsidR="00C70531" w:rsidRPr="00C8719A" w:rsidRDefault="00C70531" w:rsidP="00C8719A">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rsidR="00C70531" w:rsidRPr="00C8719A" w:rsidRDefault="00C70531" w:rsidP="00C8719A">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4" w:space="0" w:color="auto"/>
              <w:bottom w:val="single" w:sz="8" w:space="0" w:color="000000"/>
              <w:right w:val="single" w:sz="4" w:space="0" w:color="auto"/>
            </w:tcBorders>
            <w:vAlign w:val="center"/>
          </w:tcPr>
          <w:p w:rsidR="00C70531" w:rsidRPr="00C8719A" w:rsidRDefault="00C70531" w:rsidP="00C8719A">
            <w:pPr>
              <w:spacing w:after="0" w:line="240" w:lineRule="auto"/>
              <w:rPr>
                <w:rFonts w:ascii="Times New Roman" w:hAnsi="Times New Roman" w:cs="Times New Roman"/>
                <w:b/>
                <w:bCs/>
                <w:sz w:val="20"/>
                <w:szCs w:val="20"/>
                <w:lang w:eastAsia="ru-RU"/>
              </w:rPr>
            </w:pPr>
          </w:p>
        </w:tc>
        <w:tc>
          <w:tcPr>
            <w:tcW w:w="1559" w:type="dxa"/>
            <w:vMerge/>
            <w:tcBorders>
              <w:top w:val="single" w:sz="8" w:space="0" w:color="000000"/>
              <w:left w:val="single" w:sz="4" w:space="0" w:color="auto"/>
              <w:bottom w:val="single" w:sz="8" w:space="0" w:color="000000"/>
              <w:right w:val="single" w:sz="8" w:space="0" w:color="000000"/>
            </w:tcBorders>
            <w:vAlign w:val="center"/>
          </w:tcPr>
          <w:p w:rsidR="00C70531" w:rsidRPr="00C8719A" w:rsidRDefault="00C70531" w:rsidP="00C8719A">
            <w:pPr>
              <w:spacing w:after="0" w:line="240" w:lineRule="auto"/>
              <w:rPr>
                <w:rFonts w:ascii="Times New Roman" w:hAnsi="Times New Roman" w:cs="Times New Roman"/>
                <w:b/>
                <w:bCs/>
                <w:sz w:val="20"/>
                <w:szCs w:val="20"/>
                <w:lang w:eastAsia="ru-RU"/>
              </w:rPr>
            </w:pPr>
          </w:p>
        </w:tc>
      </w:tr>
      <w:tr w:rsidR="00C70531" w:rsidRPr="00C8719A" w:rsidTr="00C8719A">
        <w:trPr>
          <w:trHeight w:val="230"/>
        </w:trPr>
        <w:tc>
          <w:tcPr>
            <w:tcW w:w="517" w:type="dxa"/>
            <w:vMerge/>
            <w:tcBorders>
              <w:top w:val="single" w:sz="8" w:space="0" w:color="000000"/>
              <w:left w:val="single" w:sz="8" w:space="0" w:color="000000"/>
              <w:bottom w:val="single" w:sz="8" w:space="0" w:color="000000"/>
              <w:right w:val="single" w:sz="8" w:space="0" w:color="000000"/>
            </w:tcBorders>
            <w:vAlign w:val="center"/>
            <w:hideMark/>
          </w:tcPr>
          <w:p w:rsidR="00C70531" w:rsidRPr="00C8719A" w:rsidRDefault="00C70531" w:rsidP="00C8719A">
            <w:pPr>
              <w:spacing w:after="0" w:line="240" w:lineRule="auto"/>
              <w:rPr>
                <w:rFonts w:ascii="Times New Roman" w:hAnsi="Times New Roman" w:cs="Times New Roman"/>
                <w:b/>
                <w:bCs/>
                <w:sz w:val="20"/>
                <w:szCs w:val="20"/>
                <w:lang w:eastAsia="ru-RU"/>
              </w:rPr>
            </w:pPr>
          </w:p>
        </w:tc>
        <w:tc>
          <w:tcPr>
            <w:tcW w:w="3311" w:type="dxa"/>
            <w:vMerge/>
            <w:tcBorders>
              <w:top w:val="single" w:sz="8" w:space="0" w:color="000000"/>
              <w:left w:val="single" w:sz="8" w:space="0" w:color="000000"/>
              <w:bottom w:val="single" w:sz="8" w:space="0" w:color="000000"/>
              <w:right w:val="single" w:sz="8" w:space="0" w:color="000000"/>
            </w:tcBorders>
            <w:vAlign w:val="center"/>
            <w:hideMark/>
          </w:tcPr>
          <w:p w:rsidR="00C70531" w:rsidRPr="00C8719A" w:rsidRDefault="00C70531" w:rsidP="00C8719A">
            <w:pPr>
              <w:spacing w:after="0" w:line="240" w:lineRule="auto"/>
              <w:rPr>
                <w:rFonts w:ascii="Times New Roman" w:hAnsi="Times New Roman" w:cs="Times New Roman"/>
                <w:b/>
                <w:bCs/>
                <w:sz w:val="20"/>
                <w:szCs w:val="20"/>
                <w:lang w:eastAsia="ru-RU"/>
              </w:rPr>
            </w:pPr>
          </w:p>
        </w:tc>
        <w:tc>
          <w:tcPr>
            <w:tcW w:w="2127" w:type="dxa"/>
            <w:vMerge/>
            <w:tcBorders>
              <w:top w:val="single" w:sz="8" w:space="0" w:color="000000"/>
              <w:left w:val="single" w:sz="8" w:space="0" w:color="000000"/>
              <w:bottom w:val="single" w:sz="8" w:space="0" w:color="000000"/>
              <w:right w:val="single" w:sz="8" w:space="0" w:color="000000"/>
            </w:tcBorders>
            <w:vAlign w:val="center"/>
            <w:hideMark/>
          </w:tcPr>
          <w:p w:rsidR="00C70531" w:rsidRPr="00C8719A" w:rsidRDefault="00C70531" w:rsidP="00C8719A">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rsidR="00C70531" w:rsidRPr="00C8719A" w:rsidRDefault="00C70531" w:rsidP="00C8719A">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4" w:space="0" w:color="auto"/>
              <w:bottom w:val="single" w:sz="8" w:space="0" w:color="000000"/>
              <w:right w:val="single" w:sz="4" w:space="0" w:color="auto"/>
            </w:tcBorders>
            <w:vAlign w:val="center"/>
          </w:tcPr>
          <w:p w:rsidR="00C70531" w:rsidRPr="00C8719A" w:rsidRDefault="00C70531" w:rsidP="00C8719A">
            <w:pPr>
              <w:spacing w:after="0" w:line="240" w:lineRule="auto"/>
              <w:rPr>
                <w:rFonts w:ascii="Times New Roman" w:hAnsi="Times New Roman" w:cs="Times New Roman"/>
                <w:b/>
                <w:bCs/>
                <w:sz w:val="20"/>
                <w:szCs w:val="20"/>
                <w:lang w:eastAsia="ru-RU"/>
              </w:rPr>
            </w:pPr>
          </w:p>
        </w:tc>
        <w:tc>
          <w:tcPr>
            <w:tcW w:w="1559" w:type="dxa"/>
            <w:vMerge/>
            <w:tcBorders>
              <w:top w:val="single" w:sz="8" w:space="0" w:color="000000"/>
              <w:left w:val="single" w:sz="4" w:space="0" w:color="auto"/>
              <w:bottom w:val="single" w:sz="8" w:space="0" w:color="000000"/>
              <w:right w:val="single" w:sz="8" w:space="0" w:color="000000"/>
            </w:tcBorders>
            <w:vAlign w:val="center"/>
          </w:tcPr>
          <w:p w:rsidR="00C70531" w:rsidRPr="00C8719A" w:rsidRDefault="00C70531" w:rsidP="00C8719A">
            <w:pPr>
              <w:spacing w:after="0" w:line="240" w:lineRule="auto"/>
              <w:rPr>
                <w:rFonts w:ascii="Times New Roman" w:hAnsi="Times New Roman" w:cs="Times New Roman"/>
                <w:b/>
                <w:bCs/>
                <w:sz w:val="20"/>
                <w:szCs w:val="20"/>
                <w:lang w:eastAsia="ru-RU"/>
              </w:rPr>
            </w:pPr>
          </w:p>
        </w:tc>
      </w:tr>
      <w:tr w:rsidR="00C70531" w:rsidRPr="00C8719A" w:rsidTr="00FA1E54">
        <w:trPr>
          <w:trHeight w:val="285"/>
        </w:trPr>
        <w:tc>
          <w:tcPr>
            <w:tcW w:w="517" w:type="dxa"/>
            <w:tcBorders>
              <w:top w:val="nil"/>
              <w:left w:val="single" w:sz="8" w:space="0" w:color="000000"/>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1</w:t>
            </w:r>
          </w:p>
        </w:tc>
        <w:tc>
          <w:tcPr>
            <w:tcW w:w="3311"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2</w:t>
            </w:r>
          </w:p>
        </w:tc>
        <w:tc>
          <w:tcPr>
            <w:tcW w:w="2127"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3</w:t>
            </w:r>
          </w:p>
        </w:tc>
        <w:tc>
          <w:tcPr>
            <w:tcW w:w="1134" w:type="dxa"/>
            <w:tcBorders>
              <w:top w:val="nil"/>
              <w:left w:val="nil"/>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4</w:t>
            </w:r>
          </w:p>
        </w:tc>
        <w:tc>
          <w:tcPr>
            <w:tcW w:w="1134" w:type="dxa"/>
            <w:tcBorders>
              <w:top w:val="nil"/>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5</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6</w:t>
            </w:r>
          </w:p>
        </w:tc>
      </w:tr>
      <w:tr w:rsidR="00C70531" w:rsidRPr="00C8719A" w:rsidTr="00FA1E54">
        <w:trPr>
          <w:trHeight w:val="438"/>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Источники внутреннего финансирования дефицитов бюджетов</w:t>
            </w:r>
          </w:p>
        </w:tc>
        <w:tc>
          <w:tcPr>
            <w:tcW w:w="2127"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01 00 00 00 00 0000 000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600,0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0</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0</w:t>
            </w:r>
          </w:p>
        </w:tc>
      </w:tr>
      <w:tr w:rsidR="00C70531" w:rsidRPr="00C8719A" w:rsidTr="00FA1E54">
        <w:trPr>
          <w:trHeight w:val="41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w:t>
            </w:r>
          </w:p>
        </w:tc>
        <w:tc>
          <w:tcPr>
            <w:tcW w:w="3311" w:type="dxa"/>
            <w:tcBorders>
              <w:top w:val="nil"/>
              <w:left w:val="nil"/>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Кредиты кредитных организаций в валюте Российской Федерации</w:t>
            </w:r>
          </w:p>
        </w:tc>
        <w:tc>
          <w:tcPr>
            <w:tcW w:w="2127"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01 02 00 00 00 0000 000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-3321,8</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0</w:t>
            </w:r>
          </w:p>
        </w:tc>
      </w:tr>
      <w:tr w:rsidR="00C70531" w:rsidRPr="00C8719A" w:rsidTr="00FA1E54">
        <w:trPr>
          <w:trHeight w:val="541"/>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Получение кредитов от кредитных организаций в валюте Российской Федерации</w:t>
            </w:r>
          </w:p>
        </w:tc>
        <w:tc>
          <w:tcPr>
            <w:tcW w:w="2127"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01 02 00 00 00 0000 700</w:t>
            </w:r>
          </w:p>
        </w:tc>
        <w:tc>
          <w:tcPr>
            <w:tcW w:w="1134" w:type="dxa"/>
            <w:tcBorders>
              <w:top w:val="nil"/>
              <w:left w:val="nil"/>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w:t>
            </w:r>
          </w:p>
        </w:tc>
      </w:tr>
      <w:tr w:rsidR="00C70531" w:rsidRPr="00C8719A" w:rsidTr="00FA1E54">
        <w:trPr>
          <w:trHeight w:val="487"/>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Получение кредитов от кредитных организаций бюджетами городских поселений в валюте Российской Федерации</w:t>
            </w:r>
          </w:p>
        </w:tc>
        <w:tc>
          <w:tcPr>
            <w:tcW w:w="2127"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01 02 00 00 13 0000 710</w:t>
            </w:r>
          </w:p>
        </w:tc>
        <w:tc>
          <w:tcPr>
            <w:tcW w:w="1134" w:type="dxa"/>
            <w:tcBorders>
              <w:top w:val="nil"/>
              <w:left w:val="nil"/>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w:t>
            </w:r>
          </w:p>
        </w:tc>
      </w:tr>
      <w:tr w:rsidR="00C70531" w:rsidRPr="00C8719A" w:rsidTr="00FA1E54">
        <w:trPr>
          <w:trHeight w:val="526"/>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Погашение кредитов, предоставленных кредитными организациями в валюте Российской Федерации</w:t>
            </w:r>
          </w:p>
        </w:tc>
        <w:tc>
          <w:tcPr>
            <w:tcW w:w="2127"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01 02 00 00 00 0000 800</w:t>
            </w:r>
          </w:p>
        </w:tc>
        <w:tc>
          <w:tcPr>
            <w:tcW w:w="1134" w:type="dxa"/>
            <w:tcBorders>
              <w:top w:val="nil"/>
              <w:left w:val="nil"/>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3321,8</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w:t>
            </w:r>
          </w:p>
        </w:tc>
      </w:tr>
      <w:tr w:rsidR="00C70531" w:rsidRPr="00C8719A" w:rsidTr="00FA1E54">
        <w:trPr>
          <w:trHeight w:val="492"/>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Погашение бюджетами городских поселений кредитов от кредитных организаций в валюте Российской Федерации</w:t>
            </w:r>
          </w:p>
        </w:tc>
        <w:tc>
          <w:tcPr>
            <w:tcW w:w="2127"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01 02 00 00 13 0000 810</w:t>
            </w:r>
          </w:p>
        </w:tc>
        <w:tc>
          <w:tcPr>
            <w:tcW w:w="1134" w:type="dxa"/>
            <w:tcBorders>
              <w:top w:val="nil"/>
              <w:left w:val="nil"/>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3321,8</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w:t>
            </w:r>
          </w:p>
        </w:tc>
      </w:tr>
      <w:tr w:rsidR="00C70531" w:rsidRPr="00C8719A" w:rsidTr="00FA1E54">
        <w:trPr>
          <w:trHeight w:val="403"/>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w:t>
            </w:r>
          </w:p>
        </w:tc>
        <w:tc>
          <w:tcPr>
            <w:tcW w:w="3311" w:type="dxa"/>
            <w:tcBorders>
              <w:top w:val="nil"/>
              <w:left w:val="nil"/>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Бюджетные кредиты от других бюджетов бюджетной системы Российской Федерации</w:t>
            </w:r>
          </w:p>
        </w:tc>
        <w:tc>
          <w:tcPr>
            <w:tcW w:w="2127"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01 03 00 00 00 0000 000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0</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0</w:t>
            </w:r>
          </w:p>
        </w:tc>
      </w:tr>
      <w:tr w:rsidR="00C70531" w:rsidRPr="00C8719A" w:rsidTr="00FA1E54">
        <w:trPr>
          <w:trHeight w:val="62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Бюджетные кредиты из других бюджетов бюджетной системы Российской Федерации в валюте Российской Федерации</w:t>
            </w:r>
          </w:p>
        </w:tc>
        <w:tc>
          <w:tcPr>
            <w:tcW w:w="2127"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01 03 01 00 00 0000 000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11000,0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w:t>
            </w:r>
          </w:p>
        </w:tc>
      </w:tr>
      <w:tr w:rsidR="00C70531" w:rsidRPr="00C8719A" w:rsidTr="00FA1E54">
        <w:trPr>
          <w:trHeight w:val="549"/>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Получение бюджетных кредитов из других бюджетов бюджетной системы Российской Федерации в валюте Российской Федерации</w:t>
            </w:r>
          </w:p>
        </w:tc>
        <w:tc>
          <w:tcPr>
            <w:tcW w:w="2127"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01 03 01 00 00 0000 700</w:t>
            </w:r>
          </w:p>
        </w:tc>
        <w:tc>
          <w:tcPr>
            <w:tcW w:w="1134" w:type="dxa"/>
            <w:tcBorders>
              <w:top w:val="nil"/>
              <w:left w:val="nil"/>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11000,0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w:t>
            </w:r>
          </w:p>
        </w:tc>
      </w:tr>
      <w:tr w:rsidR="00C70531" w:rsidRPr="00C8719A" w:rsidTr="00FA1E54">
        <w:trPr>
          <w:trHeight w:val="547"/>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Получение кредитов из других бюджетов бюджетной системы Российской Федерации бюджетами городских поселений в валюте Российской Федерации</w:t>
            </w:r>
          </w:p>
        </w:tc>
        <w:tc>
          <w:tcPr>
            <w:tcW w:w="2127"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01 03 01 00 13 0000 710</w:t>
            </w:r>
          </w:p>
        </w:tc>
        <w:tc>
          <w:tcPr>
            <w:tcW w:w="1134" w:type="dxa"/>
            <w:tcBorders>
              <w:top w:val="nil"/>
              <w:left w:val="nil"/>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11000,0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w:t>
            </w:r>
          </w:p>
        </w:tc>
      </w:tr>
      <w:tr w:rsidR="00C70531" w:rsidRPr="00C8719A" w:rsidTr="00FA1E54">
        <w:trPr>
          <w:trHeight w:val="686"/>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lastRenderedPageBreak/>
              <w:t> </w:t>
            </w:r>
          </w:p>
        </w:tc>
        <w:tc>
          <w:tcPr>
            <w:tcW w:w="3311" w:type="dxa"/>
            <w:tcBorders>
              <w:top w:val="nil"/>
              <w:left w:val="nil"/>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27"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01 03 01 00 00 0000 800</w:t>
            </w:r>
          </w:p>
        </w:tc>
        <w:tc>
          <w:tcPr>
            <w:tcW w:w="1134" w:type="dxa"/>
            <w:tcBorders>
              <w:top w:val="nil"/>
              <w:left w:val="nil"/>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-11000,0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w:t>
            </w:r>
          </w:p>
        </w:tc>
      </w:tr>
      <w:tr w:rsidR="00C70531" w:rsidRPr="00C8719A" w:rsidTr="00FA1E54">
        <w:trPr>
          <w:trHeight w:val="736"/>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2127"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01 03 01 00 13 0000 810</w:t>
            </w:r>
          </w:p>
        </w:tc>
        <w:tc>
          <w:tcPr>
            <w:tcW w:w="1134" w:type="dxa"/>
            <w:tcBorders>
              <w:top w:val="nil"/>
              <w:left w:val="nil"/>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-11000,0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w:t>
            </w:r>
          </w:p>
        </w:tc>
      </w:tr>
      <w:tr w:rsidR="00C70531" w:rsidRPr="00C8719A" w:rsidTr="00FA1E54">
        <w:trPr>
          <w:trHeight w:val="540"/>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w:t>
            </w:r>
          </w:p>
        </w:tc>
        <w:tc>
          <w:tcPr>
            <w:tcW w:w="3311" w:type="dxa"/>
            <w:tcBorders>
              <w:top w:val="nil"/>
              <w:left w:val="nil"/>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Изменение остатков средств на счетах по учету средств бюджетов</w:t>
            </w:r>
          </w:p>
        </w:tc>
        <w:tc>
          <w:tcPr>
            <w:tcW w:w="2127"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01 05 00 00 00 0000 000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600,0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3321,8</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0</w:t>
            </w:r>
          </w:p>
        </w:tc>
      </w:tr>
      <w:tr w:rsidR="00C70531" w:rsidRPr="00C8719A" w:rsidTr="00FA1E54">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Увеличение остатков средств бюджетов</w:t>
            </w:r>
          </w:p>
        </w:tc>
        <w:tc>
          <w:tcPr>
            <w:tcW w:w="2127"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01 05 00 00 00 0000 500</w:t>
            </w:r>
          </w:p>
        </w:tc>
        <w:tc>
          <w:tcPr>
            <w:tcW w:w="1134" w:type="dxa"/>
            <w:tcBorders>
              <w:top w:val="nil"/>
              <w:left w:val="nil"/>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-139702,3</w:t>
            </w:r>
          </w:p>
        </w:tc>
        <w:tc>
          <w:tcPr>
            <w:tcW w:w="1134" w:type="dxa"/>
            <w:tcBorders>
              <w:top w:val="nil"/>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-102105,0</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-74480,8</w:t>
            </w:r>
          </w:p>
        </w:tc>
      </w:tr>
      <w:tr w:rsidR="00C70531" w:rsidRPr="00C8719A" w:rsidTr="00FA1E54">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Увеличение прочих остатков средств бюджетов</w:t>
            </w:r>
          </w:p>
        </w:tc>
        <w:tc>
          <w:tcPr>
            <w:tcW w:w="2127"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01 05 02 00 00 0000 500</w:t>
            </w:r>
          </w:p>
        </w:tc>
        <w:tc>
          <w:tcPr>
            <w:tcW w:w="1134" w:type="dxa"/>
            <w:tcBorders>
              <w:top w:val="nil"/>
              <w:left w:val="nil"/>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-139702,3</w:t>
            </w:r>
          </w:p>
        </w:tc>
        <w:tc>
          <w:tcPr>
            <w:tcW w:w="1134" w:type="dxa"/>
            <w:tcBorders>
              <w:top w:val="nil"/>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-102105,0</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-74480,8</w:t>
            </w:r>
          </w:p>
        </w:tc>
      </w:tr>
      <w:tr w:rsidR="00C70531" w:rsidRPr="00C8719A" w:rsidTr="00FA1E54">
        <w:trPr>
          <w:trHeight w:val="540"/>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Увеличение прочих остатков денежных средств бюджетов городского поселения</w:t>
            </w:r>
          </w:p>
        </w:tc>
        <w:tc>
          <w:tcPr>
            <w:tcW w:w="2127"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01 05 02 01 13 0000 510</w:t>
            </w:r>
          </w:p>
        </w:tc>
        <w:tc>
          <w:tcPr>
            <w:tcW w:w="1134" w:type="dxa"/>
            <w:tcBorders>
              <w:top w:val="nil"/>
              <w:left w:val="nil"/>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-139702,3</w:t>
            </w:r>
          </w:p>
        </w:tc>
        <w:tc>
          <w:tcPr>
            <w:tcW w:w="1134" w:type="dxa"/>
            <w:tcBorders>
              <w:top w:val="nil"/>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-102105,0</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-74480,8</w:t>
            </w:r>
          </w:p>
        </w:tc>
      </w:tr>
      <w:tr w:rsidR="00C70531" w:rsidRPr="00C8719A" w:rsidTr="00FA1E54">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Уменьшение остатков средств бюджетов</w:t>
            </w:r>
          </w:p>
        </w:tc>
        <w:tc>
          <w:tcPr>
            <w:tcW w:w="2127"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01 05 00 00 00 0000 600</w:t>
            </w:r>
          </w:p>
        </w:tc>
        <w:tc>
          <w:tcPr>
            <w:tcW w:w="1134" w:type="dxa"/>
            <w:tcBorders>
              <w:top w:val="nil"/>
              <w:left w:val="nil"/>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140302,3</w:t>
            </w:r>
          </w:p>
        </w:tc>
        <w:tc>
          <w:tcPr>
            <w:tcW w:w="1134" w:type="dxa"/>
            <w:tcBorders>
              <w:top w:val="nil"/>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105426,8</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74480,8</w:t>
            </w:r>
          </w:p>
        </w:tc>
      </w:tr>
      <w:tr w:rsidR="00C70531" w:rsidRPr="00C8719A" w:rsidTr="00FA1E54">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Уменьшение прочих остатков средств бюджетов</w:t>
            </w:r>
          </w:p>
        </w:tc>
        <w:tc>
          <w:tcPr>
            <w:tcW w:w="2127"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01 05 02 00 00 0000 600</w:t>
            </w:r>
          </w:p>
        </w:tc>
        <w:tc>
          <w:tcPr>
            <w:tcW w:w="1134" w:type="dxa"/>
            <w:tcBorders>
              <w:top w:val="nil"/>
              <w:left w:val="nil"/>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140302,3</w:t>
            </w:r>
          </w:p>
        </w:tc>
        <w:tc>
          <w:tcPr>
            <w:tcW w:w="1134" w:type="dxa"/>
            <w:tcBorders>
              <w:top w:val="nil"/>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105426,8</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74480,8</w:t>
            </w:r>
          </w:p>
        </w:tc>
      </w:tr>
      <w:tr w:rsidR="00C70531" w:rsidRPr="00C8719A" w:rsidTr="00FA1E54">
        <w:trPr>
          <w:trHeight w:val="540"/>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Уменьшение прочих остатков денежных средств бюджетов городского поселения</w:t>
            </w:r>
          </w:p>
        </w:tc>
        <w:tc>
          <w:tcPr>
            <w:tcW w:w="2127" w:type="dxa"/>
            <w:tcBorders>
              <w:top w:val="nil"/>
              <w:left w:val="nil"/>
              <w:bottom w:val="single" w:sz="8" w:space="0" w:color="000000"/>
              <w:right w:val="single" w:sz="8" w:space="0" w:color="000000"/>
            </w:tcBorders>
            <w:shd w:val="clear" w:color="auto" w:fill="auto"/>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01 05 02 01 13 0000 610</w:t>
            </w:r>
          </w:p>
        </w:tc>
        <w:tc>
          <w:tcPr>
            <w:tcW w:w="1134" w:type="dxa"/>
            <w:tcBorders>
              <w:top w:val="nil"/>
              <w:left w:val="nil"/>
              <w:bottom w:val="single" w:sz="8" w:space="0" w:color="000000"/>
              <w:right w:val="single" w:sz="4" w:space="0" w:color="auto"/>
            </w:tcBorders>
            <w:shd w:val="clear" w:color="auto" w:fill="auto"/>
            <w:noWrap/>
            <w:vAlign w:val="center"/>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140302,3</w:t>
            </w:r>
          </w:p>
        </w:tc>
        <w:tc>
          <w:tcPr>
            <w:tcW w:w="1134" w:type="dxa"/>
            <w:tcBorders>
              <w:top w:val="nil"/>
              <w:left w:val="single" w:sz="4" w:space="0" w:color="auto"/>
              <w:bottom w:val="single" w:sz="8" w:space="0" w:color="000000"/>
              <w:right w:val="single" w:sz="4" w:space="0" w:color="auto"/>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105426,8</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74480,8</w:t>
            </w:r>
          </w:p>
        </w:tc>
      </w:tr>
    </w:tbl>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Default="00C70531" w:rsidP="00C8719A">
      <w:pPr>
        <w:spacing w:after="0" w:line="240" w:lineRule="auto"/>
        <w:rPr>
          <w:rFonts w:ascii="Times New Roman" w:hAnsi="Times New Roman" w:cs="Times New Roman"/>
          <w:sz w:val="20"/>
          <w:szCs w:val="20"/>
        </w:rPr>
      </w:pPr>
    </w:p>
    <w:p w:rsidR="00C8719A" w:rsidRDefault="00C8719A" w:rsidP="00C8719A">
      <w:pPr>
        <w:spacing w:after="0" w:line="240" w:lineRule="auto"/>
        <w:rPr>
          <w:rFonts w:ascii="Times New Roman" w:hAnsi="Times New Roman" w:cs="Times New Roman"/>
          <w:sz w:val="20"/>
          <w:szCs w:val="20"/>
        </w:rPr>
      </w:pPr>
    </w:p>
    <w:p w:rsidR="00C8719A" w:rsidRDefault="00C8719A" w:rsidP="00C8719A">
      <w:pPr>
        <w:spacing w:after="0" w:line="240" w:lineRule="auto"/>
        <w:rPr>
          <w:rFonts w:ascii="Times New Roman" w:hAnsi="Times New Roman" w:cs="Times New Roman"/>
          <w:sz w:val="20"/>
          <w:szCs w:val="20"/>
        </w:rPr>
      </w:pPr>
    </w:p>
    <w:p w:rsidR="00C8719A" w:rsidRPr="00C8719A" w:rsidRDefault="00C8719A" w:rsidP="00C8719A">
      <w:pPr>
        <w:spacing w:after="0" w:line="240" w:lineRule="auto"/>
        <w:rPr>
          <w:rFonts w:ascii="Times New Roman" w:hAnsi="Times New Roman" w:cs="Times New Roman"/>
          <w:sz w:val="20"/>
          <w:szCs w:val="20"/>
        </w:rPr>
      </w:pPr>
    </w:p>
    <w:tbl>
      <w:tblPr>
        <w:tblW w:w="10028" w:type="dxa"/>
        <w:tblInd w:w="-318" w:type="dxa"/>
        <w:tblLook w:val="04A0"/>
      </w:tblPr>
      <w:tblGrid>
        <w:gridCol w:w="2835"/>
        <w:gridCol w:w="3828"/>
        <w:gridCol w:w="1117"/>
        <w:gridCol w:w="1010"/>
        <w:gridCol w:w="1097"/>
        <w:gridCol w:w="141"/>
      </w:tblGrid>
      <w:tr w:rsidR="00C70531" w:rsidRPr="00C8719A" w:rsidTr="00FA1E54">
        <w:trPr>
          <w:trHeight w:val="2977"/>
        </w:trPr>
        <w:tc>
          <w:tcPr>
            <w:tcW w:w="10028" w:type="dxa"/>
            <w:gridSpan w:val="6"/>
            <w:tcBorders>
              <w:top w:val="nil"/>
              <w:left w:val="nil"/>
              <w:bottom w:val="single" w:sz="4" w:space="0" w:color="auto"/>
              <w:right w:val="nil"/>
            </w:tcBorders>
            <w:shd w:val="clear" w:color="auto" w:fill="auto"/>
            <w:noWrap/>
            <w:vAlign w:val="bottom"/>
            <w:hideMark/>
          </w:tcPr>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lastRenderedPageBreak/>
              <w:t>Приложение № 2</w:t>
            </w:r>
            <w:r w:rsidRPr="00C8719A">
              <w:rPr>
                <w:rFonts w:ascii="Times New Roman" w:hAnsi="Times New Roman" w:cs="Times New Roman"/>
                <w:sz w:val="20"/>
                <w:szCs w:val="20"/>
                <w:lang w:eastAsia="ru-RU"/>
              </w:rPr>
              <w:br/>
              <w:t xml:space="preserve">к решению Совета народных депутатов </w:t>
            </w:r>
          </w:p>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Кантемировского городского поселения </w:t>
            </w:r>
          </w:p>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от 15.11.2023г. № 233 </w:t>
            </w:r>
          </w:p>
          <w:p w:rsidR="00C70531" w:rsidRPr="00C8719A" w:rsidRDefault="00C70531" w:rsidP="00C8719A">
            <w:pPr>
              <w:spacing w:after="0" w:line="240" w:lineRule="auto"/>
              <w:jc w:val="right"/>
              <w:rPr>
                <w:rFonts w:ascii="Times New Roman" w:hAnsi="Times New Roman" w:cs="Times New Roman"/>
                <w:sz w:val="20"/>
                <w:szCs w:val="20"/>
                <w:lang w:eastAsia="ru-RU"/>
              </w:rPr>
            </w:pPr>
          </w:p>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Приложение №2</w:t>
            </w:r>
          </w:p>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к решению Совета народных депутатов</w:t>
            </w:r>
          </w:p>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Кантемировского городского поселения</w:t>
            </w:r>
          </w:p>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Кантемировского муниципального района</w:t>
            </w:r>
          </w:p>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«О бюджете Кантемировского городского</w:t>
            </w:r>
          </w:p>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поселения на 2023 и плановый  период 2024 и  2025 годов»</w:t>
            </w:r>
          </w:p>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от  27.12.2022 г. №161</w:t>
            </w:r>
          </w:p>
          <w:p w:rsidR="00C70531" w:rsidRPr="00C8719A" w:rsidRDefault="00C70531" w:rsidP="00C8719A">
            <w:pPr>
              <w:spacing w:after="0" w:line="240" w:lineRule="auto"/>
              <w:rPr>
                <w:rFonts w:ascii="Times New Roman" w:hAnsi="Times New Roman" w:cs="Times New Roman"/>
                <w:b/>
                <w:bCs/>
                <w:sz w:val="20"/>
                <w:szCs w:val="20"/>
                <w:lang w:eastAsia="ru-RU"/>
              </w:rPr>
            </w:pPr>
          </w:p>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b/>
                <w:bCs/>
                <w:sz w:val="20"/>
                <w:szCs w:val="20"/>
                <w:lang w:eastAsia="ru-RU"/>
              </w:rPr>
              <w:t>Поступление доходов в бюджет Кантемировского городского поселения по кодам видов, подвидов доходов на 2023 год и на плановый период 2024 и 2025 годов</w:t>
            </w:r>
          </w:p>
        </w:tc>
      </w:tr>
      <w:tr w:rsidR="00C70531" w:rsidRPr="00C8719A" w:rsidTr="00FA1E54">
        <w:trPr>
          <w:gridAfter w:val="1"/>
          <w:wAfter w:w="141" w:type="dxa"/>
          <w:trHeight w:val="22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Код показателя</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Наименование показателя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2023 год</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2024 год</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2025 год</w:t>
            </w:r>
          </w:p>
        </w:tc>
      </w:tr>
      <w:tr w:rsidR="00C70531" w:rsidRPr="00C8719A" w:rsidTr="00C8719A">
        <w:trPr>
          <w:gridAfter w:val="1"/>
          <w:wAfter w:w="141" w:type="dxa"/>
          <w:trHeight w:val="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000  8  50  00000  00  0000  000</w:t>
            </w:r>
          </w:p>
        </w:tc>
        <w:tc>
          <w:tcPr>
            <w:tcW w:w="3828" w:type="dxa"/>
            <w:tcBorders>
              <w:top w:val="nil"/>
              <w:left w:val="nil"/>
              <w:bottom w:val="single" w:sz="4" w:space="0" w:color="auto"/>
              <w:right w:val="single" w:sz="4" w:space="0" w:color="auto"/>
            </w:tcBorders>
            <w:shd w:val="clear" w:color="auto" w:fill="auto"/>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ВСЕГО</w:t>
            </w:r>
          </w:p>
        </w:tc>
        <w:tc>
          <w:tcPr>
            <w:tcW w:w="1117" w:type="dxa"/>
            <w:tcBorders>
              <w:top w:val="nil"/>
              <w:left w:val="nil"/>
              <w:bottom w:val="single" w:sz="4" w:space="0" w:color="auto"/>
              <w:right w:val="single" w:sz="4" w:space="0" w:color="auto"/>
            </w:tcBorders>
            <w:shd w:val="clear" w:color="auto" w:fill="auto"/>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 xml:space="preserve"> 128702,3</w:t>
            </w:r>
          </w:p>
        </w:tc>
        <w:tc>
          <w:tcPr>
            <w:tcW w:w="1010" w:type="dxa"/>
            <w:tcBorders>
              <w:top w:val="nil"/>
              <w:left w:val="nil"/>
              <w:bottom w:val="single" w:sz="4" w:space="0" w:color="auto"/>
              <w:right w:val="single" w:sz="4" w:space="0" w:color="auto"/>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102105,0</w:t>
            </w:r>
          </w:p>
        </w:tc>
        <w:tc>
          <w:tcPr>
            <w:tcW w:w="1097" w:type="dxa"/>
            <w:tcBorders>
              <w:top w:val="nil"/>
              <w:left w:val="nil"/>
              <w:bottom w:val="single" w:sz="4" w:space="0" w:color="auto"/>
              <w:right w:val="single" w:sz="4" w:space="0" w:color="auto"/>
            </w:tcBorders>
            <w:shd w:val="clear" w:color="auto" w:fill="auto"/>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 xml:space="preserve"> 74 480,8</w:t>
            </w:r>
          </w:p>
        </w:tc>
      </w:tr>
      <w:tr w:rsidR="00C70531" w:rsidRPr="00C8719A" w:rsidTr="00FA1E54">
        <w:trPr>
          <w:gridAfter w:val="1"/>
          <w:wAfter w:w="141" w:type="dxa"/>
          <w:trHeight w:val="4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000  1  00  00000  00  0000  000</w:t>
            </w:r>
          </w:p>
        </w:tc>
        <w:tc>
          <w:tcPr>
            <w:tcW w:w="3828" w:type="dxa"/>
            <w:tcBorders>
              <w:top w:val="nil"/>
              <w:left w:val="nil"/>
              <w:bottom w:val="single" w:sz="4" w:space="0" w:color="auto"/>
              <w:right w:val="single" w:sz="4" w:space="0" w:color="auto"/>
            </w:tcBorders>
            <w:shd w:val="clear" w:color="auto" w:fill="auto"/>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НАЛОГОВЫЕ И НЕНАЛОГОВЫЕ ДОХОДЫ</w:t>
            </w:r>
          </w:p>
        </w:tc>
        <w:tc>
          <w:tcPr>
            <w:tcW w:w="1117" w:type="dxa"/>
            <w:tcBorders>
              <w:top w:val="nil"/>
              <w:left w:val="nil"/>
              <w:bottom w:val="single" w:sz="4" w:space="0" w:color="auto"/>
              <w:right w:val="single" w:sz="4" w:space="0" w:color="auto"/>
            </w:tcBorders>
            <w:shd w:val="clear" w:color="auto" w:fill="auto"/>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48208,6</w:t>
            </w:r>
          </w:p>
        </w:tc>
        <w:tc>
          <w:tcPr>
            <w:tcW w:w="1010" w:type="dxa"/>
            <w:tcBorders>
              <w:top w:val="nil"/>
              <w:left w:val="nil"/>
              <w:bottom w:val="single" w:sz="4" w:space="0" w:color="auto"/>
              <w:right w:val="single" w:sz="4" w:space="0" w:color="auto"/>
            </w:tcBorders>
            <w:shd w:val="clear" w:color="auto" w:fill="auto"/>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42 657,0</w:t>
            </w:r>
          </w:p>
        </w:tc>
        <w:tc>
          <w:tcPr>
            <w:tcW w:w="1097" w:type="dxa"/>
            <w:tcBorders>
              <w:top w:val="nil"/>
              <w:left w:val="nil"/>
              <w:bottom w:val="single" w:sz="4" w:space="0" w:color="auto"/>
              <w:right w:val="single" w:sz="4" w:space="0" w:color="auto"/>
            </w:tcBorders>
            <w:shd w:val="clear" w:color="auto" w:fill="auto"/>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46 196,0</w:t>
            </w:r>
          </w:p>
        </w:tc>
      </w:tr>
      <w:tr w:rsidR="00C70531" w:rsidRPr="00C8719A" w:rsidTr="00FA1E54">
        <w:trPr>
          <w:gridAfter w:val="1"/>
          <w:wAfter w:w="141" w:type="dxa"/>
          <w:trHeight w:val="121"/>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000  1  01  00000  00  0000  000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НАЛОГИ НА ПРИБЫЛЬ, ДОХОДЫ</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16 315,0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18 093,0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20 066,0</w:t>
            </w:r>
          </w:p>
        </w:tc>
      </w:tr>
      <w:tr w:rsidR="00C70531" w:rsidRPr="00C8719A" w:rsidTr="00FA1E54">
        <w:trPr>
          <w:gridAfter w:val="1"/>
          <w:wAfter w:w="141" w:type="dxa"/>
          <w:trHeight w:val="168"/>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000  1  01  02000  01  0000  110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Налог на доходы физических лиц</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16 315,0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18 093,0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20 066,0</w:t>
            </w:r>
          </w:p>
        </w:tc>
      </w:tr>
      <w:tr w:rsidR="00C70531" w:rsidRPr="00C8719A" w:rsidTr="00FA1E54">
        <w:trPr>
          <w:gridAfter w:val="1"/>
          <w:wAfter w:w="141" w:type="dxa"/>
          <w:trHeight w:val="273"/>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000 1 01 02010 01 0000 110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16 160,0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17 921,1</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19 875,4</w:t>
            </w:r>
          </w:p>
        </w:tc>
      </w:tr>
      <w:tr w:rsidR="00C70531" w:rsidRPr="00C8719A" w:rsidTr="00FA1E54">
        <w:trPr>
          <w:gridAfter w:val="1"/>
          <w:wAfter w:w="141" w:type="dxa"/>
          <w:trHeight w:val="184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000 1 01 02020 01 0000 110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124,0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137,5</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152,5</w:t>
            </w:r>
          </w:p>
        </w:tc>
      </w:tr>
      <w:tr w:rsidR="00C70531" w:rsidRPr="00C8719A" w:rsidTr="00FA1E54">
        <w:trPr>
          <w:gridAfter w:val="1"/>
          <w:wAfter w:w="141" w:type="dxa"/>
          <w:trHeight w:val="79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000 1 01 02030 01 0000 110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31,0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34,4</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38,1</w:t>
            </w:r>
          </w:p>
        </w:tc>
      </w:tr>
      <w:tr w:rsidR="00C70531" w:rsidRPr="00C8719A" w:rsidTr="00FA1E54">
        <w:trPr>
          <w:gridAfter w:val="1"/>
          <w:wAfter w:w="141" w:type="dxa"/>
          <w:trHeight w:val="127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000 1 01 02040 01 0000 110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 </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 </w:t>
            </w:r>
          </w:p>
        </w:tc>
      </w:tr>
      <w:tr w:rsidR="00C70531" w:rsidRPr="00C8719A" w:rsidTr="00FA1E54">
        <w:trPr>
          <w:gridAfter w:val="1"/>
          <w:wAfter w:w="141" w:type="dxa"/>
          <w:trHeight w:val="63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000  1  03  00000  00  0000  110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НАЛОГИ НА ТОВАРЫ (РАБОТЫ, УСЛУГИ), РЕАЛИЗУЕМЫЕ НА ТЕРРИТОРИИ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3 988,0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4 329,0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4 836,0</w:t>
            </w:r>
          </w:p>
        </w:tc>
      </w:tr>
      <w:tr w:rsidR="00C70531" w:rsidRPr="00C8719A" w:rsidTr="00FA1E54">
        <w:trPr>
          <w:gridAfter w:val="1"/>
          <w:wAfter w:w="141" w:type="dxa"/>
          <w:trHeight w:val="58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000  1  03  02000  01  0000  110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3 988,0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4 329,0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4 836,0</w:t>
            </w:r>
          </w:p>
        </w:tc>
      </w:tr>
      <w:tr w:rsidR="00C70531" w:rsidRPr="00C8719A" w:rsidTr="00FA1E54">
        <w:trPr>
          <w:gridAfter w:val="1"/>
          <w:wAfter w:w="141" w:type="dxa"/>
          <w:trHeight w:val="1065"/>
        </w:trPr>
        <w:tc>
          <w:tcPr>
            <w:tcW w:w="2835" w:type="dxa"/>
            <w:tcBorders>
              <w:top w:val="nil"/>
              <w:left w:val="single" w:sz="4" w:space="0" w:color="auto"/>
              <w:bottom w:val="single" w:sz="4" w:space="0" w:color="auto"/>
              <w:right w:val="single" w:sz="4" w:space="0" w:color="auto"/>
            </w:tcBorders>
            <w:shd w:val="clear" w:color="FFFFCC" w:fill="FFFFFF"/>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lastRenderedPageBreak/>
              <w:t>000  1  03  02230  01  0000 110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1 794,6</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1 948,1</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2 176,2</w:t>
            </w:r>
          </w:p>
        </w:tc>
      </w:tr>
      <w:tr w:rsidR="00C70531" w:rsidRPr="00C8719A" w:rsidTr="00FA1E54">
        <w:trPr>
          <w:gridAfter w:val="1"/>
          <w:wAfter w:w="141" w:type="dxa"/>
          <w:trHeight w:val="1260"/>
        </w:trPr>
        <w:tc>
          <w:tcPr>
            <w:tcW w:w="2835" w:type="dxa"/>
            <w:tcBorders>
              <w:top w:val="nil"/>
              <w:left w:val="single" w:sz="4" w:space="0" w:color="auto"/>
              <w:bottom w:val="single" w:sz="4" w:space="0" w:color="auto"/>
              <w:right w:val="single" w:sz="4" w:space="0" w:color="auto"/>
            </w:tcBorders>
            <w:shd w:val="clear" w:color="FFFFCC" w:fill="FFFFFF"/>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000  1  03  02240  01  0000 110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12,0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13,0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14,6</w:t>
            </w:r>
          </w:p>
        </w:tc>
      </w:tr>
      <w:tr w:rsidR="00C70531" w:rsidRPr="00C8719A" w:rsidTr="00FA1E54">
        <w:trPr>
          <w:gridAfter w:val="1"/>
          <w:wAfter w:w="141" w:type="dxa"/>
          <w:trHeight w:val="106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000  1  03  02250  01  0000 110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2 181,4</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2 367,9</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2 645,2</w:t>
            </w:r>
          </w:p>
        </w:tc>
      </w:tr>
      <w:tr w:rsidR="00C70531" w:rsidRPr="00C8719A" w:rsidTr="00FA1E54">
        <w:trPr>
          <w:gridAfter w:val="1"/>
          <w:wAfter w:w="141" w:type="dxa"/>
          <w:trHeight w:val="124"/>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000  1  05  00000  00  0000  110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Налоги на совокупный доход</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671,0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671,0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671,0</w:t>
            </w:r>
          </w:p>
        </w:tc>
      </w:tr>
      <w:tr w:rsidR="00C70531" w:rsidRPr="00C8719A" w:rsidTr="00FA1E54">
        <w:trPr>
          <w:gridAfter w:val="1"/>
          <w:wAfter w:w="141" w:type="dxa"/>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000  1  05  03000  01  0000  110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Единый сельскохозяйственный налог</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671,0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671,0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671,0</w:t>
            </w:r>
          </w:p>
        </w:tc>
      </w:tr>
      <w:tr w:rsidR="00C70531" w:rsidRPr="00C8719A" w:rsidTr="00FA1E54">
        <w:trPr>
          <w:gridAfter w:val="1"/>
          <w:wAfter w:w="141" w:type="dxa"/>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000  1  05  03010  01  0000  110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Единый сельскохозяйственный налог</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671,0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671,0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671,0</w:t>
            </w:r>
          </w:p>
        </w:tc>
      </w:tr>
      <w:tr w:rsidR="00C70531" w:rsidRPr="00C8719A" w:rsidTr="00FA1E54">
        <w:trPr>
          <w:gridAfter w:val="1"/>
          <w:wAfter w:w="141" w:type="dxa"/>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000  1  06  00000  00  0000  000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Налоги на имущество</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15 992,0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15 931,0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17 357,0</w:t>
            </w:r>
          </w:p>
        </w:tc>
      </w:tr>
      <w:tr w:rsidR="00C70531" w:rsidRPr="00C8719A" w:rsidTr="00FA1E54">
        <w:trPr>
          <w:gridAfter w:val="1"/>
          <w:wAfter w:w="141" w:type="dxa"/>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000  1  06  01000  00  0000  110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Налог на имущество физических лиц</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2 824,0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3 537,0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4 963,0</w:t>
            </w:r>
          </w:p>
        </w:tc>
      </w:tr>
      <w:tr w:rsidR="00C70531" w:rsidRPr="00C8719A" w:rsidTr="00FA1E54">
        <w:trPr>
          <w:gridAfter w:val="1"/>
          <w:wAfter w:w="141" w:type="dxa"/>
          <w:trHeight w:val="622"/>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000  1  06  01030  13  0000  110</w:t>
            </w:r>
          </w:p>
        </w:tc>
        <w:tc>
          <w:tcPr>
            <w:tcW w:w="3828" w:type="dxa"/>
            <w:tcBorders>
              <w:top w:val="nil"/>
              <w:left w:val="nil"/>
              <w:bottom w:val="single" w:sz="4" w:space="0" w:color="auto"/>
              <w:right w:val="single" w:sz="4" w:space="0" w:color="auto"/>
            </w:tcBorders>
            <w:shd w:val="clear" w:color="FFFFCC" w:fill="FFFFFF"/>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2 824,0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3 537,0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4 963,0</w:t>
            </w:r>
          </w:p>
        </w:tc>
      </w:tr>
      <w:tr w:rsidR="00C70531" w:rsidRPr="00C8719A" w:rsidTr="00FA1E54">
        <w:trPr>
          <w:gridAfter w:val="1"/>
          <w:wAfter w:w="141" w:type="dxa"/>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000  1  06  06000  00  0000  110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Земельный налог</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13 168,0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12 394,0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12 394,0</w:t>
            </w:r>
          </w:p>
        </w:tc>
      </w:tr>
      <w:tr w:rsidR="00C70531" w:rsidRPr="00C8719A" w:rsidTr="00FA1E54">
        <w:trPr>
          <w:gridAfter w:val="1"/>
          <w:wAfter w:w="141" w:type="dxa"/>
          <w:trHeight w:val="76"/>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000  1  06  06030  00  0000  110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Земельный налог с организаций</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7 890,0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7 426,2</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7 426,2</w:t>
            </w:r>
          </w:p>
        </w:tc>
      </w:tr>
      <w:tr w:rsidR="00C70531" w:rsidRPr="00C8719A" w:rsidTr="00FA1E54">
        <w:trPr>
          <w:gridAfter w:val="1"/>
          <w:wAfter w:w="141" w:type="dxa"/>
          <w:trHeight w:val="58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000  1  06  06033  13  0000  110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Земельный налог с организаций, обладающих земельным участ</w:t>
            </w:r>
            <w:r w:rsidR="00C8719A" w:rsidRPr="00C8719A">
              <w:rPr>
                <w:rFonts w:ascii="Times New Roman" w:hAnsi="Times New Roman" w:cs="Times New Roman"/>
                <w:sz w:val="20"/>
                <w:szCs w:val="20"/>
              </w:rPr>
              <w:t>к</w:t>
            </w:r>
            <w:r w:rsidRPr="00C8719A">
              <w:rPr>
                <w:rFonts w:ascii="Times New Roman" w:hAnsi="Times New Roman" w:cs="Times New Roman"/>
                <w:sz w:val="20"/>
                <w:szCs w:val="20"/>
              </w:rPr>
              <w:t>ом, расположенным в границах городского поселения</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7 890,0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7 426,2</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7 426,2</w:t>
            </w:r>
          </w:p>
        </w:tc>
      </w:tr>
      <w:tr w:rsidR="00C70531" w:rsidRPr="00C8719A" w:rsidTr="00FA1E54">
        <w:trPr>
          <w:gridAfter w:val="1"/>
          <w:wAfter w:w="141" w:type="dxa"/>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000  1  06  06040 00  0000  110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Земельный налог с физических лиц</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5 278,0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4 967,8</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4 967,8</w:t>
            </w:r>
          </w:p>
        </w:tc>
      </w:tr>
      <w:tr w:rsidR="00C70531" w:rsidRPr="00C8719A" w:rsidTr="00FA1E54">
        <w:trPr>
          <w:gridAfter w:val="1"/>
          <w:wAfter w:w="141" w:type="dxa"/>
          <w:trHeight w:val="51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000  1  06  06043 13  0000  110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Земельный налог с физических лиц, обладающих земельным участком, расположенным в границах городского поселения</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5 278,0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4 967,8</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4 967,8</w:t>
            </w:r>
          </w:p>
        </w:tc>
      </w:tr>
      <w:tr w:rsidR="00C70531" w:rsidRPr="00C8719A" w:rsidTr="00FA1E54">
        <w:trPr>
          <w:gridAfter w:val="1"/>
          <w:wAfter w:w="141" w:type="dxa"/>
          <w:trHeight w:val="84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000  1  11  00000  00  0000  000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4 354,0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3 623,0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3 256,0</w:t>
            </w:r>
          </w:p>
        </w:tc>
      </w:tr>
      <w:tr w:rsidR="00C70531" w:rsidRPr="00C8719A" w:rsidTr="00FA1E54">
        <w:trPr>
          <w:gridAfter w:val="1"/>
          <w:wAfter w:w="141" w:type="dxa"/>
          <w:trHeight w:val="129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000  1  11  05000  00  0000  120</w:t>
            </w:r>
          </w:p>
        </w:tc>
        <w:tc>
          <w:tcPr>
            <w:tcW w:w="3828" w:type="dxa"/>
            <w:tcBorders>
              <w:top w:val="nil"/>
              <w:left w:val="nil"/>
              <w:bottom w:val="single" w:sz="4" w:space="0" w:color="auto"/>
              <w:right w:val="single" w:sz="4" w:space="0" w:color="auto"/>
            </w:tcBorders>
            <w:shd w:val="clear" w:color="FFFFCC" w:fill="FFFFFF"/>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4 318,0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3 587,0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3 220,0</w:t>
            </w:r>
          </w:p>
        </w:tc>
      </w:tr>
      <w:tr w:rsidR="00C70531" w:rsidRPr="00C8719A" w:rsidTr="00FA1E54">
        <w:trPr>
          <w:gridAfter w:val="1"/>
          <w:wAfter w:w="141" w:type="dxa"/>
          <w:trHeight w:val="105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lastRenderedPageBreak/>
              <w:t>000  1  11  05010  00  0000  120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2 730,0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2 730,0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2 730,0</w:t>
            </w:r>
          </w:p>
        </w:tc>
      </w:tr>
      <w:tr w:rsidR="00C70531" w:rsidRPr="00C8719A" w:rsidTr="00FA1E54">
        <w:trPr>
          <w:gridAfter w:val="1"/>
          <w:wAfter w:w="141" w:type="dxa"/>
          <w:trHeight w:val="130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000  1 11  05013  13  0000 120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2 730,0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2 730,0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2 730,0</w:t>
            </w:r>
          </w:p>
        </w:tc>
      </w:tr>
      <w:tr w:rsidR="00C70531" w:rsidRPr="00C8719A" w:rsidTr="00FA1E54">
        <w:trPr>
          <w:gridAfter w:val="1"/>
          <w:wAfter w:w="141" w:type="dxa"/>
          <w:trHeight w:val="124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000  1  11 05020 00  0000  120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72,0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72,0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72,0</w:t>
            </w:r>
          </w:p>
        </w:tc>
      </w:tr>
      <w:tr w:rsidR="00C70531" w:rsidRPr="00C8719A" w:rsidTr="00FA1E54">
        <w:trPr>
          <w:gridAfter w:val="1"/>
          <w:wAfter w:w="141" w:type="dxa"/>
          <w:trHeight w:val="142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000  1  11  05025  13  0000  120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72,0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72,0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72,0</w:t>
            </w:r>
          </w:p>
        </w:tc>
      </w:tr>
      <w:tr w:rsidR="00C70531" w:rsidRPr="00C8719A" w:rsidTr="00FA1E54">
        <w:trPr>
          <w:gridAfter w:val="1"/>
          <w:wAfter w:w="141" w:type="dxa"/>
          <w:trHeight w:val="1065"/>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000  1  11  05030  00  0000  120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1 516,0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785,0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418,0</w:t>
            </w:r>
          </w:p>
        </w:tc>
      </w:tr>
      <w:tr w:rsidR="00C70531" w:rsidRPr="00C8719A" w:rsidTr="00FA1E54">
        <w:trPr>
          <w:gridAfter w:val="1"/>
          <w:wAfter w:w="141" w:type="dxa"/>
          <w:trHeight w:val="141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000  1  11  05035 13  0000 120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1 516,0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785,0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418,0</w:t>
            </w:r>
          </w:p>
        </w:tc>
      </w:tr>
      <w:tr w:rsidR="00C70531" w:rsidRPr="00C8719A" w:rsidTr="00FA1E54">
        <w:trPr>
          <w:gridAfter w:val="1"/>
          <w:wAfter w:w="141" w:type="dxa"/>
          <w:trHeight w:val="1245"/>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000  1  11  09000  00  0000  000</w:t>
            </w:r>
          </w:p>
        </w:tc>
        <w:tc>
          <w:tcPr>
            <w:tcW w:w="3828" w:type="dxa"/>
            <w:tcBorders>
              <w:top w:val="nil"/>
              <w:left w:val="nil"/>
              <w:bottom w:val="single" w:sz="4" w:space="0" w:color="auto"/>
              <w:right w:val="single" w:sz="4" w:space="0" w:color="auto"/>
            </w:tcBorders>
            <w:shd w:val="clear" w:color="FFFFCC" w:fill="FFFFFF"/>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36,0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36,0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36,0</w:t>
            </w:r>
          </w:p>
        </w:tc>
      </w:tr>
      <w:tr w:rsidR="00C70531" w:rsidRPr="00C8719A" w:rsidTr="00FA1E54">
        <w:trPr>
          <w:gridAfter w:val="1"/>
          <w:wAfter w:w="141" w:type="dxa"/>
          <w:trHeight w:val="126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000  1  11  09040 00  0000  120</w:t>
            </w:r>
          </w:p>
        </w:tc>
        <w:tc>
          <w:tcPr>
            <w:tcW w:w="3828" w:type="dxa"/>
            <w:tcBorders>
              <w:top w:val="nil"/>
              <w:left w:val="nil"/>
              <w:bottom w:val="single" w:sz="4" w:space="0" w:color="auto"/>
              <w:right w:val="single" w:sz="4" w:space="0" w:color="auto"/>
            </w:tcBorders>
            <w:shd w:val="clear" w:color="FFFFCC" w:fill="FFFFFF"/>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17" w:type="dxa"/>
            <w:tcBorders>
              <w:top w:val="nil"/>
              <w:left w:val="nil"/>
              <w:bottom w:val="single" w:sz="4" w:space="0" w:color="auto"/>
              <w:right w:val="single" w:sz="4" w:space="0" w:color="auto"/>
            </w:tcBorders>
            <w:shd w:val="clear" w:color="FFFFCC" w:fill="FFFFFF"/>
            <w:noWrap/>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36,0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36,0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36,0</w:t>
            </w:r>
          </w:p>
        </w:tc>
      </w:tr>
      <w:tr w:rsidR="00C70531" w:rsidRPr="00C8719A" w:rsidTr="00FA1E54">
        <w:trPr>
          <w:gridAfter w:val="1"/>
          <w:wAfter w:w="141" w:type="dxa"/>
          <w:trHeight w:val="642"/>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lastRenderedPageBreak/>
              <w:t>000  1  11  09045  13  0000  120</w:t>
            </w:r>
          </w:p>
        </w:tc>
        <w:tc>
          <w:tcPr>
            <w:tcW w:w="3828" w:type="dxa"/>
            <w:tcBorders>
              <w:top w:val="nil"/>
              <w:left w:val="nil"/>
              <w:bottom w:val="single" w:sz="4" w:space="0" w:color="auto"/>
              <w:right w:val="single" w:sz="4" w:space="0" w:color="auto"/>
            </w:tcBorders>
            <w:shd w:val="clear" w:color="FFFFCC" w:fill="FFFFFF"/>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17" w:type="dxa"/>
            <w:tcBorders>
              <w:top w:val="nil"/>
              <w:left w:val="nil"/>
              <w:bottom w:val="single" w:sz="4" w:space="0" w:color="auto"/>
              <w:right w:val="single" w:sz="4" w:space="0" w:color="auto"/>
            </w:tcBorders>
            <w:shd w:val="clear" w:color="FFFFCC" w:fill="FFFFFF"/>
            <w:noWrap/>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36,0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36,0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36,0</w:t>
            </w:r>
          </w:p>
        </w:tc>
      </w:tr>
      <w:tr w:rsidR="00C70531" w:rsidRPr="00C8719A" w:rsidTr="00FA1E54">
        <w:trPr>
          <w:gridAfter w:val="1"/>
          <w:wAfter w:w="141" w:type="dxa"/>
          <w:trHeight w:val="7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000  1  13  01995  13  0000  130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Прочие доходы от оказания платных услуг (работ) получателями средств бюджетов городских поселений </w:t>
            </w:r>
          </w:p>
        </w:tc>
        <w:tc>
          <w:tcPr>
            <w:tcW w:w="1117" w:type="dxa"/>
            <w:tcBorders>
              <w:top w:val="nil"/>
              <w:left w:val="nil"/>
              <w:bottom w:val="single" w:sz="4" w:space="0" w:color="auto"/>
              <w:right w:val="single" w:sz="4" w:space="0" w:color="auto"/>
            </w:tcBorders>
            <w:shd w:val="clear" w:color="FFFFCC" w:fill="FFFFFF"/>
            <w:noWrap/>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10,0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10,0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10,0</w:t>
            </w:r>
          </w:p>
        </w:tc>
      </w:tr>
      <w:tr w:rsidR="00C70531" w:rsidRPr="00C8719A" w:rsidTr="00FA1E54">
        <w:trPr>
          <w:gridAfter w:val="1"/>
          <w:wAfter w:w="141" w:type="dxa"/>
          <w:trHeight w:val="7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000  1  17  05000  00  0000 1 80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Прочие неналоговые доходы</w:t>
            </w:r>
          </w:p>
        </w:tc>
        <w:tc>
          <w:tcPr>
            <w:tcW w:w="1117" w:type="dxa"/>
            <w:tcBorders>
              <w:top w:val="nil"/>
              <w:left w:val="nil"/>
              <w:bottom w:val="single" w:sz="4" w:space="0" w:color="auto"/>
              <w:right w:val="single" w:sz="4" w:space="0" w:color="auto"/>
            </w:tcBorders>
            <w:shd w:val="clear" w:color="FFFFCC" w:fill="FFFFFF"/>
            <w:noWrap/>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4253,9</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gridAfter w:val="1"/>
          <w:wAfter w:w="141" w:type="dxa"/>
          <w:trHeight w:val="147"/>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000 1  17  05050  13  0000  180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Прочие неналоговые доходы бюджетов городских поселений</w:t>
            </w:r>
          </w:p>
        </w:tc>
        <w:tc>
          <w:tcPr>
            <w:tcW w:w="1117" w:type="dxa"/>
            <w:tcBorders>
              <w:top w:val="nil"/>
              <w:left w:val="nil"/>
              <w:bottom w:val="single" w:sz="4" w:space="0" w:color="auto"/>
              <w:right w:val="single" w:sz="4" w:space="0" w:color="auto"/>
            </w:tcBorders>
            <w:shd w:val="clear" w:color="FFFFCC" w:fill="FFFFFF"/>
            <w:noWrap/>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4163,9</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gridAfter w:val="1"/>
          <w:wAfter w:w="141" w:type="dxa"/>
          <w:trHeight w:val="7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000 1  17  15030  13  0000  150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Инициативные платежи, зачисляемые в бюджете городских поселений</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90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0,0 </w:t>
            </w:r>
          </w:p>
        </w:tc>
      </w:tr>
      <w:tr w:rsidR="00C70531" w:rsidRPr="00C8719A" w:rsidTr="00FA1E54">
        <w:trPr>
          <w:gridAfter w:val="1"/>
          <w:wAfter w:w="141" w:type="dxa"/>
          <w:trHeight w:val="24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000  2  00  00000  00  0000  000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БЕЗВОЗМЕЗДНЫЕ ПОСТУПЛЕНИЯ </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80493,7</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59 448,0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28 284,8</w:t>
            </w:r>
          </w:p>
        </w:tc>
      </w:tr>
      <w:tr w:rsidR="00C70531" w:rsidRPr="00C8719A" w:rsidTr="00FA1E54">
        <w:trPr>
          <w:gridAfter w:val="1"/>
          <w:wAfter w:w="141" w:type="dxa"/>
          <w:trHeight w:val="199"/>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000  2  02  00000  00  0000  000</w:t>
            </w:r>
          </w:p>
        </w:tc>
        <w:tc>
          <w:tcPr>
            <w:tcW w:w="3828" w:type="dxa"/>
            <w:tcBorders>
              <w:top w:val="nil"/>
              <w:left w:val="nil"/>
              <w:bottom w:val="single" w:sz="4" w:space="0" w:color="auto"/>
              <w:right w:val="single" w:sz="4" w:space="0" w:color="auto"/>
            </w:tcBorders>
            <w:shd w:val="clear" w:color="FFFFCC" w:fill="FFFFFF"/>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80493,7</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59 448,0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28 284,8</w:t>
            </w:r>
          </w:p>
        </w:tc>
      </w:tr>
      <w:tr w:rsidR="00C70531" w:rsidRPr="00C8719A" w:rsidTr="00FA1E54">
        <w:trPr>
          <w:gridAfter w:val="1"/>
          <w:wAfter w:w="141" w:type="dxa"/>
          <w:trHeight w:val="52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000  2  02  10000  00  0000  150</w:t>
            </w:r>
          </w:p>
        </w:tc>
        <w:tc>
          <w:tcPr>
            <w:tcW w:w="3828" w:type="dxa"/>
            <w:tcBorders>
              <w:top w:val="nil"/>
              <w:left w:val="nil"/>
              <w:bottom w:val="single" w:sz="4" w:space="0" w:color="auto"/>
              <w:right w:val="single" w:sz="4" w:space="0" w:color="auto"/>
            </w:tcBorders>
            <w:shd w:val="clear" w:color="FFFFCC" w:fill="FFFFFF"/>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Дотации бюджетам бюджетной системы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1 361,0</w:t>
            </w:r>
          </w:p>
        </w:tc>
        <w:tc>
          <w:tcPr>
            <w:tcW w:w="1010"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1 150,0</w:t>
            </w:r>
          </w:p>
        </w:tc>
        <w:tc>
          <w:tcPr>
            <w:tcW w:w="109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1 183,0</w:t>
            </w:r>
          </w:p>
        </w:tc>
      </w:tr>
      <w:tr w:rsidR="00C70531" w:rsidRPr="00C8719A" w:rsidTr="00FA1E54">
        <w:trPr>
          <w:gridAfter w:val="1"/>
          <w:wAfter w:w="141" w:type="dxa"/>
          <w:trHeight w:val="160"/>
        </w:trPr>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000  2  02  15001  13  0000  150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Дотации бюджетам городских поселений на выравнивание бюджетной обеспеченности</w:t>
            </w:r>
          </w:p>
        </w:tc>
        <w:tc>
          <w:tcPr>
            <w:tcW w:w="1117" w:type="dxa"/>
            <w:tcBorders>
              <w:top w:val="nil"/>
              <w:left w:val="nil"/>
              <w:bottom w:val="single" w:sz="4" w:space="0" w:color="auto"/>
              <w:right w:val="single" w:sz="4" w:space="0" w:color="auto"/>
            </w:tcBorders>
            <w:shd w:val="clear" w:color="FFFFCC" w:fill="FFFFFF"/>
            <w:noWrap/>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1 361,0</w:t>
            </w:r>
          </w:p>
        </w:tc>
        <w:tc>
          <w:tcPr>
            <w:tcW w:w="1010" w:type="dxa"/>
            <w:tcBorders>
              <w:top w:val="nil"/>
              <w:left w:val="nil"/>
              <w:bottom w:val="single" w:sz="4" w:space="0" w:color="auto"/>
              <w:right w:val="single" w:sz="4" w:space="0" w:color="auto"/>
            </w:tcBorders>
            <w:shd w:val="clear" w:color="FFFFCC" w:fill="FFFFFF"/>
            <w:noWrap/>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1 150,0</w:t>
            </w:r>
          </w:p>
        </w:tc>
        <w:tc>
          <w:tcPr>
            <w:tcW w:w="1097" w:type="dxa"/>
            <w:tcBorders>
              <w:top w:val="nil"/>
              <w:left w:val="nil"/>
              <w:bottom w:val="single" w:sz="4" w:space="0" w:color="auto"/>
              <w:right w:val="single" w:sz="4" w:space="0" w:color="auto"/>
            </w:tcBorders>
            <w:shd w:val="clear" w:color="FFFFCC" w:fill="FFFFFF"/>
            <w:noWrap/>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1 183,0</w:t>
            </w:r>
          </w:p>
        </w:tc>
      </w:tr>
      <w:tr w:rsidR="00C70531" w:rsidRPr="00C8719A" w:rsidTr="00FA1E54">
        <w:trPr>
          <w:gridAfter w:val="1"/>
          <w:wAfter w:w="141" w:type="dxa"/>
          <w:trHeight w:val="160"/>
        </w:trPr>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000   2   02 20000 00 0000 150</w:t>
            </w:r>
          </w:p>
        </w:tc>
        <w:tc>
          <w:tcPr>
            <w:tcW w:w="3828" w:type="dxa"/>
            <w:tcBorders>
              <w:top w:val="nil"/>
              <w:left w:val="nil"/>
              <w:bottom w:val="single" w:sz="4" w:space="0" w:color="auto"/>
              <w:right w:val="single" w:sz="4" w:space="0" w:color="auto"/>
            </w:tcBorders>
            <w:shd w:val="clear" w:color="FFFFCC" w:fill="FFFFFF"/>
            <w:vAlign w:val="bottom"/>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1117" w:type="dxa"/>
            <w:tcBorders>
              <w:top w:val="nil"/>
              <w:left w:val="nil"/>
              <w:bottom w:val="single" w:sz="4" w:space="0" w:color="auto"/>
              <w:right w:val="single" w:sz="4" w:space="0" w:color="auto"/>
            </w:tcBorders>
            <w:shd w:val="clear" w:color="FFFFCC" w:fill="FFFFFF"/>
            <w:noWrap/>
            <w:vAlign w:val="bottom"/>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50490,1</w:t>
            </w:r>
          </w:p>
        </w:tc>
        <w:tc>
          <w:tcPr>
            <w:tcW w:w="1010" w:type="dxa"/>
            <w:tcBorders>
              <w:top w:val="nil"/>
              <w:left w:val="nil"/>
              <w:bottom w:val="single" w:sz="4" w:space="0" w:color="auto"/>
              <w:right w:val="single" w:sz="4" w:space="0" w:color="auto"/>
            </w:tcBorders>
            <w:shd w:val="clear" w:color="FFFFCC" w:fill="FFFFFF"/>
            <w:noWrap/>
            <w:vAlign w:val="bottom"/>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57 258,9</w:t>
            </w:r>
          </w:p>
        </w:tc>
        <w:tc>
          <w:tcPr>
            <w:tcW w:w="1097" w:type="dxa"/>
            <w:tcBorders>
              <w:top w:val="nil"/>
              <w:left w:val="nil"/>
              <w:bottom w:val="single" w:sz="4" w:space="0" w:color="auto"/>
              <w:right w:val="single" w:sz="4" w:space="0" w:color="auto"/>
            </w:tcBorders>
            <w:shd w:val="clear" w:color="FFFFCC" w:fill="FFFFFF"/>
            <w:noWrap/>
            <w:vAlign w:val="bottom"/>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26 062,7</w:t>
            </w:r>
          </w:p>
        </w:tc>
      </w:tr>
      <w:tr w:rsidR="00C70531" w:rsidRPr="00C8719A" w:rsidTr="00FA1E54">
        <w:trPr>
          <w:gridAfter w:val="1"/>
          <w:wAfter w:w="141" w:type="dxa"/>
          <w:trHeight w:val="160"/>
        </w:trPr>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000 2 02 02999 13 0000 150</w:t>
            </w:r>
          </w:p>
        </w:tc>
        <w:tc>
          <w:tcPr>
            <w:tcW w:w="3828" w:type="dxa"/>
            <w:tcBorders>
              <w:top w:val="nil"/>
              <w:left w:val="nil"/>
              <w:bottom w:val="single" w:sz="4" w:space="0" w:color="auto"/>
              <w:right w:val="single" w:sz="4" w:space="0" w:color="auto"/>
            </w:tcBorders>
            <w:shd w:val="clear" w:color="FFFFCC" w:fill="FFFFFF"/>
            <w:vAlign w:val="bottom"/>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Прочие субсидии бюджетам городских поселений</w:t>
            </w:r>
          </w:p>
        </w:tc>
        <w:tc>
          <w:tcPr>
            <w:tcW w:w="1117" w:type="dxa"/>
            <w:tcBorders>
              <w:top w:val="nil"/>
              <w:left w:val="nil"/>
              <w:bottom w:val="single" w:sz="4" w:space="0" w:color="auto"/>
              <w:right w:val="single" w:sz="4" w:space="0" w:color="auto"/>
            </w:tcBorders>
            <w:shd w:val="clear" w:color="FFFFCC" w:fill="FFFFFF"/>
            <w:noWrap/>
            <w:vAlign w:val="bottom"/>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50490,1</w:t>
            </w:r>
          </w:p>
        </w:tc>
        <w:tc>
          <w:tcPr>
            <w:tcW w:w="1010" w:type="dxa"/>
            <w:tcBorders>
              <w:top w:val="nil"/>
              <w:left w:val="nil"/>
              <w:bottom w:val="single" w:sz="4" w:space="0" w:color="auto"/>
              <w:right w:val="single" w:sz="4" w:space="0" w:color="auto"/>
            </w:tcBorders>
            <w:shd w:val="clear" w:color="FFFFCC" w:fill="FFFFFF"/>
            <w:noWrap/>
            <w:vAlign w:val="bottom"/>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57258,9</w:t>
            </w:r>
          </w:p>
        </w:tc>
        <w:tc>
          <w:tcPr>
            <w:tcW w:w="1097" w:type="dxa"/>
            <w:tcBorders>
              <w:top w:val="nil"/>
              <w:left w:val="nil"/>
              <w:bottom w:val="single" w:sz="4" w:space="0" w:color="auto"/>
              <w:right w:val="single" w:sz="4" w:space="0" w:color="auto"/>
            </w:tcBorders>
            <w:shd w:val="clear" w:color="FFFFCC" w:fill="FFFFFF"/>
            <w:noWrap/>
            <w:vAlign w:val="bottom"/>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26062,7</w:t>
            </w:r>
          </w:p>
        </w:tc>
      </w:tr>
      <w:tr w:rsidR="00C70531" w:rsidRPr="00C8719A" w:rsidTr="00FA1E54">
        <w:trPr>
          <w:gridAfter w:val="1"/>
          <w:wAfter w:w="141" w:type="dxa"/>
          <w:trHeight w:val="264"/>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000 2 02 40000 00 0000 150</w:t>
            </w:r>
          </w:p>
        </w:tc>
        <w:tc>
          <w:tcPr>
            <w:tcW w:w="3828"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Иные межбюджетные трансферты</w:t>
            </w:r>
          </w:p>
        </w:tc>
        <w:tc>
          <w:tcPr>
            <w:tcW w:w="1117" w:type="dxa"/>
            <w:tcBorders>
              <w:top w:val="nil"/>
              <w:left w:val="nil"/>
              <w:bottom w:val="single" w:sz="4" w:space="0" w:color="auto"/>
              <w:right w:val="single" w:sz="4" w:space="0" w:color="auto"/>
            </w:tcBorders>
            <w:shd w:val="clear" w:color="FFFFCC" w:fill="FFFFFF"/>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28642,6</w:t>
            </w:r>
          </w:p>
        </w:tc>
        <w:tc>
          <w:tcPr>
            <w:tcW w:w="1010" w:type="dxa"/>
            <w:tcBorders>
              <w:top w:val="nil"/>
              <w:left w:val="nil"/>
              <w:bottom w:val="single" w:sz="4" w:space="0" w:color="auto"/>
              <w:right w:val="nil"/>
            </w:tcBorders>
            <w:shd w:val="clear" w:color="FFFFCC" w:fill="FFFFFF"/>
            <w:noWrap/>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1039,1</w:t>
            </w:r>
          </w:p>
        </w:tc>
        <w:tc>
          <w:tcPr>
            <w:tcW w:w="1097" w:type="dxa"/>
            <w:tcBorders>
              <w:top w:val="nil"/>
              <w:left w:val="single" w:sz="4" w:space="0" w:color="auto"/>
              <w:bottom w:val="single" w:sz="4" w:space="0" w:color="auto"/>
              <w:right w:val="single" w:sz="4" w:space="0" w:color="auto"/>
            </w:tcBorders>
            <w:shd w:val="clear" w:color="FFFFCC" w:fill="FFFFFF"/>
            <w:noWrap/>
            <w:vAlign w:val="bottom"/>
            <w:hideMark/>
          </w:tcPr>
          <w:p w:rsidR="00C70531" w:rsidRPr="00C8719A" w:rsidRDefault="00C70531" w:rsidP="00C8719A">
            <w:pPr>
              <w:spacing w:after="0" w:line="240" w:lineRule="auto"/>
              <w:jc w:val="right"/>
              <w:rPr>
                <w:rFonts w:ascii="Times New Roman" w:hAnsi="Times New Roman" w:cs="Times New Roman"/>
                <w:b/>
                <w:bCs/>
                <w:sz w:val="20"/>
                <w:szCs w:val="20"/>
              </w:rPr>
            </w:pPr>
            <w:r w:rsidRPr="00C8719A">
              <w:rPr>
                <w:rFonts w:ascii="Times New Roman" w:hAnsi="Times New Roman" w:cs="Times New Roman"/>
                <w:b/>
                <w:bCs/>
                <w:sz w:val="20"/>
                <w:szCs w:val="20"/>
              </w:rPr>
              <w:t>1039,1</w:t>
            </w:r>
          </w:p>
        </w:tc>
      </w:tr>
      <w:tr w:rsidR="00C70531" w:rsidRPr="00C8719A" w:rsidTr="00FA1E54">
        <w:trPr>
          <w:gridAfter w:val="1"/>
          <w:wAfter w:w="141" w:type="dxa"/>
          <w:trHeight w:val="81"/>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000 2 02 49999 13 0000 150</w:t>
            </w:r>
          </w:p>
        </w:tc>
        <w:tc>
          <w:tcPr>
            <w:tcW w:w="3828" w:type="dxa"/>
            <w:tcBorders>
              <w:top w:val="nil"/>
              <w:left w:val="nil"/>
              <w:bottom w:val="single" w:sz="4" w:space="0" w:color="auto"/>
              <w:right w:val="single" w:sz="4" w:space="0" w:color="auto"/>
            </w:tcBorders>
            <w:shd w:val="clear" w:color="auto" w:fill="auto"/>
            <w:noWrap/>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Прочие межбюджетные трансферты, передаваемые бюджетам городских поселений</w:t>
            </w:r>
          </w:p>
        </w:tc>
        <w:tc>
          <w:tcPr>
            <w:tcW w:w="1117" w:type="dxa"/>
            <w:tcBorders>
              <w:top w:val="nil"/>
              <w:left w:val="nil"/>
              <w:bottom w:val="single" w:sz="4" w:space="0" w:color="auto"/>
              <w:right w:val="single" w:sz="4" w:space="0" w:color="auto"/>
            </w:tcBorders>
            <w:shd w:val="clear" w:color="auto" w:fill="auto"/>
            <w:noWrap/>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28642,6</w:t>
            </w:r>
          </w:p>
        </w:tc>
        <w:tc>
          <w:tcPr>
            <w:tcW w:w="1010" w:type="dxa"/>
            <w:tcBorders>
              <w:top w:val="nil"/>
              <w:left w:val="nil"/>
              <w:bottom w:val="single" w:sz="4" w:space="0" w:color="auto"/>
              <w:right w:val="single" w:sz="4" w:space="0" w:color="auto"/>
            </w:tcBorders>
            <w:shd w:val="clear" w:color="auto" w:fill="auto"/>
            <w:noWrap/>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1039,1</w:t>
            </w:r>
          </w:p>
        </w:tc>
        <w:tc>
          <w:tcPr>
            <w:tcW w:w="1097" w:type="dxa"/>
            <w:tcBorders>
              <w:top w:val="nil"/>
              <w:left w:val="nil"/>
              <w:bottom w:val="single" w:sz="4" w:space="0" w:color="auto"/>
              <w:right w:val="single" w:sz="4" w:space="0" w:color="auto"/>
            </w:tcBorders>
            <w:shd w:val="clear" w:color="auto" w:fill="auto"/>
            <w:noWrap/>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1039,1</w:t>
            </w:r>
          </w:p>
        </w:tc>
      </w:tr>
    </w:tbl>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pPr>
    </w:p>
    <w:p w:rsidR="00C70531" w:rsidRPr="00C8719A" w:rsidRDefault="00C70531" w:rsidP="00C8719A">
      <w:pPr>
        <w:spacing w:after="0" w:line="240" w:lineRule="auto"/>
        <w:rPr>
          <w:rFonts w:ascii="Times New Roman" w:hAnsi="Times New Roman" w:cs="Times New Roman"/>
          <w:sz w:val="20"/>
          <w:szCs w:val="20"/>
        </w:rPr>
        <w:sectPr w:rsidR="00C70531" w:rsidRPr="00C8719A" w:rsidSect="00FA1E54">
          <w:pgSz w:w="11906" w:h="16838"/>
          <w:pgMar w:top="1134" w:right="851" w:bottom="1134" w:left="1985" w:header="720" w:footer="720" w:gutter="0"/>
          <w:cols w:space="720"/>
          <w:docGrid w:linePitch="360"/>
        </w:sectPr>
      </w:pPr>
    </w:p>
    <w:tbl>
      <w:tblPr>
        <w:tblW w:w="14580" w:type="dxa"/>
        <w:tblInd w:w="93" w:type="dxa"/>
        <w:tblLook w:val="04A0"/>
      </w:tblPr>
      <w:tblGrid>
        <w:gridCol w:w="7240"/>
        <w:gridCol w:w="780"/>
        <w:gridCol w:w="566"/>
        <w:gridCol w:w="566"/>
        <w:gridCol w:w="1594"/>
        <w:gridCol w:w="6"/>
        <w:gridCol w:w="516"/>
        <w:gridCol w:w="1104"/>
        <w:gridCol w:w="1104"/>
        <w:gridCol w:w="1104"/>
      </w:tblGrid>
      <w:tr w:rsidR="00C70531" w:rsidRPr="00C8719A" w:rsidTr="00FA1E54">
        <w:trPr>
          <w:trHeight w:val="2975"/>
        </w:trPr>
        <w:tc>
          <w:tcPr>
            <w:tcW w:w="14580" w:type="dxa"/>
            <w:gridSpan w:val="10"/>
            <w:tcBorders>
              <w:top w:val="nil"/>
              <w:left w:val="nil"/>
              <w:right w:val="nil"/>
            </w:tcBorders>
            <w:shd w:val="clear" w:color="000000" w:fill="FFFFFF"/>
            <w:vAlign w:val="bottom"/>
            <w:hideMark/>
          </w:tcPr>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lastRenderedPageBreak/>
              <w:t> Приложение № 3</w:t>
            </w:r>
            <w:r w:rsidRPr="00C8719A">
              <w:rPr>
                <w:rFonts w:ascii="Times New Roman" w:hAnsi="Times New Roman" w:cs="Times New Roman"/>
                <w:sz w:val="20"/>
                <w:szCs w:val="20"/>
                <w:lang w:eastAsia="ru-RU"/>
              </w:rPr>
              <w:br/>
              <w:t xml:space="preserve">к решению Совета народных депутатов </w:t>
            </w:r>
          </w:p>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Кантемировского городского поселения </w:t>
            </w:r>
          </w:p>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от 15.11.2023 г. № 233</w:t>
            </w:r>
          </w:p>
          <w:p w:rsidR="00C70531" w:rsidRPr="00C8719A" w:rsidRDefault="00C70531" w:rsidP="00C8719A">
            <w:pPr>
              <w:spacing w:after="0" w:line="240" w:lineRule="auto"/>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Приложение № 3</w:t>
            </w:r>
            <w:r w:rsidRPr="00C8719A">
              <w:rPr>
                <w:rFonts w:ascii="Times New Roman" w:hAnsi="Times New Roman" w:cs="Times New Roman"/>
                <w:sz w:val="20"/>
                <w:szCs w:val="20"/>
                <w:lang w:eastAsia="ru-RU"/>
              </w:rPr>
              <w:br/>
              <w:t xml:space="preserve">к решению Совета народных депутатов </w:t>
            </w:r>
          </w:p>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Кантемировского городского поселения</w:t>
            </w:r>
            <w:r w:rsidRPr="00C8719A">
              <w:rPr>
                <w:rFonts w:ascii="Times New Roman" w:hAnsi="Times New Roman" w:cs="Times New Roman"/>
                <w:sz w:val="20"/>
                <w:szCs w:val="20"/>
                <w:lang w:eastAsia="ru-RU"/>
              </w:rPr>
              <w:br/>
              <w:t xml:space="preserve">«О бюджете Кантемировского городского </w:t>
            </w:r>
          </w:p>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поселения на 2023 год и на плановый период</w:t>
            </w:r>
            <w:r w:rsidRPr="00C8719A">
              <w:rPr>
                <w:rFonts w:ascii="Times New Roman" w:hAnsi="Times New Roman" w:cs="Times New Roman"/>
                <w:sz w:val="20"/>
                <w:szCs w:val="20"/>
                <w:lang w:eastAsia="ru-RU"/>
              </w:rPr>
              <w:br/>
              <w:t xml:space="preserve"> 2024 и 2025 годов» от 27.12.2022 г. №161</w:t>
            </w:r>
          </w:p>
          <w:p w:rsidR="00C70531" w:rsidRPr="00C8719A" w:rsidRDefault="00C70531" w:rsidP="00C8719A">
            <w:pPr>
              <w:spacing w:after="0" w:line="240" w:lineRule="auto"/>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r>
      <w:tr w:rsidR="00C70531" w:rsidRPr="00C8719A" w:rsidTr="00FA1E54">
        <w:trPr>
          <w:trHeight w:val="537"/>
        </w:trPr>
        <w:tc>
          <w:tcPr>
            <w:tcW w:w="14580" w:type="dxa"/>
            <w:gridSpan w:val="10"/>
            <w:tcBorders>
              <w:top w:val="nil"/>
              <w:left w:val="nil"/>
              <w:bottom w:val="nil"/>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lang w:eastAsia="ru-RU"/>
              </w:rPr>
            </w:pPr>
          </w:p>
          <w:p w:rsidR="00C70531" w:rsidRPr="00C8719A" w:rsidRDefault="00C70531" w:rsidP="00C8719A">
            <w:pPr>
              <w:spacing w:after="0" w:line="240" w:lineRule="auto"/>
              <w:jc w:val="center"/>
              <w:rPr>
                <w:rFonts w:ascii="Times New Roman" w:hAnsi="Times New Roman" w:cs="Times New Roman"/>
                <w:b/>
                <w:bCs/>
                <w:sz w:val="20"/>
                <w:szCs w:val="20"/>
                <w:lang w:eastAsia="ru-RU"/>
              </w:rPr>
            </w:pPr>
            <w:r w:rsidRPr="00C8719A">
              <w:rPr>
                <w:rFonts w:ascii="Times New Roman" w:hAnsi="Times New Roman" w:cs="Times New Roman"/>
                <w:b/>
                <w:bCs/>
                <w:sz w:val="20"/>
                <w:szCs w:val="20"/>
                <w:lang w:eastAsia="ru-RU"/>
              </w:rPr>
              <w:t>ВЕДОМСТВЕННАЯ СТРУКТУРА РАСХОДОВ БЮДЖЕТА КАНТЕМИРОВСКОГО ГОРОДСКОГО ПОСЕЛЕНИЯ</w:t>
            </w:r>
            <w:r w:rsidRPr="00C8719A">
              <w:rPr>
                <w:rFonts w:ascii="Times New Roman" w:hAnsi="Times New Roman" w:cs="Times New Roman"/>
                <w:b/>
                <w:bCs/>
                <w:sz w:val="20"/>
                <w:szCs w:val="20"/>
                <w:lang w:eastAsia="ru-RU"/>
              </w:rPr>
              <w:br/>
              <w:t>НА 2023 ГОД И НА ПЛАНОВЫЙ ПЕРИОД 2024 И 2025 ГОДОВ</w:t>
            </w:r>
          </w:p>
        </w:tc>
      </w:tr>
      <w:tr w:rsidR="00C70531" w:rsidRPr="00C8719A" w:rsidTr="00FA1E54">
        <w:trPr>
          <w:trHeight w:val="660"/>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Наименование</w:t>
            </w:r>
          </w:p>
        </w:tc>
        <w:tc>
          <w:tcPr>
            <w:tcW w:w="780" w:type="dxa"/>
            <w:tcBorders>
              <w:top w:val="single" w:sz="4" w:space="0" w:color="000000"/>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ГРБС</w:t>
            </w:r>
          </w:p>
        </w:tc>
        <w:tc>
          <w:tcPr>
            <w:tcW w:w="566" w:type="dxa"/>
            <w:tcBorders>
              <w:top w:val="single" w:sz="4" w:space="0" w:color="000000"/>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Рз</w:t>
            </w:r>
          </w:p>
        </w:tc>
        <w:tc>
          <w:tcPr>
            <w:tcW w:w="566" w:type="dxa"/>
            <w:tcBorders>
              <w:top w:val="single" w:sz="4" w:space="0" w:color="000000"/>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ПР</w:t>
            </w:r>
          </w:p>
        </w:tc>
        <w:tc>
          <w:tcPr>
            <w:tcW w:w="1600"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ЦСР</w:t>
            </w:r>
          </w:p>
        </w:tc>
        <w:tc>
          <w:tcPr>
            <w:tcW w:w="516" w:type="dxa"/>
            <w:tcBorders>
              <w:top w:val="single" w:sz="4" w:space="0" w:color="000000"/>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ВР</w:t>
            </w:r>
          </w:p>
        </w:tc>
        <w:tc>
          <w:tcPr>
            <w:tcW w:w="1066" w:type="dxa"/>
            <w:tcBorders>
              <w:top w:val="single" w:sz="4" w:space="0" w:color="000000"/>
              <w:left w:val="single" w:sz="4" w:space="0" w:color="000000"/>
              <w:bottom w:val="single" w:sz="4" w:space="0" w:color="000000"/>
              <w:right w:val="nil"/>
            </w:tcBorders>
            <w:shd w:val="clear" w:color="000000" w:fill="FFFFFF"/>
            <w:vAlign w:val="center"/>
            <w:hideMark/>
          </w:tcPr>
          <w:p w:rsidR="00C70531" w:rsidRPr="00C8719A" w:rsidRDefault="00C8719A" w:rsidP="00C8719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2023 год (тыс.</w:t>
            </w:r>
            <w:r w:rsidR="00C70531" w:rsidRPr="00C8719A">
              <w:rPr>
                <w:rFonts w:ascii="Times New Roman" w:hAnsi="Times New Roman" w:cs="Times New Roman"/>
                <w:b/>
                <w:bCs/>
                <w:sz w:val="20"/>
                <w:szCs w:val="20"/>
              </w:rPr>
              <w:t>руб.)</w:t>
            </w:r>
          </w:p>
        </w:tc>
        <w:tc>
          <w:tcPr>
            <w:tcW w:w="1040" w:type="dxa"/>
            <w:tcBorders>
              <w:top w:val="single" w:sz="4" w:space="0" w:color="000000"/>
              <w:left w:val="single" w:sz="4" w:space="0" w:color="000000"/>
              <w:bottom w:val="single" w:sz="4" w:space="0" w:color="000000"/>
              <w:right w:val="nil"/>
            </w:tcBorders>
            <w:shd w:val="clear" w:color="000000" w:fill="FFFFFF"/>
            <w:vAlign w:val="center"/>
            <w:hideMark/>
          </w:tcPr>
          <w:p w:rsidR="00C70531" w:rsidRPr="00C8719A" w:rsidRDefault="00C8719A" w:rsidP="00C8719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2024 год (тыс.</w:t>
            </w:r>
            <w:r w:rsidR="00C70531" w:rsidRPr="00C8719A">
              <w:rPr>
                <w:rFonts w:ascii="Times New Roman" w:hAnsi="Times New Roman" w:cs="Times New Roman"/>
                <w:b/>
                <w:bCs/>
                <w:sz w:val="20"/>
                <w:szCs w:val="20"/>
              </w:rPr>
              <w:t>руб.)</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70531" w:rsidRPr="00C8719A" w:rsidRDefault="00C8719A" w:rsidP="00C8719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2025 год (тыс.</w:t>
            </w:r>
            <w:r w:rsidR="00C70531" w:rsidRPr="00C8719A">
              <w:rPr>
                <w:rFonts w:ascii="Times New Roman" w:hAnsi="Times New Roman" w:cs="Times New Roman"/>
                <w:b/>
                <w:bCs/>
                <w:sz w:val="20"/>
                <w:szCs w:val="20"/>
              </w:rPr>
              <w:t>руб.)</w:t>
            </w:r>
          </w:p>
        </w:tc>
      </w:tr>
      <w:tr w:rsidR="00C70531" w:rsidRPr="00C8719A" w:rsidTr="00FA1E54">
        <w:trPr>
          <w:trHeight w:val="278"/>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В С Е Г О</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129302,3</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97688,0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72111,8</w:t>
            </w:r>
          </w:p>
        </w:tc>
      </w:tr>
      <w:tr w:rsidR="00C70531" w:rsidRPr="00C8719A" w:rsidTr="00FA1E54">
        <w:trPr>
          <w:trHeight w:val="279"/>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АДМИНИСТРАЦИЯ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122512,1</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90793,0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64934,6</w:t>
            </w:r>
          </w:p>
        </w:tc>
      </w:tr>
      <w:tr w:rsidR="00C70531" w:rsidRPr="00C8719A" w:rsidTr="00FA1E54">
        <w:trPr>
          <w:trHeight w:val="278"/>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ОБЩЕГОСУДАРСТВЕННЫЕ ВОПРОСЫ</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9830,2</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9902,7</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10737,9</w:t>
            </w:r>
          </w:p>
        </w:tc>
      </w:tr>
      <w:tr w:rsidR="00C70531" w:rsidRPr="00C8719A" w:rsidTr="00FA1E54">
        <w:trPr>
          <w:trHeight w:val="131"/>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 Функционирование высшего должностного лица субъекта Российской Федерации и муниципального образования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1214,5</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1174,6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1221,6</w:t>
            </w:r>
          </w:p>
        </w:tc>
      </w:tr>
      <w:tr w:rsidR="00C70531" w:rsidRPr="00C8719A" w:rsidTr="00FA1E54">
        <w:trPr>
          <w:trHeight w:val="279"/>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1214,5</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1174,6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1221,6</w:t>
            </w:r>
          </w:p>
        </w:tc>
      </w:tr>
      <w:tr w:rsidR="00C70531" w:rsidRPr="00C8719A" w:rsidTr="00FA1E54">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«Решение вопросов местного значения»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01 0 02 00000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1214,5</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1174,6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1221,6</w:t>
            </w:r>
          </w:p>
        </w:tc>
      </w:tr>
      <w:tr w:rsidR="00C70531" w:rsidRPr="00C8719A" w:rsidTr="00FA1E54">
        <w:trPr>
          <w:trHeight w:val="25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Расходы на 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01 0 02 90010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1214,5</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1174,6</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1221,6</w:t>
            </w:r>
          </w:p>
        </w:tc>
      </w:tr>
      <w:tr w:rsidR="00C70531" w:rsidRPr="00C8719A" w:rsidTr="00FA1E54">
        <w:trPr>
          <w:trHeight w:val="275"/>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7850,9</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8528,1</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9249,3</w:t>
            </w:r>
          </w:p>
        </w:tc>
      </w:tr>
      <w:tr w:rsidR="00C70531" w:rsidRPr="00C8719A" w:rsidTr="00FA1E54">
        <w:trPr>
          <w:trHeight w:val="199"/>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7850,9</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8528,1</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9249,3</w:t>
            </w:r>
          </w:p>
        </w:tc>
      </w:tr>
      <w:tr w:rsidR="00C70531" w:rsidRPr="00C8719A" w:rsidTr="00FA1E54">
        <w:trPr>
          <w:trHeight w:val="70"/>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«Решение вопросов местного значения»</w:t>
            </w:r>
          </w:p>
        </w:tc>
        <w:tc>
          <w:tcPr>
            <w:tcW w:w="780" w:type="dxa"/>
            <w:tcBorders>
              <w:top w:val="nil"/>
              <w:left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6" w:type="dxa"/>
            <w:tcBorders>
              <w:top w:val="nil"/>
              <w:left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1600" w:type="dxa"/>
            <w:gridSpan w:val="2"/>
            <w:tcBorders>
              <w:top w:val="nil"/>
              <w:left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01 0 02 00000</w:t>
            </w:r>
          </w:p>
        </w:tc>
        <w:tc>
          <w:tcPr>
            <w:tcW w:w="516" w:type="dxa"/>
            <w:tcBorders>
              <w:top w:val="nil"/>
              <w:left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7850,9</w:t>
            </w:r>
          </w:p>
        </w:tc>
        <w:tc>
          <w:tcPr>
            <w:tcW w:w="1040" w:type="dxa"/>
            <w:tcBorders>
              <w:top w:val="nil"/>
              <w:left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8528,1</w:t>
            </w:r>
          </w:p>
        </w:tc>
        <w:tc>
          <w:tcPr>
            <w:tcW w:w="1003" w:type="dxa"/>
            <w:tcBorders>
              <w:top w:val="single" w:sz="4" w:space="0" w:color="000000"/>
              <w:left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9249,3</w:t>
            </w:r>
          </w:p>
        </w:tc>
      </w:tr>
      <w:tr w:rsidR="00C70531" w:rsidRPr="00C8719A" w:rsidTr="00FA1E54">
        <w:trPr>
          <w:trHeight w:val="273"/>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Расходы на обеспечение деятельности аппарата администрации (Расходы на </w:t>
            </w:r>
            <w:r w:rsidRPr="00C8719A">
              <w:rPr>
                <w:rFonts w:ascii="Times New Roman" w:hAnsi="Times New Roman" w:cs="Times New Roman"/>
                <w:sz w:val="20"/>
                <w:szCs w:val="20"/>
              </w:rPr>
              <w:lastRenderedPageBreak/>
              <w:t>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lastRenderedPageBreak/>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01 0 02 90020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6117,8</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5888,6</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6134,3</w:t>
            </w:r>
          </w:p>
        </w:tc>
      </w:tr>
      <w:tr w:rsidR="00C70531" w:rsidRPr="00C8719A" w:rsidTr="00FA1E54">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lastRenderedPageBreak/>
              <w:t>Расходы на обеспечение деятельности аппарата администрации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01 0 02 90020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1705,2</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2509,5</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2983,5</w:t>
            </w:r>
          </w:p>
        </w:tc>
      </w:tr>
      <w:tr w:rsidR="00C70531" w:rsidRPr="00C8719A" w:rsidTr="00FA1E54">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Расходы на обеспечение деятельности аппарата администрации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010 02 90020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27,9</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130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131,5</w:t>
            </w:r>
          </w:p>
        </w:tc>
      </w:tr>
      <w:tr w:rsidR="00C70531" w:rsidRPr="00C8719A" w:rsidTr="00FA1E54">
        <w:trPr>
          <w:trHeight w:val="153"/>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Резервные фонды</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51,0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150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150</w:t>
            </w:r>
          </w:p>
        </w:tc>
      </w:tr>
      <w:tr w:rsidR="00C70531" w:rsidRPr="00C8719A" w:rsidTr="00FA1E54">
        <w:trPr>
          <w:trHeight w:val="78"/>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51,0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150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150</w:t>
            </w:r>
          </w:p>
        </w:tc>
      </w:tr>
      <w:tr w:rsidR="00C70531" w:rsidRPr="00C8719A" w:rsidTr="00FA1E54">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51,0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150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150</w:t>
            </w:r>
          </w:p>
        </w:tc>
      </w:tr>
      <w:tr w:rsidR="00C70531" w:rsidRPr="00C8719A" w:rsidTr="00FA1E54">
        <w:trPr>
          <w:trHeight w:val="29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Резервный фонд Администрации Кантемировского городского поселения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01 0 01 90010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51,0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150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150</w:t>
            </w:r>
          </w:p>
        </w:tc>
      </w:tr>
      <w:tr w:rsidR="00C70531" w:rsidRPr="00C8719A" w:rsidTr="00FA1E54">
        <w:trPr>
          <w:trHeight w:val="128"/>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Другие общегосударственные вопросы</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713,8</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117</w:t>
            </w:r>
          </w:p>
        </w:tc>
      </w:tr>
      <w:tr w:rsidR="00C70531" w:rsidRPr="00C8719A" w:rsidTr="00FA1E54">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713,8</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117</w:t>
            </w:r>
          </w:p>
        </w:tc>
      </w:tr>
      <w:tr w:rsidR="00C70531" w:rsidRPr="00C8719A" w:rsidTr="00FA1E54">
        <w:trPr>
          <w:trHeight w:val="18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01 0 03 00000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48,5</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117</w:t>
            </w:r>
          </w:p>
        </w:tc>
      </w:tr>
      <w:tr w:rsidR="00C70531" w:rsidRPr="00C8719A" w:rsidTr="00FA1E54">
        <w:trPr>
          <w:trHeight w:val="259"/>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01 0 03 90010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48,5</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117</w:t>
            </w:r>
          </w:p>
        </w:tc>
      </w:tr>
      <w:tr w:rsidR="00C70531" w:rsidRPr="00C8719A" w:rsidTr="00FA1E54">
        <w:trPr>
          <w:trHeight w:val="197"/>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01 0 05 00000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665,3</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w:t>
            </w:r>
          </w:p>
        </w:tc>
      </w:tr>
      <w:tr w:rsidR="00C70531" w:rsidRPr="00C8719A" w:rsidTr="00FA1E54">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01 0 05 90010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665,3</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w:t>
            </w:r>
          </w:p>
        </w:tc>
      </w:tr>
      <w:tr w:rsidR="00C70531" w:rsidRPr="00C8719A" w:rsidTr="00FA1E54">
        <w:trPr>
          <w:trHeight w:val="273"/>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НАЦИОНАЛЬНАЯ БЕЗОПАСНОСТЬ И ПРАВООХРАНИТЕЛЬНАЯ ДЕЯТЕЛЬНОСТЬ</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4576,3</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4828,3</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6799,7</w:t>
            </w:r>
          </w:p>
        </w:tc>
      </w:tr>
      <w:tr w:rsidR="00C70531" w:rsidRPr="00C8719A" w:rsidTr="00FA1E54">
        <w:trPr>
          <w:trHeight w:val="135"/>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4576,3</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4828,3</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6799,7</w:t>
            </w:r>
          </w:p>
        </w:tc>
      </w:tr>
      <w:tr w:rsidR="00C70531" w:rsidRPr="00C8719A" w:rsidTr="00FA1E54">
        <w:trPr>
          <w:trHeight w:val="88"/>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Муниципальная программа «Снижение рисков, смягчение последствий чрезвычайных ситуаций и обеспечение мер пожарной безопасности в Кантемировском городском поселении»</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02 0 00 00000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4576,3</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4828,3</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6799,7</w:t>
            </w:r>
          </w:p>
        </w:tc>
      </w:tr>
      <w:tr w:rsidR="00C70531" w:rsidRPr="00C8719A" w:rsidTr="00FA1E54">
        <w:trPr>
          <w:trHeight w:val="133"/>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«Защита населения и территории Кантемировского городского поселения от чрезвычайных ситуаций»</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02 0 01 00000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4576,3</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4828,3</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6799,7</w:t>
            </w:r>
          </w:p>
        </w:tc>
      </w:tr>
      <w:tr w:rsidR="00C70531" w:rsidRPr="00C8719A" w:rsidTr="00FA1E54">
        <w:trPr>
          <w:trHeight w:val="133"/>
        </w:trPr>
        <w:tc>
          <w:tcPr>
            <w:tcW w:w="7443"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jc w:val="both"/>
              <w:rPr>
                <w:rFonts w:ascii="Times New Roman" w:hAnsi="Times New Roman" w:cs="Times New Roman"/>
                <w:bCs/>
                <w:sz w:val="20"/>
                <w:szCs w:val="20"/>
              </w:rPr>
            </w:pPr>
            <w:r w:rsidRPr="00C8719A">
              <w:rPr>
                <w:rFonts w:ascii="Times New Roman" w:hAnsi="Times New Roman" w:cs="Times New Roman"/>
                <w:bCs/>
                <w:sz w:val="20"/>
                <w:szCs w:val="20"/>
              </w:rPr>
              <w:lastRenderedPageBreak/>
              <w:t>Расходы на обеспечение мероприятий по выполнению аварийно-восстановительных работ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03</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10</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02 0 01 80570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135,5</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0,0</w:t>
            </w:r>
          </w:p>
        </w:tc>
      </w:tr>
      <w:tr w:rsidR="00C70531" w:rsidRPr="00C8719A" w:rsidTr="00FA1E54">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юридическим лицам на реализацию мероприятия «Защита населения и территории Кантемировского городского поселения от чрезвычайных ситуаций»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02 0 01 90010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4440,8</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4828,3</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6799,7</w:t>
            </w:r>
          </w:p>
        </w:tc>
      </w:tr>
      <w:tr w:rsidR="00C70531" w:rsidRPr="00C8719A" w:rsidTr="00FA1E54">
        <w:trPr>
          <w:trHeight w:val="146"/>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Национальная  экономика</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41421,7</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32815,3</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36631,3</w:t>
            </w:r>
          </w:p>
        </w:tc>
      </w:tr>
      <w:tr w:rsidR="00C70531" w:rsidRPr="00C8719A" w:rsidTr="00FA1E54">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Муниципальная программа «Устойчивое развитие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w:t>
            </w:r>
          </w:p>
        </w:tc>
      </w:tr>
      <w:tr w:rsidR="00C70531" w:rsidRPr="00C8719A" w:rsidTr="00FA1E54">
        <w:trPr>
          <w:trHeight w:val="268"/>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Подпрограмма «Благоустройство территории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09 3 00 00000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w:t>
            </w:r>
          </w:p>
        </w:tc>
      </w:tr>
      <w:tr w:rsidR="00C70531" w:rsidRPr="00C8719A" w:rsidTr="00FA1E54">
        <w:trPr>
          <w:trHeight w:val="273"/>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«Реализация мероприятий активной политики занятости населения»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09 3 01 00000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w:t>
            </w:r>
          </w:p>
        </w:tc>
      </w:tr>
      <w:tr w:rsidR="00C70531" w:rsidRPr="00C8719A" w:rsidTr="00FA1E54">
        <w:trPr>
          <w:trHeight w:val="11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Снижение напряженности на рынке труда</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093 01 78430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24,4</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24,4</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24,4</w:t>
            </w:r>
          </w:p>
        </w:tc>
      </w:tr>
      <w:tr w:rsidR="00C70531" w:rsidRPr="00C8719A" w:rsidTr="00FA1E54">
        <w:trPr>
          <w:trHeight w:val="169"/>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Снижение напряженности на рынке труда (доля местного бюджета)</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7,3</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7,3</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7,3</w:t>
            </w:r>
          </w:p>
        </w:tc>
      </w:tr>
      <w:tr w:rsidR="00C70531" w:rsidRPr="00C8719A" w:rsidTr="00FA1E54">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Транспорт</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3000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273"/>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3000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238"/>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01 0 05 00000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3000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08</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01 0 05 90010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3000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79"/>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Дорожное хозяйство (дорожные фонды)</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38290,0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32733,6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36419,6</w:t>
            </w:r>
          </w:p>
        </w:tc>
      </w:tr>
      <w:tr w:rsidR="00C70531" w:rsidRPr="00C8719A" w:rsidTr="00FA1E54">
        <w:trPr>
          <w:trHeight w:val="409"/>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Муниципальная программа «Развитие дорожного хозяйства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04 0 00 00000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38290,0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32733,6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36419,6</w:t>
            </w:r>
          </w:p>
        </w:tc>
      </w:tr>
      <w:tr w:rsidR="00C70531" w:rsidRPr="00C8719A" w:rsidTr="00FA1E54">
        <w:trPr>
          <w:trHeight w:val="279"/>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04 0 01 00000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38290,0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32733,6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36419,6</w:t>
            </w:r>
          </w:p>
        </w:tc>
      </w:tr>
      <w:tr w:rsidR="00C70531" w:rsidRPr="00C8719A" w:rsidTr="00FA1E54">
        <w:trPr>
          <w:trHeight w:val="13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 (доля обл.бюджета)</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 0 01 S8850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26373,6</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26062,7</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26062,7</w:t>
            </w:r>
          </w:p>
        </w:tc>
      </w:tr>
      <w:tr w:rsidR="00C70531" w:rsidRPr="00C8719A" w:rsidTr="00FA1E54">
        <w:trPr>
          <w:trHeight w:val="130"/>
        </w:trPr>
        <w:tc>
          <w:tcPr>
            <w:tcW w:w="7443"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нужд)(доля мест.бюдж.)</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 0 01 S8850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1536,1</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26,1</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26,1</w:t>
            </w:r>
          </w:p>
        </w:tc>
      </w:tr>
      <w:tr w:rsidR="00C70531" w:rsidRPr="00C8719A" w:rsidTr="00FA1E54">
        <w:trPr>
          <w:trHeight w:val="130"/>
        </w:trPr>
        <w:tc>
          <w:tcPr>
            <w:tcW w:w="7443"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04 0 01 90010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360,6</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130"/>
        </w:trPr>
        <w:tc>
          <w:tcPr>
            <w:tcW w:w="7443"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lastRenderedPageBreak/>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(Предоставление субсидий бюджетным, автономным учреждениям и иным некоммерческим организациям)</w:t>
            </w:r>
            <w:r w:rsidRPr="00C8719A">
              <w:rPr>
                <w:rFonts w:ascii="Times New Roman" w:hAnsi="Times New Roman" w:cs="Times New Roman"/>
                <w:b/>
                <w:bCs/>
                <w:sz w:val="20"/>
                <w:szCs w:val="20"/>
              </w:rPr>
              <w:t xml:space="preserve"> </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04 0 01 90010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10019,7</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6644,8</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10330,8</w:t>
            </w:r>
          </w:p>
        </w:tc>
      </w:tr>
      <w:tr w:rsidR="00C70531" w:rsidRPr="00C8719A" w:rsidTr="00FA1E54">
        <w:trPr>
          <w:trHeight w:val="130"/>
        </w:trPr>
        <w:tc>
          <w:tcPr>
            <w:tcW w:w="7443"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Другие вопросы в области национальной экономики</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100,0</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180,0</w:t>
            </w:r>
          </w:p>
        </w:tc>
      </w:tr>
      <w:tr w:rsidR="00C70531" w:rsidRPr="00C8719A" w:rsidTr="00FA1E54">
        <w:trPr>
          <w:trHeight w:val="130"/>
        </w:trPr>
        <w:tc>
          <w:tcPr>
            <w:tcW w:w="7443"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100,0</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180,0</w:t>
            </w:r>
          </w:p>
        </w:tc>
      </w:tr>
      <w:tr w:rsidR="00C70531" w:rsidRPr="00C8719A" w:rsidTr="00FA1E54">
        <w:trPr>
          <w:trHeight w:val="130"/>
        </w:trPr>
        <w:tc>
          <w:tcPr>
            <w:tcW w:w="7443"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01 0 03 00000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100,0</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180,0</w:t>
            </w:r>
          </w:p>
        </w:tc>
      </w:tr>
      <w:tr w:rsidR="00C70531" w:rsidRPr="00C8719A" w:rsidTr="00FA1E54">
        <w:trPr>
          <w:trHeight w:val="109"/>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Мероприятия по землеустройству и землепользованию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xml:space="preserve"> 01 0 03 90020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180,0</w:t>
            </w:r>
          </w:p>
        </w:tc>
      </w:tr>
      <w:tr w:rsidR="00C70531" w:rsidRPr="00C8719A" w:rsidTr="00FA1E54">
        <w:trPr>
          <w:trHeight w:val="298"/>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w:t>
            </w:r>
            <w:r w:rsidRPr="00C8719A">
              <w:rPr>
                <w:rFonts w:ascii="Times New Roman" w:hAnsi="Times New Roman" w:cs="Times New Roman"/>
                <w:b/>
                <w:bCs/>
                <w:sz w:val="20"/>
                <w:szCs w:val="20"/>
              </w:rPr>
              <w:t>ЖИЛИЩНО-КОММУНАЛЬНОЕ ХОЗЯЙСТВО</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66534,8</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43061,6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10580,6</w:t>
            </w:r>
          </w:p>
        </w:tc>
      </w:tr>
      <w:tr w:rsidR="00C70531" w:rsidRPr="00C8719A" w:rsidTr="00FA1E54">
        <w:trPr>
          <w:trHeight w:val="289"/>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Жилищное хозяйство</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5066,9</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8820,4</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r>
      <w:tr w:rsidR="00C70531" w:rsidRPr="00C8719A" w:rsidTr="00FA1E54">
        <w:trPr>
          <w:trHeight w:val="295"/>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2019-2025 годы»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60 0 00 00000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5066,9</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8780,4</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298"/>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«Обеспечение устойчивого сокращения непригодного для проживания жилищного фонда»</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60 5 01 00000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5066,9</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8780,4</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26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Обеспечение мероприятий по переселению граждан из непригодного для проживания жилищного фонда за счёт средств бюджетов субъектов РФ(Капитальные вложения в объекты  государственной (муниципальной) собственности)</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 5  01 S9330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5066,9</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8780,4</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08 0 00 00000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r>
      <w:tr w:rsidR="00C70531" w:rsidRPr="00C8719A" w:rsidTr="00FA1E54">
        <w:trPr>
          <w:trHeight w:val="284"/>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Подпрограмма «Организация содержания муниципального жилищного фонда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08 1 00 00000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r>
      <w:tr w:rsidR="00C70531" w:rsidRPr="00C8719A" w:rsidTr="00FA1E54">
        <w:trPr>
          <w:trHeight w:val="215"/>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«Создание безопасных и благоприятных условий проживания граждан за счёт проведения ремонта муниципального жилищного фонда»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08 1 01 00000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r>
      <w:tr w:rsidR="00C70531" w:rsidRPr="00C8719A" w:rsidTr="00FA1E54">
        <w:trPr>
          <w:trHeight w:val="207"/>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юридическим лицам на реализацию мероприятия «Создание безопасных и благоприятных условий проживания граждан за счёт проведения ремонта муниципального жилищного фонда»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08 1 01  90010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40,0</w:t>
            </w:r>
          </w:p>
        </w:tc>
      </w:tr>
      <w:tr w:rsidR="00C70531" w:rsidRPr="00C8719A" w:rsidTr="00FA1E54">
        <w:trPr>
          <w:trHeight w:val="272"/>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Коммунальное  хозяйство</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9471,4</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1765,2</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192"/>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lastRenderedPageBreak/>
              <w:t xml:space="preserve">Муниципальная программа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9471,4</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1765,2</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18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09 3 00 00000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9471,4</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1765,2</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211"/>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09 3 01 00000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9471,4</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1765,2</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283"/>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Приобретение коммунальной специализированной техники за счёт средств местного бюджета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093 01 90030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1476,4</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1765,2</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83"/>
        </w:trPr>
        <w:tc>
          <w:tcPr>
            <w:tcW w:w="7443"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Приобретение коммунальной специализированной техники за счёт средств местного бюджета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093 01 90030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800</w:t>
            </w: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3,1</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75"/>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Организация системы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S8000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7848,1</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126"/>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Организация системы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 (доля мест.бюджета)</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S8000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143,8</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73"/>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Благоустройство</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35273,2</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32076</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10140,6</w:t>
            </w:r>
          </w:p>
        </w:tc>
      </w:tr>
      <w:tr w:rsidR="00C70531" w:rsidRPr="00C8719A" w:rsidTr="00FA1E54">
        <w:trPr>
          <w:trHeight w:val="131"/>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35273,2</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32076</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10140,6</w:t>
            </w:r>
          </w:p>
        </w:tc>
      </w:tr>
      <w:tr w:rsidR="00C70531" w:rsidRPr="00C8719A" w:rsidTr="00FA1E54">
        <w:trPr>
          <w:trHeight w:val="219"/>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Подпрограмма «Озеленение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09 1 00 00000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582,9</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615,4</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850,0</w:t>
            </w:r>
          </w:p>
        </w:tc>
      </w:tr>
      <w:tr w:rsidR="00C70531" w:rsidRPr="00C8719A" w:rsidTr="00FA1E54">
        <w:trPr>
          <w:trHeight w:val="179"/>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«Озеленение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09 1 01 00000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582,9</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615,4</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850,0</w:t>
            </w:r>
          </w:p>
        </w:tc>
      </w:tr>
      <w:tr w:rsidR="00C70531" w:rsidRPr="00C8719A" w:rsidTr="00FA1E54">
        <w:trPr>
          <w:trHeight w:val="148"/>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юридическим лицам на озеленение 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091 01 90010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582,9</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615,4</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850,0</w:t>
            </w:r>
          </w:p>
        </w:tc>
      </w:tr>
      <w:tr w:rsidR="00C70531" w:rsidRPr="00C8719A" w:rsidTr="00FA1E54">
        <w:trPr>
          <w:trHeight w:val="179"/>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 Подпрограмма «Организация и содержание мест захоронения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09 2 00 00000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201,3</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281,2</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375,0</w:t>
            </w:r>
          </w:p>
        </w:tc>
      </w:tr>
      <w:tr w:rsidR="00C70531" w:rsidRPr="00C8719A" w:rsidTr="00FA1E54">
        <w:trPr>
          <w:trHeight w:val="325"/>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«Организация и содержание мест захоронения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09 2 01 00000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201,3</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281,2</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375,0</w:t>
            </w:r>
          </w:p>
        </w:tc>
      </w:tr>
      <w:tr w:rsidR="00C70531" w:rsidRPr="00C8719A" w:rsidTr="00FA1E54">
        <w:trPr>
          <w:trHeight w:val="406"/>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 Субсидии юридическим лицам на организацию ритуальных услуг и содержание мест захоронения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09 2 01 90010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201,3</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281,2</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375,0</w:t>
            </w:r>
          </w:p>
        </w:tc>
      </w:tr>
      <w:tr w:rsidR="00C70531" w:rsidRPr="00C8719A" w:rsidTr="00FA1E54">
        <w:trPr>
          <w:trHeight w:val="411"/>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09 3 00 00000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28827,1</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23169,5</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4815,0</w:t>
            </w:r>
          </w:p>
        </w:tc>
      </w:tr>
      <w:tr w:rsidR="00C70531" w:rsidRPr="00C8719A" w:rsidTr="00FA1E54">
        <w:trPr>
          <w:trHeight w:val="417"/>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09 3 01 00000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28827,1</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23169,5</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4815,0</w:t>
            </w:r>
          </w:p>
        </w:tc>
      </w:tr>
      <w:tr w:rsidR="00C70531" w:rsidRPr="00C8719A" w:rsidTr="00FA1E54">
        <w:trPr>
          <w:trHeight w:val="214"/>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Благоустройство территорий в рамках реализации проектов по поддержке </w:t>
            </w:r>
            <w:r w:rsidRPr="00C8719A">
              <w:rPr>
                <w:rFonts w:ascii="Times New Roman" w:hAnsi="Times New Roman" w:cs="Times New Roman"/>
                <w:sz w:val="20"/>
                <w:szCs w:val="20"/>
              </w:rPr>
              <w:lastRenderedPageBreak/>
              <w:t>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lastRenderedPageBreak/>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01S8910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1549,7</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0,0 </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0,0 </w:t>
            </w:r>
          </w:p>
        </w:tc>
      </w:tr>
      <w:tr w:rsidR="00C70531" w:rsidRPr="00C8719A" w:rsidTr="00FA1E54">
        <w:trPr>
          <w:trHeight w:val="402"/>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lastRenderedPageBreak/>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 (доля мест.бюдж.)</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01S8910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394,8</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0,0 </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407"/>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01L2990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18415,8</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399"/>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нужд)(доля мест.бюдж.)</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01L2990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278,5</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108"/>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Благоустройство территорий Кантемировского городског</w:t>
            </w:r>
            <w:r w:rsidR="00FA1E54">
              <w:rPr>
                <w:rFonts w:ascii="Times New Roman" w:hAnsi="Times New Roman" w:cs="Times New Roman"/>
                <w:sz w:val="20"/>
                <w:szCs w:val="20"/>
              </w:rPr>
              <w:t xml:space="preserve">о поселения (Закупка товаров, </w:t>
            </w:r>
            <w:r w:rsidRPr="00C8719A">
              <w:rPr>
                <w:rFonts w:ascii="Times New Roman" w:hAnsi="Times New Roman" w:cs="Times New Roman"/>
                <w:sz w:val="20"/>
                <w:szCs w:val="20"/>
              </w:rPr>
              <w:t>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 S8070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17499,9</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0,0 </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0,0</w:t>
            </w:r>
          </w:p>
        </w:tc>
      </w:tr>
      <w:tr w:rsidR="00C70531" w:rsidRPr="00C8719A" w:rsidTr="00FA1E54">
        <w:trPr>
          <w:trHeight w:val="224"/>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 Благоустройство территорий Кантемировского городског</w:t>
            </w:r>
            <w:r w:rsidR="00FA1E54">
              <w:rPr>
                <w:rFonts w:ascii="Times New Roman" w:hAnsi="Times New Roman" w:cs="Times New Roman"/>
                <w:sz w:val="20"/>
                <w:szCs w:val="20"/>
              </w:rPr>
              <w:t xml:space="preserve">о поселения (Закупка товаров, </w:t>
            </w:r>
            <w:r w:rsidRPr="00C8719A">
              <w:rPr>
                <w:rFonts w:ascii="Times New Roman" w:hAnsi="Times New Roman" w:cs="Times New Roman"/>
                <w:sz w:val="20"/>
                <w:szCs w:val="20"/>
              </w:rPr>
              <w:t>работ и услуг для обеспечения государственных  (муниципальных) нужд) (доля мест.бюджета)</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 S8070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3410,3</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24"/>
        </w:trPr>
        <w:tc>
          <w:tcPr>
            <w:tcW w:w="7443"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юридическим лицам на благоустройство Кантемир</w:t>
            </w:r>
            <w:r w:rsidR="00FA1E54">
              <w:rPr>
                <w:rFonts w:ascii="Times New Roman" w:hAnsi="Times New Roman" w:cs="Times New Roman"/>
                <w:sz w:val="20"/>
                <w:szCs w:val="20"/>
              </w:rPr>
              <w:t xml:space="preserve">овского городского поселения </w:t>
            </w:r>
            <w:r w:rsidRPr="00C871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09 3 01 70100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120,0</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24"/>
        </w:trPr>
        <w:tc>
          <w:tcPr>
            <w:tcW w:w="7443"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юридическим лицам на благоустройство Кантемир</w:t>
            </w:r>
            <w:r w:rsidR="00FA1E54">
              <w:rPr>
                <w:rFonts w:ascii="Times New Roman" w:hAnsi="Times New Roman" w:cs="Times New Roman"/>
                <w:sz w:val="20"/>
                <w:szCs w:val="20"/>
              </w:rPr>
              <w:t xml:space="preserve">овского городского поселения </w:t>
            </w:r>
            <w:r w:rsidRPr="00C871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09 3 01 90010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733,0</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69"/>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 Субсидии юридическим лицам на благоустройство Кантемир</w:t>
            </w:r>
            <w:r w:rsidR="00FA1E54">
              <w:rPr>
                <w:rFonts w:ascii="Times New Roman" w:hAnsi="Times New Roman" w:cs="Times New Roman"/>
                <w:sz w:val="20"/>
                <w:szCs w:val="20"/>
              </w:rPr>
              <w:t xml:space="preserve">овского городского поселения </w:t>
            </w:r>
            <w:r w:rsidRPr="00C871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5119,4</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4475,2</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4815</w:t>
            </w:r>
          </w:p>
        </w:tc>
      </w:tr>
      <w:tr w:rsidR="00C70531" w:rsidRPr="00C8719A" w:rsidTr="00FA1E54">
        <w:trPr>
          <w:trHeight w:val="164"/>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FA1E54" w:rsidP="00C8719A">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Подпрограмма </w:t>
            </w:r>
            <w:r w:rsidR="00C70531" w:rsidRPr="00C8719A">
              <w:rPr>
                <w:rFonts w:ascii="Times New Roman" w:hAnsi="Times New Roman" w:cs="Times New Roman"/>
                <w:b/>
                <w:bCs/>
                <w:sz w:val="20"/>
                <w:szCs w:val="20"/>
              </w:rPr>
              <w:t xml:space="preserve">«Освещение улиц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09 4 00 00000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5661,9</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4009,9</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4100,6</w:t>
            </w:r>
          </w:p>
        </w:tc>
      </w:tr>
      <w:tr w:rsidR="00C70531" w:rsidRPr="00C8719A" w:rsidTr="00FA1E54">
        <w:trPr>
          <w:trHeight w:val="252"/>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«Организация уличного освещения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09 4 01 00000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5661,9</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4009,9</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4100,6</w:t>
            </w:r>
          </w:p>
        </w:tc>
      </w:tr>
      <w:tr w:rsidR="00C70531" w:rsidRPr="00C8719A" w:rsidTr="00FA1E54">
        <w:trPr>
          <w:trHeight w:val="297"/>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Мероприятия по повышению энергетической </w:t>
            </w:r>
            <w:r w:rsidR="00FA1E54">
              <w:rPr>
                <w:rFonts w:ascii="Times New Roman" w:hAnsi="Times New Roman" w:cs="Times New Roman"/>
                <w:sz w:val="20"/>
                <w:szCs w:val="20"/>
              </w:rPr>
              <w:t>эффективности (Закупка товаров,</w:t>
            </w:r>
            <w:r w:rsidRPr="00C8719A">
              <w:rPr>
                <w:rFonts w:ascii="Times New Roman" w:hAnsi="Times New Roman" w:cs="Times New Roman"/>
                <w:sz w:val="20"/>
                <w:szCs w:val="20"/>
              </w:rPr>
              <w:t xml:space="preserve">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094 01 S8670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713,7</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713,7</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713,7</w:t>
            </w:r>
          </w:p>
        </w:tc>
      </w:tr>
      <w:tr w:rsidR="00C70531" w:rsidRPr="00C8719A" w:rsidTr="00FA1E54">
        <w:trPr>
          <w:trHeight w:val="273"/>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 (доля мест.бюдж.)</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094 01 S8670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21,4</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21,4</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21,4</w:t>
            </w:r>
          </w:p>
        </w:tc>
      </w:tr>
      <w:tr w:rsidR="00C70531" w:rsidRPr="00C8719A" w:rsidTr="00FA1E54">
        <w:trPr>
          <w:trHeight w:val="273"/>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Организация уличного освещения Кантемировского городского поселения </w:t>
            </w:r>
            <w:r w:rsidRPr="00C8719A">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lastRenderedPageBreak/>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094 01 90010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2452,9</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92"/>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lastRenderedPageBreak/>
              <w:t>Организация уличного освещения</w:t>
            </w:r>
            <w:r w:rsidRPr="00C8719A">
              <w:rPr>
                <w:rFonts w:ascii="Times New Roman" w:hAnsi="Times New Roman" w:cs="Times New Roman"/>
                <w:b/>
                <w:bCs/>
                <w:sz w:val="20"/>
                <w:szCs w:val="20"/>
              </w:rPr>
              <w:t xml:space="preserve"> </w:t>
            </w:r>
            <w:r w:rsidRPr="00C8719A">
              <w:rPr>
                <w:rFonts w:ascii="Times New Roman" w:hAnsi="Times New Roman" w:cs="Times New Roman"/>
                <w:sz w:val="20"/>
                <w:szCs w:val="20"/>
              </w:rPr>
              <w:t>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094 01 90010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2473,9</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3274,8</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3365,5</w:t>
            </w:r>
          </w:p>
        </w:tc>
      </w:tr>
      <w:tr w:rsidR="00C70531" w:rsidRPr="00C8719A" w:rsidTr="00FA1E54">
        <w:trPr>
          <w:trHeight w:val="221"/>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«Формирование современной городской среды на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16 0 00 00000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369"/>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«Формирование современной городской среды в Кантемировском городском поселении»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160 01 00000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70"/>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Формирование современной городской среды на территории 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16 0 F2 55550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4000,0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96"/>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Другие вопросы в области жилищно-коммунального хозяйства</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16723,3</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r>
      <w:tr w:rsidR="00C70531" w:rsidRPr="00C8719A" w:rsidTr="00FA1E54">
        <w:trPr>
          <w:trHeight w:val="96"/>
        </w:trPr>
        <w:tc>
          <w:tcPr>
            <w:tcW w:w="7443" w:type="dxa"/>
            <w:tcBorders>
              <w:top w:val="single" w:sz="4" w:space="0" w:color="000000"/>
              <w:left w:val="single" w:sz="4" w:space="0" w:color="000000"/>
              <w:bottom w:val="single" w:sz="4" w:space="0" w:color="000000"/>
              <w:right w:val="nil"/>
            </w:tcBorders>
            <w:shd w:val="clear" w:color="000000" w:fill="FFFFFF"/>
            <w:vAlign w:val="center"/>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Муниципальная программа «Организация содержания муниципального жилищного фонда и проведение капитального ремонта общего имущества многоквартирных домов на территории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080 00 00000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2028,8</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96"/>
        </w:trPr>
        <w:tc>
          <w:tcPr>
            <w:tcW w:w="7443" w:type="dxa"/>
            <w:tcBorders>
              <w:top w:val="single" w:sz="4" w:space="0" w:color="000000"/>
              <w:left w:val="single" w:sz="4" w:space="0" w:color="000000"/>
              <w:bottom w:val="single" w:sz="4" w:space="0" w:color="000000"/>
              <w:right w:val="nil"/>
            </w:tcBorders>
            <w:shd w:val="clear" w:color="000000" w:fill="FFFFFF"/>
            <w:vAlign w:val="center"/>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Подпрограмма «Организация содержания муниципального жилищного фонда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081 00 00000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2028,8</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96"/>
        </w:trPr>
        <w:tc>
          <w:tcPr>
            <w:tcW w:w="7443" w:type="dxa"/>
            <w:tcBorders>
              <w:top w:val="single" w:sz="4" w:space="0" w:color="000000"/>
              <w:left w:val="single" w:sz="4" w:space="0" w:color="000000"/>
              <w:bottom w:val="single" w:sz="4" w:space="0" w:color="000000"/>
              <w:right w:val="nil"/>
            </w:tcBorders>
            <w:shd w:val="clear" w:color="000000" w:fill="FFFFFF"/>
            <w:vAlign w:val="center"/>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«Создание безопасных и благоприятных условий проживания граждан за счет проведения ремонта муниципального жилищного фонда»</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081 01 00000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2028,8</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96"/>
        </w:trPr>
        <w:tc>
          <w:tcPr>
            <w:tcW w:w="7443" w:type="dxa"/>
            <w:tcBorders>
              <w:top w:val="single" w:sz="4" w:space="0" w:color="000000"/>
              <w:left w:val="single" w:sz="4" w:space="0" w:color="000000"/>
              <w:bottom w:val="single" w:sz="4" w:space="0" w:color="000000"/>
              <w:right w:val="nil"/>
            </w:tcBorders>
            <w:shd w:val="clear" w:color="000000" w:fill="FFFFFF"/>
            <w:vAlign w:val="center"/>
          </w:tcPr>
          <w:p w:rsidR="00C70531" w:rsidRPr="00C8719A" w:rsidRDefault="00C70531" w:rsidP="00FA1E54">
            <w:pPr>
              <w:spacing w:after="0" w:line="240" w:lineRule="auto"/>
              <w:jc w:val="both"/>
              <w:rPr>
                <w:rFonts w:ascii="Times New Roman" w:hAnsi="Times New Roman" w:cs="Times New Roman"/>
                <w:bCs/>
                <w:sz w:val="20"/>
                <w:szCs w:val="20"/>
              </w:rPr>
            </w:pPr>
            <w:r w:rsidRPr="00C8719A">
              <w:rPr>
                <w:rFonts w:ascii="Times New Roman" w:hAnsi="Times New Roman" w:cs="Times New Roman"/>
                <w:bCs/>
                <w:sz w:val="20"/>
                <w:szCs w:val="20"/>
              </w:rPr>
              <w:t>Обеспечение непредвиденных расходов по проведению ремонта муниципального жилищного фонда за счет средств Резервного фонда правительства Воронежской области(Закупка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081 01 20540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2028,8</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0,0</w:t>
            </w:r>
          </w:p>
        </w:tc>
      </w:tr>
      <w:tr w:rsidR="00C70531" w:rsidRPr="00C8719A" w:rsidTr="00FA1E54">
        <w:trPr>
          <w:trHeight w:val="8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3582,3</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409"/>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093 00 00000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3582,3</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26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093 01 00000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3582,3</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122"/>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Расходы за счёт средств резервного фонда Кантемировского муниципального района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093 01 80570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194,7</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122"/>
        </w:trPr>
        <w:tc>
          <w:tcPr>
            <w:tcW w:w="7443" w:type="dxa"/>
            <w:tcBorders>
              <w:top w:val="single" w:sz="4" w:space="0" w:color="000000"/>
              <w:left w:val="single" w:sz="4" w:space="0" w:color="000000"/>
              <w:bottom w:val="single" w:sz="4" w:space="0" w:color="000000"/>
              <w:right w:val="nil"/>
            </w:tcBorders>
            <w:shd w:val="clear" w:color="000000" w:fill="FFFFFF"/>
            <w:vAlign w:val="center"/>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093 01 70100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800</w:t>
            </w: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3306,5</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122"/>
        </w:trPr>
        <w:tc>
          <w:tcPr>
            <w:tcW w:w="7443" w:type="dxa"/>
            <w:tcBorders>
              <w:top w:val="single" w:sz="4" w:space="0" w:color="000000"/>
              <w:left w:val="single" w:sz="4" w:space="0" w:color="000000"/>
              <w:bottom w:val="single" w:sz="4" w:space="0" w:color="000000"/>
              <w:right w:val="nil"/>
            </w:tcBorders>
            <w:shd w:val="clear" w:color="000000" w:fill="FFFFFF"/>
            <w:vAlign w:val="center"/>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Благоустройство территорий Кантемировского городског</w:t>
            </w:r>
            <w:r w:rsidR="00FA1E54">
              <w:rPr>
                <w:rFonts w:ascii="Times New Roman" w:hAnsi="Times New Roman" w:cs="Times New Roman"/>
                <w:sz w:val="20"/>
                <w:szCs w:val="20"/>
              </w:rPr>
              <w:t xml:space="preserve">о поселения (Закупка товаров, </w:t>
            </w:r>
            <w:r w:rsidRPr="00C8719A">
              <w:rPr>
                <w:rFonts w:ascii="Times New Roman" w:hAnsi="Times New Roman" w:cs="Times New Roman"/>
                <w:sz w:val="20"/>
                <w:szCs w:val="20"/>
              </w:rPr>
              <w:t>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093 01 90010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81,1</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«Водоснабжение Кантемировского городского </w:t>
            </w:r>
            <w:r w:rsidRPr="00C8719A">
              <w:rPr>
                <w:rFonts w:ascii="Times New Roman" w:hAnsi="Times New Roman" w:cs="Times New Roman"/>
                <w:b/>
                <w:bCs/>
                <w:sz w:val="20"/>
                <w:szCs w:val="20"/>
              </w:rPr>
              <w:lastRenderedPageBreak/>
              <w:t xml:space="preserve">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lastRenderedPageBreak/>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10 0 00 00000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4133,2</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100,0</w:t>
            </w:r>
          </w:p>
        </w:tc>
      </w:tr>
      <w:tr w:rsidR="00C70531" w:rsidRPr="00C8719A" w:rsidTr="00FA1E54">
        <w:trPr>
          <w:trHeight w:val="492"/>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lastRenderedPageBreak/>
              <w:t>Основное мероприятие «Повышение уровня и качества жизни населения за счёт улучшения водоснабжения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10 0 01 00000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4133,2</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100,0</w:t>
            </w:r>
          </w:p>
        </w:tc>
      </w:tr>
      <w:tr w:rsidR="00C70531" w:rsidRPr="00C8719A" w:rsidTr="00FA1E54">
        <w:trPr>
          <w:trHeight w:val="429"/>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Обеспечение мероприятий по улучшению водоснабжения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br/>
              <w:t>10 0 01 90020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328,8</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100,0</w:t>
            </w:r>
          </w:p>
        </w:tc>
      </w:tr>
      <w:tr w:rsidR="00C70531" w:rsidRPr="00C8719A" w:rsidTr="00FA1E54">
        <w:trPr>
          <w:trHeight w:val="429"/>
        </w:trPr>
        <w:tc>
          <w:tcPr>
            <w:tcW w:w="7443" w:type="dxa"/>
            <w:tcBorders>
              <w:top w:val="nil"/>
              <w:left w:val="single" w:sz="4" w:space="0" w:color="000000"/>
              <w:bottom w:val="single" w:sz="4" w:space="0" w:color="000000"/>
              <w:right w:val="nil"/>
            </w:tcBorders>
            <w:shd w:val="clear" w:color="000000" w:fill="FFFFFF"/>
            <w:vAlign w:val="center"/>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Строительство и реконструкция водоснабжения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lang w:val="en-US"/>
              </w:rPr>
            </w:pPr>
            <w:r w:rsidRPr="00C8719A">
              <w:rPr>
                <w:rFonts w:ascii="Times New Roman" w:hAnsi="Times New Roman" w:cs="Times New Roman"/>
                <w:sz w:val="20"/>
                <w:szCs w:val="20"/>
              </w:rPr>
              <w:t xml:space="preserve">10 0 01 </w:t>
            </w:r>
            <w:r w:rsidRPr="00C8719A">
              <w:rPr>
                <w:rFonts w:ascii="Times New Roman" w:hAnsi="Times New Roman" w:cs="Times New Roman"/>
                <w:sz w:val="20"/>
                <w:szCs w:val="20"/>
                <w:lang w:val="en-US"/>
              </w:rPr>
              <w:t>S8100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lang w:val="en-US"/>
              </w:rPr>
            </w:pPr>
            <w:r w:rsidRPr="00C8719A">
              <w:rPr>
                <w:rFonts w:ascii="Times New Roman" w:hAnsi="Times New Roman" w:cs="Times New Roman"/>
                <w:sz w:val="20"/>
                <w:szCs w:val="20"/>
                <w:lang w:val="en-US"/>
              </w:rPr>
              <w:t>400</w:t>
            </w: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3804,4</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lang w:val="en-US"/>
              </w:rPr>
            </w:pPr>
            <w:r w:rsidRPr="00C8719A">
              <w:rPr>
                <w:rFonts w:ascii="Times New Roman" w:hAnsi="Times New Roman" w:cs="Times New Roman"/>
                <w:sz w:val="20"/>
                <w:szCs w:val="20"/>
                <w:lang w:val="en-US"/>
              </w:rPr>
              <w:t>0</w:t>
            </w:r>
            <w:r w:rsidRPr="00C8719A">
              <w:rPr>
                <w:rFonts w:ascii="Times New Roman" w:hAnsi="Times New Roman" w:cs="Times New Roman"/>
                <w:sz w:val="20"/>
                <w:szCs w:val="20"/>
              </w:rPr>
              <w:t>,</w:t>
            </w:r>
            <w:r w:rsidRPr="00C8719A">
              <w:rPr>
                <w:rFonts w:ascii="Times New Roman" w:hAnsi="Times New Roman" w:cs="Times New Roman"/>
                <w:sz w:val="20"/>
                <w:szCs w:val="20"/>
                <w:lang w:val="en-US"/>
              </w:rPr>
              <w:t>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lang w:val="en-US"/>
              </w:rPr>
            </w:pPr>
            <w:r w:rsidRPr="00C8719A">
              <w:rPr>
                <w:rFonts w:ascii="Times New Roman" w:hAnsi="Times New Roman" w:cs="Times New Roman"/>
                <w:sz w:val="20"/>
                <w:szCs w:val="20"/>
                <w:lang w:val="en-US"/>
              </w:rPr>
              <w:t>0</w:t>
            </w:r>
            <w:r w:rsidRPr="00C8719A">
              <w:rPr>
                <w:rFonts w:ascii="Times New Roman" w:hAnsi="Times New Roman" w:cs="Times New Roman"/>
                <w:sz w:val="20"/>
                <w:szCs w:val="20"/>
              </w:rPr>
              <w:t>,</w:t>
            </w:r>
            <w:r w:rsidRPr="00C8719A">
              <w:rPr>
                <w:rFonts w:ascii="Times New Roman" w:hAnsi="Times New Roman" w:cs="Times New Roman"/>
                <w:sz w:val="20"/>
                <w:szCs w:val="20"/>
                <w:lang w:val="en-US"/>
              </w:rPr>
              <w:t>0</w:t>
            </w:r>
          </w:p>
        </w:tc>
      </w:tr>
      <w:tr w:rsidR="00C70531" w:rsidRPr="00C8719A" w:rsidTr="00FA1E54">
        <w:trPr>
          <w:trHeight w:val="137"/>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«Ремонт системы водоотведения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br/>
              <w:t xml:space="preserve">  12 0 00 00000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6979,0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300,0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300,0</w:t>
            </w:r>
          </w:p>
        </w:tc>
      </w:tr>
      <w:tr w:rsidR="00C70531" w:rsidRPr="00C8719A" w:rsidTr="00FA1E54">
        <w:trPr>
          <w:trHeight w:val="184"/>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«Повышение уровня и качества жизни населения за счёт улучшения водоотведения в Кантемировском городском поселении»</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12 0 01 00000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6979,0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300,0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300,0</w:t>
            </w:r>
          </w:p>
        </w:tc>
      </w:tr>
      <w:tr w:rsidR="00C70531" w:rsidRPr="00C8719A" w:rsidTr="00FA1E54">
        <w:trPr>
          <w:trHeight w:val="88"/>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Обеспечение мероприятий по улучшению водоотведения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xml:space="preserve">  12 0 01 90020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300,0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300</w:t>
            </w:r>
          </w:p>
        </w:tc>
      </w:tr>
      <w:tr w:rsidR="00C70531" w:rsidRPr="00C8719A" w:rsidTr="00FA1E54">
        <w:trPr>
          <w:trHeight w:val="273"/>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Обеспечение мероприятий по разработке проектно-сметной документации на реконструкцию (модернизацию) очистных сооружений в Кантемировском городском поселении</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12 0 01 S8100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6972,0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492"/>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Обеспечение мероприятий по разработке проектно-сметной документации на реконструкцию (модернизацию) очистных сооружений в Кантемировском городском поселении (доля мест.бюджета)</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12 0 01 S8100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23"/>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Социальная политика</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128,6</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185,1</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185,1</w:t>
            </w:r>
          </w:p>
        </w:tc>
      </w:tr>
      <w:tr w:rsidR="00C70531" w:rsidRPr="00C8719A" w:rsidTr="00FA1E54">
        <w:trPr>
          <w:trHeight w:val="274"/>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Пенсионное обеспечение</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128,6</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185,1</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185,1</w:t>
            </w:r>
          </w:p>
        </w:tc>
      </w:tr>
      <w:tr w:rsidR="00C70531" w:rsidRPr="00C8719A" w:rsidTr="00FA1E54">
        <w:trPr>
          <w:trHeight w:val="279"/>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128,6</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185,1</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185,1</w:t>
            </w:r>
          </w:p>
        </w:tc>
      </w:tr>
      <w:tr w:rsidR="00C70531" w:rsidRPr="00C8719A" w:rsidTr="00FA1E54">
        <w:trPr>
          <w:trHeight w:val="146"/>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«Решение вопросов местного значения»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01 0 02 00000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128,6</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185,1</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185,1</w:t>
            </w:r>
          </w:p>
        </w:tc>
      </w:tr>
      <w:tr w:rsidR="00C70531" w:rsidRPr="00C8719A" w:rsidTr="00FA1E54">
        <w:trPr>
          <w:trHeight w:val="414"/>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Доплаты к пенсиям муниципальных служащих и выборных должностных лиц (Социальное обеспечение и иные выплаты населению)</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01 0 02 90030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128,6</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185,1</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185,1</w:t>
            </w:r>
          </w:p>
        </w:tc>
      </w:tr>
      <w:tr w:rsidR="00C70531" w:rsidRPr="00C8719A" w:rsidTr="00FA1E54">
        <w:trPr>
          <w:trHeight w:val="287"/>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ОБСЛУЖИВАНИЕ ГОСУДАРСТВЕННОГО И МУНИЦИПАЛЬНОГО ДОЛГА</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13</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20,5</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273"/>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Обслуживание государственного внутреннего и муниципального долга</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13</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20,5</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489"/>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13</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20,5</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70"/>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13</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20,5</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94"/>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Процентные платежи по муниципальному долгу  Кантемировского городского поселения (Обслуживание государственного (муниципального) долга)</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13</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01 0 01 90020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20,5</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81"/>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lastRenderedPageBreak/>
              <w:t>МКУ «КДЦ»</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6790,2</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6895,0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7177,2</w:t>
            </w:r>
          </w:p>
        </w:tc>
      </w:tr>
      <w:tr w:rsidR="00C70531" w:rsidRPr="00C8719A" w:rsidTr="00FA1E54">
        <w:trPr>
          <w:trHeight w:val="255"/>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w:t>
            </w:r>
            <w:r w:rsidRPr="00C8719A">
              <w:rPr>
                <w:rFonts w:ascii="Times New Roman" w:hAnsi="Times New Roman" w:cs="Times New Roman"/>
                <w:b/>
                <w:bCs/>
                <w:sz w:val="20"/>
                <w:szCs w:val="20"/>
              </w:rPr>
              <w:t>КУЛЬТУРА,  КИНЕМАТОГРАФИЯ</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6452,4</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6574,8</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6857</w:t>
            </w:r>
          </w:p>
        </w:tc>
      </w:tr>
      <w:tr w:rsidR="00C70531" w:rsidRPr="00C8719A" w:rsidTr="00FA1E54">
        <w:trPr>
          <w:trHeight w:val="102"/>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Культура</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6452,4</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6574,8</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6857</w:t>
            </w:r>
          </w:p>
        </w:tc>
      </w:tr>
      <w:tr w:rsidR="00C70531" w:rsidRPr="00C8719A" w:rsidTr="00FA1E54">
        <w:trPr>
          <w:trHeight w:val="244"/>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Программа «Профилактика преступлений и правонарушений, терроризма, экстремизма и наркомании в Кантемировском городском поселении»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03 0 00 00000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w:t>
            </w:r>
          </w:p>
        </w:tc>
      </w:tr>
      <w:tr w:rsidR="00C70531" w:rsidRPr="00C8719A" w:rsidTr="00FA1E54">
        <w:trPr>
          <w:trHeight w:val="255"/>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«Профилактика преступлений и правонарушений, терроризма, экстремизма и наркомании»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w:t>
            </w:r>
          </w:p>
        </w:tc>
        <w:tc>
          <w:tcPr>
            <w:tcW w:w="5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03 0 02 00000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w:t>
            </w:r>
          </w:p>
        </w:tc>
      </w:tr>
      <w:tr w:rsidR="00C70531" w:rsidRPr="00C8719A" w:rsidTr="00FA1E54">
        <w:trPr>
          <w:trHeight w:val="510"/>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 Осуществление мероприятий по профилактике преступлений и правонарушений, терроризма, экстремизма и наркомании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08</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03 0 02 90010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w:t>
            </w:r>
          </w:p>
        </w:tc>
      </w:tr>
      <w:tr w:rsidR="00C70531" w:rsidRPr="00C8719A" w:rsidTr="00FA1E54">
        <w:trPr>
          <w:trHeight w:val="243"/>
        </w:trPr>
        <w:tc>
          <w:tcPr>
            <w:tcW w:w="7443"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«Организация досуга и развитие народного творчества в Кантемировском городском поселении»  </w:t>
            </w:r>
          </w:p>
        </w:tc>
        <w:tc>
          <w:tcPr>
            <w:tcW w:w="78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w:t>
            </w:r>
          </w:p>
        </w:tc>
        <w:tc>
          <w:tcPr>
            <w:tcW w:w="566" w:type="dxa"/>
            <w:tcBorders>
              <w:top w:val="nil"/>
              <w:left w:val="single" w:sz="4" w:space="0" w:color="000000"/>
              <w:bottom w:val="single" w:sz="4" w:space="0" w:color="000000"/>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14 0 00 00000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6452,4</w:t>
            </w:r>
          </w:p>
        </w:tc>
        <w:tc>
          <w:tcPr>
            <w:tcW w:w="1040" w:type="dxa"/>
            <w:tcBorders>
              <w:top w:val="nil"/>
              <w:left w:val="single" w:sz="4" w:space="0" w:color="000000"/>
              <w:bottom w:val="single" w:sz="4" w:space="0" w:color="000000"/>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6569,8</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6852,0</w:t>
            </w:r>
          </w:p>
        </w:tc>
      </w:tr>
      <w:tr w:rsidR="00C70531" w:rsidRPr="00C8719A" w:rsidTr="00FA1E54">
        <w:trPr>
          <w:trHeight w:val="260"/>
        </w:trPr>
        <w:tc>
          <w:tcPr>
            <w:tcW w:w="7443" w:type="dxa"/>
            <w:vMerge w:val="restart"/>
            <w:tcBorders>
              <w:top w:val="nil"/>
              <w:left w:val="single" w:sz="4" w:space="0" w:color="000000"/>
              <w:right w:val="nil"/>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«Создание условий для организации досуга и развития народного творчества в Кантемировском городском поселении» </w:t>
            </w:r>
          </w:p>
        </w:tc>
        <w:tc>
          <w:tcPr>
            <w:tcW w:w="780" w:type="dxa"/>
            <w:tcBorders>
              <w:top w:val="nil"/>
              <w:left w:val="single" w:sz="4" w:space="0" w:color="000000"/>
              <w:bottom w:val="nil"/>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single" w:sz="4" w:space="0" w:color="000000"/>
              <w:bottom w:val="nil"/>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w:t>
            </w:r>
          </w:p>
        </w:tc>
        <w:tc>
          <w:tcPr>
            <w:tcW w:w="566" w:type="dxa"/>
            <w:tcBorders>
              <w:top w:val="nil"/>
              <w:left w:val="single" w:sz="4" w:space="0" w:color="000000"/>
              <w:bottom w:val="nil"/>
              <w:right w:val="nil"/>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600" w:type="dxa"/>
            <w:gridSpan w:val="2"/>
            <w:tcBorders>
              <w:top w:val="nil"/>
              <w:left w:val="single" w:sz="4" w:space="0" w:color="000000"/>
              <w:bottom w:val="nil"/>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14 0 01 00000</w:t>
            </w:r>
          </w:p>
        </w:tc>
        <w:tc>
          <w:tcPr>
            <w:tcW w:w="516" w:type="dxa"/>
            <w:tcBorders>
              <w:top w:val="nil"/>
              <w:left w:val="single" w:sz="4" w:space="0" w:color="000000"/>
              <w:bottom w:val="nil"/>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single" w:sz="4" w:space="0" w:color="000000"/>
              <w:bottom w:val="nil"/>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6059,1</w:t>
            </w:r>
          </w:p>
        </w:tc>
        <w:tc>
          <w:tcPr>
            <w:tcW w:w="1040" w:type="dxa"/>
            <w:tcBorders>
              <w:top w:val="nil"/>
              <w:left w:val="single" w:sz="4" w:space="0" w:color="000000"/>
              <w:bottom w:val="nil"/>
              <w:right w:val="nil"/>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6188,5</w:t>
            </w:r>
          </w:p>
        </w:tc>
        <w:tc>
          <w:tcPr>
            <w:tcW w:w="1003" w:type="dxa"/>
            <w:tcBorders>
              <w:top w:val="nil"/>
              <w:left w:val="single" w:sz="4" w:space="0" w:color="000000"/>
              <w:bottom w:val="nil"/>
              <w:right w:val="single" w:sz="4" w:space="0" w:color="000000"/>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6427,9</w:t>
            </w:r>
          </w:p>
        </w:tc>
      </w:tr>
      <w:tr w:rsidR="00C70531" w:rsidRPr="00C8719A" w:rsidTr="00FA1E54">
        <w:trPr>
          <w:trHeight w:val="74"/>
        </w:trPr>
        <w:tc>
          <w:tcPr>
            <w:tcW w:w="7443" w:type="dxa"/>
            <w:vMerge/>
            <w:tcBorders>
              <w:left w:val="single" w:sz="4" w:space="0" w:color="000000"/>
              <w:bottom w:val="single" w:sz="4" w:space="0" w:color="000000"/>
              <w:right w:val="nil"/>
            </w:tcBorders>
            <w:shd w:val="clear" w:color="000000" w:fill="FFFFFF"/>
            <w:vAlign w:val="center"/>
          </w:tcPr>
          <w:p w:rsidR="00C70531" w:rsidRPr="00C8719A" w:rsidRDefault="00C70531" w:rsidP="00FA1E54">
            <w:pPr>
              <w:spacing w:after="0" w:line="240" w:lineRule="auto"/>
              <w:jc w:val="both"/>
              <w:rPr>
                <w:rFonts w:ascii="Times New Roman" w:hAnsi="Times New Roman" w:cs="Times New Roman"/>
                <w:b/>
                <w:bCs/>
                <w:sz w:val="20"/>
                <w:szCs w:val="20"/>
              </w:rPr>
            </w:pP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rPr>
                <w:rFonts w:ascii="Times New Roman" w:hAnsi="Times New Roman" w:cs="Times New Roman"/>
                <w:b/>
                <w:bCs/>
                <w:sz w:val="20"/>
                <w:szCs w:val="20"/>
              </w:rPr>
            </w:pPr>
          </w:p>
        </w:tc>
        <w:tc>
          <w:tcPr>
            <w:tcW w:w="566"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rPr>
                <w:rFonts w:ascii="Times New Roman" w:hAnsi="Times New Roman" w:cs="Times New Roman"/>
                <w:b/>
                <w:bCs/>
                <w:sz w:val="20"/>
                <w:szCs w:val="20"/>
              </w:rPr>
            </w:pPr>
          </w:p>
        </w:tc>
        <w:tc>
          <w:tcPr>
            <w:tcW w:w="566"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rPr>
                <w:rFonts w:ascii="Times New Roman" w:hAnsi="Times New Roman" w:cs="Times New Roman"/>
                <w:b/>
                <w:bCs/>
                <w:sz w:val="20"/>
                <w:szCs w:val="20"/>
              </w:rPr>
            </w:pP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rPr>
                <w:rFonts w:ascii="Times New Roman" w:hAnsi="Times New Roman" w:cs="Times New Roman"/>
                <w:b/>
                <w:bCs/>
                <w:sz w:val="20"/>
                <w:szCs w:val="20"/>
              </w:rPr>
            </w:pP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rPr>
                <w:rFonts w:ascii="Times New Roman" w:hAnsi="Times New Roman" w:cs="Times New Roman"/>
                <w:b/>
                <w:bCs/>
                <w:sz w:val="20"/>
                <w:szCs w:val="20"/>
              </w:rPr>
            </w:pP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rPr>
                <w:rFonts w:ascii="Times New Roman" w:hAnsi="Times New Roman" w:cs="Times New Roman"/>
                <w:b/>
                <w:bCs/>
                <w:sz w:val="20"/>
                <w:szCs w:val="20"/>
              </w:rPr>
            </w:pP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rPr>
                <w:rFonts w:ascii="Times New Roman" w:hAnsi="Times New Roman" w:cs="Times New Roman"/>
                <w:b/>
                <w:bCs/>
                <w:sz w:val="20"/>
                <w:szCs w:val="20"/>
              </w:rPr>
            </w:pP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C70531" w:rsidRPr="00C8719A" w:rsidRDefault="00C70531" w:rsidP="00C8719A">
            <w:pPr>
              <w:spacing w:after="0" w:line="240" w:lineRule="auto"/>
              <w:rPr>
                <w:rFonts w:ascii="Times New Roman" w:hAnsi="Times New Roman" w:cs="Times New Roman"/>
                <w:b/>
                <w:bCs/>
                <w:sz w:val="20"/>
                <w:szCs w:val="20"/>
              </w:rPr>
            </w:pPr>
          </w:p>
        </w:tc>
      </w:tr>
      <w:tr w:rsidR="00C70531" w:rsidRPr="00C8719A" w:rsidTr="00FA1E54">
        <w:trPr>
          <w:trHeight w:val="260"/>
        </w:trPr>
        <w:tc>
          <w:tcPr>
            <w:tcW w:w="7443" w:type="dxa"/>
            <w:tcBorders>
              <w:top w:val="nil"/>
              <w:left w:val="single" w:sz="4" w:space="0" w:color="000000"/>
              <w:bottom w:val="single" w:sz="4" w:space="0" w:color="000000"/>
              <w:right w:val="nil"/>
            </w:tcBorders>
            <w:shd w:val="clear" w:color="000000" w:fill="FFFFFF"/>
            <w:vAlign w:val="center"/>
          </w:tcPr>
          <w:p w:rsidR="00C70531" w:rsidRPr="00C8719A" w:rsidRDefault="00C70531" w:rsidP="00FA1E54">
            <w:pPr>
              <w:spacing w:after="0" w:line="240" w:lineRule="auto"/>
              <w:jc w:val="both"/>
              <w:rPr>
                <w:rFonts w:ascii="Times New Roman" w:hAnsi="Times New Roman" w:cs="Times New Roman"/>
                <w:sz w:val="20"/>
                <w:szCs w:val="20"/>
                <w:lang w:eastAsia="ru-RU"/>
              </w:rPr>
            </w:pPr>
            <w:r w:rsidRPr="00C8719A">
              <w:rPr>
                <w:rFonts w:ascii="Times New Roman" w:hAnsi="Times New Roman" w:cs="Times New Roman"/>
                <w:sz w:val="20"/>
                <w:szCs w:val="20"/>
                <w:lang w:eastAsia="ru-RU"/>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 счет средств областного бюджета</w:t>
            </w:r>
            <w:r w:rsidR="00FA1E54">
              <w:rPr>
                <w:rFonts w:ascii="Times New Roman" w:hAnsi="Times New Roman" w:cs="Times New Roman"/>
                <w:sz w:val="20"/>
                <w:szCs w:val="20"/>
                <w:lang w:eastAsia="ru-RU"/>
              </w:rPr>
              <w:t xml:space="preserve"> </w:t>
            </w:r>
            <w:r w:rsidRPr="00C8719A">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914</w:t>
            </w:r>
          </w:p>
        </w:tc>
        <w:tc>
          <w:tcPr>
            <w:tcW w:w="566"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08</w:t>
            </w:r>
          </w:p>
        </w:tc>
        <w:tc>
          <w:tcPr>
            <w:tcW w:w="566"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rPr>
                <w:rFonts w:ascii="Times New Roman" w:hAnsi="Times New Roman" w:cs="Times New Roman"/>
                <w:sz w:val="20"/>
                <w:szCs w:val="20"/>
                <w:lang w:eastAsia="ru-RU"/>
              </w:rPr>
            </w:pPr>
            <w:r w:rsidRPr="00C8719A">
              <w:rPr>
                <w:rFonts w:ascii="Times New Roman" w:hAnsi="Times New Roman" w:cs="Times New Roman"/>
                <w:sz w:val="20"/>
                <w:szCs w:val="20"/>
                <w:lang w:eastAsia="ru-RU"/>
              </w:rPr>
              <w:t>01</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14 0 01 70100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200</w:t>
            </w: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50,0</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r>
      <w:tr w:rsidR="00C70531" w:rsidRPr="00C8719A" w:rsidTr="00FA1E54">
        <w:trPr>
          <w:trHeight w:val="260"/>
        </w:trPr>
        <w:tc>
          <w:tcPr>
            <w:tcW w:w="7443" w:type="dxa"/>
            <w:tcBorders>
              <w:top w:val="nil"/>
              <w:left w:val="single" w:sz="4" w:space="0" w:color="000000"/>
              <w:bottom w:val="single" w:sz="4" w:space="0" w:color="000000"/>
              <w:right w:val="nil"/>
            </w:tcBorders>
            <w:shd w:val="clear" w:color="000000" w:fill="FFFFFF"/>
            <w:vAlign w:val="center"/>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lang w:eastAsia="ru-RU"/>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914</w:t>
            </w:r>
          </w:p>
        </w:tc>
        <w:tc>
          <w:tcPr>
            <w:tcW w:w="566"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08</w:t>
            </w:r>
          </w:p>
        </w:tc>
        <w:tc>
          <w:tcPr>
            <w:tcW w:w="566"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lang w:eastAsia="ru-RU"/>
              </w:rPr>
              <w:t xml:space="preserve">   01</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14 0 01 90010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100</w:t>
            </w: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4128,8</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val="en-US" w:eastAsia="ru-RU"/>
              </w:rPr>
              <w:t>2535,0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val="en-US" w:eastAsia="ru-RU"/>
              </w:rPr>
              <w:t>2535,0</w:t>
            </w:r>
          </w:p>
        </w:tc>
      </w:tr>
      <w:tr w:rsidR="00C70531" w:rsidRPr="00C8719A" w:rsidTr="00FA1E54">
        <w:trPr>
          <w:trHeight w:val="260"/>
        </w:trPr>
        <w:tc>
          <w:tcPr>
            <w:tcW w:w="7443" w:type="dxa"/>
            <w:tcBorders>
              <w:top w:val="nil"/>
              <w:left w:val="single" w:sz="4" w:space="0" w:color="000000"/>
              <w:bottom w:val="single" w:sz="4" w:space="0" w:color="000000"/>
              <w:right w:val="nil"/>
            </w:tcBorders>
            <w:shd w:val="clear" w:color="000000" w:fill="FFFFFF"/>
            <w:vAlign w:val="center"/>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lang w:eastAsia="ru-RU"/>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914</w:t>
            </w:r>
          </w:p>
        </w:tc>
        <w:tc>
          <w:tcPr>
            <w:tcW w:w="566"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08</w:t>
            </w:r>
          </w:p>
        </w:tc>
        <w:tc>
          <w:tcPr>
            <w:tcW w:w="566"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01</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14 0 01 90010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200</w:t>
            </w: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1821,5</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val="en-US" w:eastAsia="ru-RU"/>
              </w:rPr>
              <w:t>3635,1</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val="en-US" w:eastAsia="ru-RU"/>
              </w:rPr>
              <w:t>3874,5</w:t>
            </w:r>
          </w:p>
        </w:tc>
      </w:tr>
      <w:tr w:rsidR="00C70531" w:rsidRPr="00C8719A" w:rsidTr="00FA1E54">
        <w:trPr>
          <w:trHeight w:val="260"/>
        </w:trPr>
        <w:tc>
          <w:tcPr>
            <w:tcW w:w="7443" w:type="dxa"/>
            <w:tcBorders>
              <w:top w:val="nil"/>
              <w:left w:val="single" w:sz="4" w:space="0" w:color="000000"/>
              <w:bottom w:val="single" w:sz="4" w:space="0" w:color="000000"/>
              <w:right w:val="nil"/>
            </w:tcBorders>
            <w:shd w:val="clear" w:color="000000" w:fill="FFFFFF"/>
            <w:vAlign w:val="center"/>
          </w:tcPr>
          <w:p w:rsidR="00C70531" w:rsidRPr="00C8719A" w:rsidRDefault="00C70531" w:rsidP="00FA1E54">
            <w:pPr>
              <w:spacing w:after="0" w:line="240" w:lineRule="auto"/>
              <w:jc w:val="both"/>
              <w:rPr>
                <w:rFonts w:ascii="Times New Roman" w:hAnsi="Times New Roman" w:cs="Times New Roman"/>
                <w:sz w:val="20"/>
                <w:szCs w:val="20"/>
                <w:lang w:eastAsia="ru-RU"/>
              </w:rPr>
            </w:pPr>
            <w:r w:rsidRPr="00C8719A">
              <w:rPr>
                <w:rFonts w:ascii="Times New Roman" w:hAnsi="Times New Roman" w:cs="Times New Roman"/>
                <w:sz w:val="20"/>
                <w:szCs w:val="20"/>
                <w:lang w:eastAsia="ru-RU"/>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(Премии и гранты)</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914</w:t>
            </w:r>
          </w:p>
        </w:tc>
        <w:tc>
          <w:tcPr>
            <w:tcW w:w="566"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08</w:t>
            </w:r>
          </w:p>
        </w:tc>
        <w:tc>
          <w:tcPr>
            <w:tcW w:w="566"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01</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14 0 01 90010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300</w:t>
            </w: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51,0</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r>
      <w:tr w:rsidR="00C70531" w:rsidRPr="00C8719A" w:rsidTr="00FA1E54">
        <w:trPr>
          <w:trHeight w:val="260"/>
        </w:trPr>
        <w:tc>
          <w:tcPr>
            <w:tcW w:w="7443" w:type="dxa"/>
            <w:tcBorders>
              <w:top w:val="nil"/>
              <w:left w:val="single" w:sz="4" w:space="0" w:color="000000"/>
              <w:bottom w:val="single" w:sz="4" w:space="0" w:color="000000"/>
              <w:right w:val="nil"/>
            </w:tcBorders>
            <w:shd w:val="clear" w:color="000000" w:fill="FFFFFF"/>
            <w:vAlign w:val="center"/>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lang w:eastAsia="ru-RU"/>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914</w:t>
            </w:r>
          </w:p>
        </w:tc>
        <w:tc>
          <w:tcPr>
            <w:tcW w:w="566"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08</w:t>
            </w:r>
          </w:p>
        </w:tc>
        <w:tc>
          <w:tcPr>
            <w:tcW w:w="566" w:type="dxa"/>
            <w:tcBorders>
              <w:top w:val="nil"/>
              <w:left w:val="single" w:sz="4" w:space="0" w:color="000000"/>
              <w:bottom w:val="single" w:sz="4" w:space="0" w:color="000000"/>
              <w:right w:val="nil"/>
            </w:tcBorders>
            <w:shd w:val="clear" w:color="000000" w:fill="FFFFFF"/>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01</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14 0 01 90010</w:t>
            </w:r>
          </w:p>
        </w:tc>
        <w:tc>
          <w:tcPr>
            <w:tcW w:w="51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800</w:t>
            </w:r>
          </w:p>
        </w:tc>
        <w:tc>
          <w:tcPr>
            <w:tcW w:w="1066"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7,8</w:t>
            </w:r>
          </w:p>
        </w:tc>
        <w:tc>
          <w:tcPr>
            <w:tcW w:w="1040" w:type="dxa"/>
            <w:tcBorders>
              <w:top w:val="nil"/>
              <w:left w:val="single" w:sz="4" w:space="0" w:color="000000"/>
              <w:bottom w:val="single" w:sz="4" w:space="0" w:color="000000"/>
              <w:right w:val="nil"/>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18,4</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18,4</w:t>
            </w:r>
          </w:p>
        </w:tc>
      </w:tr>
      <w:tr w:rsidR="00C70531" w:rsidRPr="00C8719A" w:rsidTr="00FA1E54">
        <w:trPr>
          <w:trHeight w:val="455"/>
        </w:trPr>
        <w:tc>
          <w:tcPr>
            <w:tcW w:w="7443" w:type="dxa"/>
            <w:tcBorders>
              <w:top w:val="single" w:sz="4" w:space="0" w:color="auto"/>
              <w:left w:val="single" w:sz="4" w:space="0" w:color="auto"/>
              <w:bottom w:val="single" w:sz="4" w:space="0" w:color="auto"/>
              <w:right w:val="single" w:sz="4" w:space="0" w:color="auto"/>
            </w:tcBorders>
            <w:shd w:val="clear" w:color="000000" w:fill="FFFFFF"/>
            <w:vAlign w:val="center"/>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«Организация библиотечного обслуживания населения Кантемировского городского поселения» </w:t>
            </w:r>
          </w:p>
        </w:tc>
        <w:tc>
          <w:tcPr>
            <w:tcW w:w="780" w:type="dxa"/>
            <w:tcBorders>
              <w:top w:val="nil"/>
              <w:left w:val="nil"/>
              <w:bottom w:val="single" w:sz="4" w:space="0" w:color="auto"/>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w:t>
            </w:r>
          </w:p>
        </w:tc>
        <w:tc>
          <w:tcPr>
            <w:tcW w:w="566" w:type="dxa"/>
            <w:tcBorders>
              <w:top w:val="nil"/>
              <w:left w:val="nil"/>
              <w:bottom w:val="single" w:sz="4" w:space="0" w:color="auto"/>
              <w:right w:val="single" w:sz="4" w:space="0" w:color="auto"/>
            </w:tcBorders>
            <w:shd w:val="clear" w:color="000000" w:fill="FFFFFF"/>
            <w:noWrap/>
            <w:vAlign w:val="center"/>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 xml:space="preserve">  01</w:t>
            </w:r>
          </w:p>
        </w:tc>
        <w:tc>
          <w:tcPr>
            <w:tcW w:w="1594" w:type="dxa"/>
            <w:tcBorders>
              <w:top w:val="nil"/>
              <w:left w:val="nil"/>
              <w:bottom w:val="single" w:sz="4" w:space="0" w:color="auto"/>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14 0 02 00000</w:t>
            </w:r>
          </w:p>
        </w:tc>
        <w:tc>
          <w:tcPr>
            <w:tcW w:w="522" w:type="dxa"/>
            <w:gridSpan w:val="2"/>
            <w:tcBorders>
              <w:top w:val="nil"/>
              <w:left w:val="nil"/>
              <w:bottom w:val="single" w:sz="4" w:space="0" w:color="auto"/>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nil"/>
              <w:bottom w:val="single" w:sz="4" w:space="0" w:color="auto"/>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393,3</w:t>
            </w:r>
          </w:p>
        </w:tc>
        <w:tc>
          <w:tcPr>
            <w:tcW w:w="1040" w:type="dxa"/>
            <w:tcBorders>
              <w:top w:val="nil"/>
              <w:left w:val="nil"/>
              <w:bottom w:val="single" w:sz="4" w:space="0" w:color="auto"/>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381,3</w:t>
            </w:r>
          </w:p>
        </w:tc>
        <w:tc>
          <w:tcPr>
            <w:tcW w:w="1003" w:type="dxa"/>
            <w:tcBorders>
              <w:top w:val="nil"/>
              <w:left w:val="nil"/>
              <w:bottom w:val="single" w:sz="4" w:space="0" w:color="auto"/>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424,1</w:t>
            </w:r>
          </w:p>
        </w:tc>
      </w:tr>
      <w:tr w:rsidR="00C70531" w:rsidRPr="00C8719A" w:rsidTr="00FA1E54">
        <w:trPr>
          <w:trHeight w:val="278"/>
        </w:trPr>
        <w:tc>
          <w:tcPr>
            <w:tcW w:w="7443" w:type="dxa"/>
            <w:tcBorders>
              <w:top w:val="single" w:sz="4" w:space="0" w:color="auto"/>
              <w:left w:val="single" w:sz="4" w:space="0" w:color="auto"/>
              <w:bottom w:val="single" w:sz="4" w:space="0" w:color="auto"/>
              <w:right w:val="single" w:sz="4" w:space="0" w:color="auto"/>
            </w:tcBorders>
            <w:shd w:val="clear" w:color="000000" w:fill="FFFFFF"/>
            <w:vAlign w:val="center"/>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Расходы на обеспечение деятельности учреждений в рамках реализации мероприятия  «Организация библиотечного обслуживания населения Кантемировского городского поселения»  (Расходы на выплаты персоналу в </w:t>
            </w:r>
            <w:r w:rsidRPr="00C8719A">
              <w:rPr>
                <w:rFonts w:ascii="Times New Roman" w:hAnsi="Times New Roman" w:cs="Times New Roman"/>
                <w:sz w:val="20"/>
                <w:szCs w:val="20"/>
              </w:rPr>
              <w:lastRenderedPageBreak/>
              <w:t>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lastRenderedPageBreak/>
              <w:t>914</w:t>
            </w:r>
          </w:p>
        </w:tc>
        <w:tc>
          <w:tcPr>
            <w:tcW w:w="566" w:type="dxa"/>
            <w:tcBorders>
              <w:top w:val="nil"/>
              <w:left w:val="nil"/>
              <w:bottom w:val="single" w:sz="4" w:space="0" w:color="auto"/>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08</w:t>
            </w:r>
          </w:p>
        </w:tc>
        <w:tc>
          <w:tcPr>
            <w:tcW w:w="566" w:type="dxa"/>
            <w:tcBorders>
              <w:top w:val="nil"/>
              <w:left w:val="nil"/>
              <w:bottom w:val="single" w:sz="4" w:space="0" w:color="auto"/>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594" w:type="dxa"/>
            <w:tcBorders>
              <w:top w:val="nil"/>
              <w:left w:val="nil"/>
              <w:bottom w:val="single" w:sz="4" w:space="0" w:color="auto"/>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14 0 02 90010</w:t>
            </w:r>
          </w:p>
        </w:tc>
        <w:tc>
          <w:tcPr>
            <w:tcW w:w="522" w:type="dxa"/>
            <w:gridSpan w:val="2"/>
            <w:tcBorders>
              <w:top w:val="nil"/>
              <w:left w:val="nil"/>
              <w:bottom w:val="single" w:sz="4" w:space="0" w:color="auto"/>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393,3</w:t>
            </w:r>
          </w:p>
        </w:tc>
        <w:tc>
          <w:tcPr>
            <w:tcW w:w="1040" w:type="dxa"/>
            <w:tcBorders>
              <w:top w:val="nil"/>
              <w:left w:val="nil"/>
              <w:bottom w:val="single" w:sz="4" w:space="0" w:color="auto"/>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381,3</w:t>
            </w:r>
          </w:p>
        </w:tc>
        <w:tc>
          <w:tcPr>
            <w:tcW w:w="1003" w:type="dxa"/>
            <w:tcBorders>
              <w:top w:val="nil"/>
              <w:left w:val="nil"/>
              <w:bottom w:val="single" w:sz="4" w:space="0" w:color="auto"/>
              <w:right w:val="single" w:sz="4" w:space="0" w:color="auto"/>
            </w:tcBorders>
            <w:shd w:val="clear" w:color="000000" w:fill="FFFFFF"/>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424,1</w:t>
            </w:r>
          </w:p>
        </w:tc>
      </w:tr>
      <w:tr w:rsidR="00C70531" w:rsidRPr="00C8719A" w:rsidTr="00FA1E54">
        <w:trPr>
          <w:trHeight w:val="70"/>
        </w:trPr>
        <w:tc>
          <w:tcPr>
            <w:tcW w:w="7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lastRenderedPageBreak/>
              <w:t>Физическая культура и спорт</w:t>
            </w:r>
          </w:p>
        </w:tc>
        <w:tc>
          <w:tcPr>
            <w:tcW w:w="780"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w:t>
            </w:r>
          </w:p>
        </w:tc>
        <w:tc>
          <w:tcPr>
            <w:tcW w:w="566"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594"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22" w:type="dxa"/>
            <w:gridSpan w:val="2"/>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337,8</w:t>
            </w:r>
          </w:p>
        </w:tc>
        <w:tc>
          <w:tcPr>
            <w:tcW w:w="1040"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sz w:val="20"/>
                <w:szCs w:val="20"/>
              </w:rPr>
            </w:pPr>
            <w:r w:rsidRPr="00C8719A">
              <w:rPr>
                <w:rFonts w:ascii="Times New Roman" w:hAnsi="Times New Roman" w:cs="Times New Roman"/>
                <w:b/>
                <w:sz w:val="20"/>
                <w:szCs w:val="20"/>
              </w:rPr>
              <w:t>320,2</w:t>
            </w:r>
          </w:p>
        </w:tc>
        <w:tc>
          <w:tcPr>
            <w:tcW w:w="1003"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sz w:val="20"/>
                <w:szCs w:val="20"/>
              </w:rPr>
            </w:pPr>
            <w:r w:rsidRPr="00C8719A">
              <w:rPr>
                <w:rFonts w:ascii="Times New Roman" w:hAnsi="Times New Roman" w:cs="Times New Roman"/>
                <w:b/>
                <w:sz w:val="20"/>
                <w:szCs w:val="20"/>
              </w:rPr>
              <w:t>320,2</w:t>
            </w:r>
          </w:p>
        </w:tc>
      </w:tr>
      <w:tr w:rsidR="00C70531" w:rsidRPr="00C8719A" w:rsidTr="00FA1E54">
        <w:trPr>
          <w:trHeight w:val="70"/>
        </w:trPr>
        <w:tc>
          <w:tcPr>
            <w:tcW w:w="7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Физическая культура</w:t>
            </w:r>
          </w:p>
        </w:tc>
        <w:tc>
          <w:tcPr>
            <w:tcW w:w="780"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w:t>
            </w:r>
          </w:p>
        </w:tc>
        <w:tc>
          <w:tcPr>
            <w:tcW w:w="566" w:type="dxa"/>
            <w:tcBorders>
              <w:top w:val="nil"/>
              <w:left w:val="nil"/>
              <w:bottom w:val="single" w:sz="4" w:space="0" w:color="auto"/>
              <w:right w:val="single" w:sz="4" w:space="0" w:color="auto"/>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594"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22" w:type="dxa"/>
            <w:gridSpan w:val="2"/>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20,0</w:t>
            </w:r>
          </w:p>
        </w:tc>
        <w:tc>
          <w:tcPr>
            <w:tcW w:w="1040"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10</w:t>
            </w:r>
          </w:p>
        </w:tc>
        <w:tc>
          <w:tcPr>
            <w:tcW w:w="1003"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10</w:t>
            </w:r>
          </w:p>
        </w:tc>
      </w:tr>
      <w:tr w:rsidR="00C70531" w:rsidRPr="00C8719A" w:rsidTr="00FA1E54">
        <w:trPr>
          <w:trHeight w:val="367"/>
        </w:trPr>
        <w:tc>
          <w:tcPr>
            <w:tcW w:w="7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«Развитие спорта Кантемировского городского поселения» </w:t>
            </w:r>
          </w:p>
        </w:tc>
        <w:tc>
          <w:tcPr>
            <w:tcW w:w="780"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br/>
              <w:t>11</w:t>
            </w:r>
          </w:p>
        </w:tc>
        <w:tc>
          <w:tcPr>
            <w:tcW w:w="566" w:type="dxa"/>
            <w:tcBorders>
              <w:top w:val="nil"/>
              <w:left w:val="nil"/>
              <w:bottom w:val="single" w:sz="4" w:space="0" w:color="auto"/>
              <w:right w:val="single" w:sz="4" w:space="0" w:color="auto"/>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br/>
              <w:t>01</w:t>
            </w:r>
          </w:p>
        </w:tc>
        <w:tc>
          <w:tcPr>
            <w:tcW w:w="1594"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15 0 00 00000</w:t>
            </w:r>
          </w:p>
        </w:tc>
        <w:tc>
          <w:tcPr>
            <w:tcW w:w="522" w:type="dxa"/>
            <w:gridSpan w:val="2"/>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20,0</w:t>
            </w:r>
          </w:p>
        </w:tc>
        <w:tc>
          <w:tcPr>
            <w:tcW w:w="1040"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10</w:t>
            </w:r>
          </w:p>
        </w:tc>
        <w:tc>
          <w:tcPr>
            <w:tcW w:w="1003"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10</w:t>
            </w:r>
          </w:p>
        </w:tc>
      </w:tr>
      <w:tr w:rsidR="00C70531" w:rsidRPr="00C8719A" w:rsidTr="00FA1E54">
        <w:trPr>
          <w:trHeight w:val="507"/>
        </w:trPr>
        <w:tc>
          <w:tcPr>
            <w:tcW w:w="7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780"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br/>
              <w:t>11</w:t>
            </w:r>
          </w:p>
        </w:tc>
        <w:tc>
          <w:tcPr>
            <w:tcW w:w="566" w:type="dxa"/>
            <w:tcBorders>
              <w:top w:val="nil"/>
              <w:left w:val="nil"/>
              <w:bottom w:val="single" w:sz="4" w:space="0" w:color="auto"/>
              <w:right w:val="single" w:sz="4" w:space="0" w:color="auto"/>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br/>
              <w:t>01</w:t>
            </w:r>
          </w:p>
        </w:tc>
        <w:tc>
          <w:tcPr>
            <w:tcW w:w="1594"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15 0 01 00000</w:t>
            </w:r>
          </w:p>
        </w:tc>
        <w:tc>
          <w:tcPr>
            <w:tcW w:w="522" w:type="dxa"/>
            <w:gridSpan w:val="2"/>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20,0</w:t>
            </w:r>
          </w:p>
        </w:tc>
        <w:tc>
          <w:tcPr>
            <w:tcW w:w="1040"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10</w:t>
            </w:r>
          </w:p>
        </w:tc>
        <w:tc>
          <w:tcPr>
            <w:tcW w:w="1003"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10</w:t>
            </w:r>
          </w:p>
        </w:tc>
      </w:tr>
      <w:tr w:rsidR="00C70531" w:rsidRPr="00C8719A" w:rsidTr="00FA1E54">
        <w:trPr>
          <w:trHeight w:val="255"/>
        </w:trPr>
        <w:tc>
          <w:tcPr>
            <w:tcW w:w="7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Расходы на обеспечение деятельности учреждений </w:t>
            </w:r>
            <w:r w:rsidRPr="00C8719A">
              <w:rPr>
                <w:rFonts w:ascii="Times New Roman" w:hAnsi="Times New Roman" w:cs="Times New Roman"/>
                <w:b/>
                <w:bCs/>
                <w:sz w:val="20"/>
                <w:szCs w:val="20"/>
              </w:rPr>
              <w:t>(</w:t>
            </w:r>
            <w:r w:rsidRPr="00C8719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br/>
              <w:t>11</w:t>
            </w:r>
          </w:p>
        </w:tc>
        <w:tc>
          <w:tcPr>
            <w:tcW w:w="566"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br/>
              <w:t>01</w:t>
            </w:r>
          </w:p>
        </w:tc>
        <w:tc>
          <w:tcPr>
            <w:tcW w:w="1594"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15 0 01 90010</w:t>
            </w:r>
          </w:p>
        </w:tc>
        <w:tc>
          <w:tcPr>
            <w:tcW w:w="522" w:type="dxa"/>
            <w:gridSpan w:val="2"/>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40"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val="en-US" w:eastAsia="ru-RU"/>
              </w:rPr>
              <w:t>10</w:t>
            </w:r>
          </w:p>
        </w:tc>
        <w:tc>
          <w:tcPr>
            <w:tcW w:w="1003"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val="en-US" w:eastAsia="ru-RU"/>
              </w:rPr>
              <w:t>10</w:t>
            </w:r>
          </w:p>
        </w:tc>
      </w:tr>
      <w:tr w:rsidR="00C70531" w:rsidRPr="00C8719A" w:rsidTr="00FA1E54">
        <w:trPr>
          <w:trHeight w:val="70"/>
        </w:trPr>
        <w:tc>
          <w:tcPr>
            <w:tcW w:w="7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Массовый спорт</w:t>
            </w:r>
          </w:p>
        </w:tc>
        <w:tc>
          <w:tcPr>
            <w:tcW w:w="780"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w:t>
            </w:r>
          </w:p>
        </w:tc>
        <w:tc>
          <w:tcPr>
            <w:tcW w:w="566" w:type="dxa"/>
            <w:tcBorders>
              <w:top w:val="nil"/>
              <w:left w:val="nil"/>
              <w:bottom w:val="single" w:sz="4" w:space="0" w:color="auto"/>
              <w:right w:val="single" w:sz="4" w:space="0" w:color="auto"/>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02</w:t>
            </w:r>
          </w:p>
        </w:tc>
        <w:tc>
          <w:tcPr>
            <w:tcW w:w="1594"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522" w:type="dxa"/>
            <w:gridSpan w:val="2"/>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317,8</w:t>
            </w:r>
          </w:p>
        </w:tc>
        <w:tc>
          <w:tcPr>
            <w:tcW w:w="1040"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sz w:val="20"/>
                <w:szCs w:val="20"/>
              </w:rPr>
            </w:pPr>
            <w:r w:rsidRPr="00C8719A">
              <w:rPr>
                <w:rFonts w:ascii="Times New Roman" w:hAnsi="Times New Roman" w:cs="Times New Roman"/>
                <w:b/>
                <w:sz w:val="20"/>
                <w:szCs w:val="20"/>
              </w:rPr>
              <w:t>310,2</w:t>
            </w:r>
          </w:p>
        </w:tc>
        <w:tc>
          <w:tcPr>
            <w:tcW w:w="1003"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sz w:val="20"/>
                <w:szCs w:val="20"/>
              </w:rPr>
            </w:pPr>
            <w:r w:rsidRPr="00C8719A">
              <w:rPr>
                <w:rFonts w:ascii="Times New Roman" w:hAnsi="Times New Roman" w:cs="Times New Roman"/>
                <w:b/>
                <w:sz w:val="20"/>
                <w:szCs w:val="20"/>
              </w:rPr>
              <w:t>310,2</w:t>
            </w:r>
          </w:p>
        </w:tc>
      </w:tr>
      <w:tr w:rsidR="00C70531" w:rsidRPr="00C8719A" w:rsidTr="00FA1E54">
        <w:trPr>
          <w:trHeight w:val="510"/>
        </w:trPr>
        <w:tc>
          <w:tcPr>
            <w:tcW w:w="7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«Развитие спорта Кантемировского городского поселения» </w:t>
            </w:r>
          </w:p>
        </w:tc>
        <w:tc>
          <w:tcPr>
            <w:tcW w:w="780"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br/>
              <w:t>11</w:t>
            </w:r>
          </w:p>
        </w:tc>
        <w:tc>
          <w:tcPr>
            <w:tcW w:w="566" w:type="dxa"/>
            <w:tcBorders>
              <w:top w:val="nil"/>
              <w:left w:val="nil"/>
              <w:bottom w:val="single" w:sz="4" w:space="0" w:color="auto"/>
              <w:right w:val="single" w:sz="4" w:space="0" w:color="auto"/>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02</w:t>
            </w:r>
          </w:p>
        </w:tc>
        <w:tc>
          <w:tcPr>
            <w:tcW w:w="1594"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15 0 00 00000</w:t>
            </w:r>
          </w:p>
        </w:tc>
        <w:tc>
          <w:tcPr>
            <w:tcW w:w="522" w:type="dxa"/>
            <w:gridSpan w:val="2"/>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317,8</w:t>
            </w:r>
          </w:p>
        </w:tc>
        <w:tc>
          <w:tcPr>
            <w:tcW w:w="1040"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sz w:val="20"/>
                <w:szCs w:val="20"/>
              </w:rPr>
            </w:pPr>
            <w:r w:rsidRPr="00C8719A">
              <w:rPr>
                <w:rFonts w:ascii="Times New Roman" w:hAnsi="Times New Roman" w:cs="Times New Roman"/>
                <w:b/>
                <w:sz w:val="20"/>
                <w:szCs w:val="20"/>
              </w:rPr>
              <w:t>310,2</w:t>
            </w:r>
          </w:p>
        </w:tc>
        <w:tc>
          <w:tcPr>
            <w:tcW w:w="1003"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sz w:val="20"/>
                <w:szCs w:val="20"/>
              </w:rPr>
            </w:pPr>
            <w:r w:rsidRPr="00C8719A">
              <w:rPr>
                <w:rFonts w:ascii="Times New Roman" w:hAnsi="Times New Roman" w:cs="Times New Roman"/>
                <w:b/>
                <w:sz w:val="20"/>
                <w:szCs w:val="20"/>
              </w:rPr>
              <w:t>310,2</w:t>
            </w:r>
          </w:p>
        </w:tc>
      </w:tr>
      <w:tr w:rsidR="00C70531" w:rsidRPr="00C8719A" w:rsidTr="00FA1E54">
        <w:trPr>
          <w:trHeight w:val="510"/>
        </w:trPr>
        <w:tc>
          <w:tcPr>
            <w:tcW w:w="7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780"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br/>
              <w:t>11</w:t>
            </w:r>
          </w:p>
        </w:tc>
        <w:tc>
          <w:tcPr>
            <w:tcW w:w="566" w:type="dxa"/>
            <w:tcBorders>
              <w:top w:val="nil"/>
              <w:left w:val="nil"/>
              <w:bottom w:val="single" w:sz="4" w:space="0" w:color="auto"/>
              <w:right w:val="single" w:sz="4" w:space="0" w:color="auto"/>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02</w:t>
            </w:r>
          </w:p>
        </w:tc>
        <w:tc>
          <w:tcPr>
            <w:tcW w:w="1594"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15 0 01 00000</w:t>
            </w:r>
          </w:p>
        </w:tc>
        <w:tc>
          <w:tcPr>
            <w:tcW w:w="522" w:type="dxa"/>
            <w:gridSpan w:val="2"/>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317,8</w:t>
            </w:r>
          </w:p>
        </w:tc>
        <w:tc>
          <w:tcPr>
            <w:tcW w:w="1040"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sz w:val="20"/>
                <w:szCs w:val="20"/>
              </w:rPr>
            </w:pPr>
            <w:r w:rsidRPr="00C8719A">
              <w:rPr>
                <w:rFonts w:ascii="Times New Roman" w:hAnsi="Times New Roman" w:cs="Times New Roman"/>
                <w:b/>
                <w:sz w:val="20"/>
                <w:szCs w:val="20"/>
              </w:rPr>
              <w:t>310,2</w:t>
            </w:r>
          </w:p>
        </w:tc>
        <w:tc>
          <w:tcPr>
            <w:tcW w:w="1003"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b/>
                <w:sz w:val="20"/>
                <w:szCs w:val="20"/>
              </w:rPr>
            </w:pPr>
            <w:r w:rsidRPr="00C8719A">
              <w:rPr>
                <w:rFonts w:ascii="Times New Roman" w:hAnsi="Times New Roman" w:cs="Times New Roman"/>
                <w:b/>
                <w:sz w:val="20"/>
                <w:szCs w:val="20"/>
              </w:rPr>
              <w:t>310,2</w:t>
            </w:r>
          </w:p>
        </w:tc>
      </w:tr>
      <w:tr w:rsidR="00C70531" w:rsidRPr="00C8719A" w:rsidTr="00FA1E54">
        <w:trPr>
          <w:trHeight w:val="510"/>
        </w:trPr>
        <w:tc>
          <w:tcPr>
            <w:tcW w:w="7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Расходы на обеспечение деятельности учреждений </w:t>
            </w:r>
            <w:r w:rsidRPr="00C8719A">
              <w:rPr>
                <w:rFonts w:ascii="Times New Roman" w:hAnsi="Times New Roman" w:cs="Times New Roman"/>
                <w:b/>
                <w:bCs/>
                <w:sz w:val="20"/>
                <w:szCs w:val="20"/>
              </w:rPr>
              <w:t>(</w:t>
            </w:r>
            <w:r w:rsidRPr="00C8719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914</w:t>
            </w:r>
          </w:p>
        </w:tc>
        <w:tc>
          <w:tcPr>
            <w:tcW w:w="566" w:type="dxa"/>
            <w:tcBorders>
              <w:top w:val="nil"/>
              <w:left w:val="nil"/>
              <w:bottom w:val="single" w:sz="4" w:space="0" w:color="auto"/>
              <w:right w:val="single" w:sz="4" w:space="0" w:color="auto"/>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11</w:t>
            </w:r>
          </w:p>
        </w:tc>
        <w:tc>
          <w:tcPr>
            <w:tcW w:w="566" w:type="dxa"/>
            <w:tcBorders>
              <w:top w:val="nil"/>
              <w:left w:val="nil"/>
              <w:bottom w:val="single" w:sz="4" w:space="0" w:color="auto"/>
              <w:right w:val="single" w:sz="4" w:space="0" w:color="auto"/>
            </w:tcBorders>
            <w:shd w:val="clear" w:color="000000" w:fill="FFFFFF"/>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02</w:t>
            </w:r>
          </w:p>
        </w:tc>
        <w:tc>
          <w:tcPr>
            <w:tcW w:w="1594"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15 0 01 S8790</w:t>
            </w:r>
          </w:p>
        </w:tc>
        <w:tc>
          <w:tcPr>
            <w:tcW w:w="522" w:type="dxa"/>
            <w:gridSpan w:val="2"/>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317,8</w:t>
            </w:r>
          </w:p>
        </w:tc>
        <w:tc>
          <w:tcPr>
            <w:tcW w:w="1040"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310,2</w:t>
            </w:r>
          </w:p>
        </w:tc>
        <w:tc>
          <w:tcPr>
            <w:tcW w:w="1003" w:type="dxa"/>
            <w:tcBorders>
              <w:top w:val="nil"/>
              <w:left w:val="nil"/>
              <w:bottom w:val="single" w:sz="4" w:space="0" w:color="auto"/>
              <w:right w:val="single" w:sz="4" w:space="0" w:color="auto"/>
            </w:tcBorders>
            <w:shd w:val="clear" w:color="000000" w:fill="FFFFFF"/>
            <w:noWrap/>
            <w:vAlign w:val="center"/>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310,2</w:t>
            </w:r>
          </w:p>
        </w:tc>
      </w:tr>
    </w:tbl>
    <w:p w:rsidR="00C8719A" w:rsidRDefault="00C8719A" w:rsidP="00C8719A">
      <w:pPr>
        <w:spacing w:after="0" w:line="240" w:lineRule="auto"/>
        <w:rPr>
          <w:rFonts w:ascii="Times New Roman" w:hAnsi="Times New Roman" w:cs="Times New Roman"/>
          <w:sz w:val="20"/>
          <w:szCs w:val="20"/>
        </w:rPr>
        <w:sectPr w:rsidR="00C8719A" w:rsidSect="00C8719A">
          <w:pgSz w:w="16838" w:h="11906" w:orient="landscape"/>
          <w:pgMar w:top="1276" w:right="1134" w:bottom="851" w:left="1134" w:header="709" w:footer="709" w:gutter="0"/>
          <w:cols w:space="708"/>
          <w:docGrid w:linePitch="360"/>
        </w:sectPr>
      </w:pPr>
    </w:p>
    <w:tbl>
      <w:tblPr>
        <w:tblW w:w="15043" w:type="dxa"/>
        <w:tblInd w:w="91" w:type="dxa"/>
        <w:tblLayout w:type="fixed"/>
        <w:tblLook w:val="04A0"/>
      </w:tblPr>
      <w:tblGrid>
        <w:gridCol w:w="17"/>
        <w:gridCol w:w="7088"/>
        <w:gridCol w:w="567"/>
        <w:gridCol w:w="567"/>
        <w:gridCol w:w="1701"/>
        <w:gridCol w:w="850"/>
        <w:gridCol w:w="1417"/>
        <w:gridCol w:w="1418"/>
        <w:gridCol w:w="1418"/>
      </w:tblGrid>
      <w:tr w:rsidR="00C70531" w:rsidRPr="00C8719A" w:rsidTr="00FA1E54">
        <w:trPr>
          <w:trHeight w:val="2834"/>
        </w:trPr>
        <w:tc>
          <w:tcPr>
            <w:tcW w:w="15043" w:type="dxa"/>
            <w:gridSpan w:val="9"/>
            <w:tcBorders>
              <w:top w:val="nil"/>
              <w:left w:val="nil"/>
              <w:right w:val="nil"/>
            </w:tcBorders>
            <w:shd w:val="clear" w:color="auto" w:fill="auto"/>
            <w:vAlign w:val="bottom"/>
            <w:hideMark/>
          </w:tcPr>
          <w:p w:rsidR="00C70531" w:rsidRPr="00C8719A" w:rsidRDefault="00C70531" w:rsidP="00FA1E54">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lastRenderedPageBreak/>
              <w:t>Приложение № 4</w:t>
            </w:r>
            <w:r w:rsidRPr="00C8719A">
              <w:rPr>
                <w:rFonts w:ascii="Times New Roman" w:hAnsi="Times New Roman" w:cs="Times New Roman"/>
                <w:sz w:val="20"/>
                <w:szCs w:val="20"/>
                <w:lang w:eastAsia="ru-RU"/>
              </w:rPr>
              <w:br/>
              <w:t xml:space="preserve">к решению Совета народных депутатов </w:t>
            </w:r>
          </w:p>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Кантемировского городского поселения </w:t>
            </w:r>
          </w:p>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от 15.11.2023 г. № 233</w:t>
            </w:r>
          </w:p>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 </w:t>
            </w:r>
          </w:p>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Приложение №  4</w:t>
            </w:r>
            <w:r w:rsidRPr="00C8719A">
              <w:rPr>
                <w:rFonts w:ascii="Times New Roman" w:hAnsi="Times New Roman" w:cs="Times New Roman"/>
                <w:sz w:val="20"/>
                <w:szCs w:val="20"/>
                <w:lang w:eastAsia="ru-RU"/>
              </w:rPr>
              <w:br/>
              <w:t xml:space="preserve">к решению Совета народных депутатов </w:t>
            </w:r>
          </w:p>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Кантемировского городского поселения</w:t>
            </w:r>
            <w:r w:rsidRPr="00C8719A">
              <w:rPr>
                <w:rFonts w:ascii="Times New Roman" w:hAnsi="Times New Roman" w:cs="Times New Roman"/>
                <w:sz w:val="20"/>
                <w:szCs w:val="20"/>
                <w:lang w:eastAsia="ru-RU"/>
              </w:rPr>
              <w:br/>
              <w:t xml:space="preserve"> «О бюджете Кантемировского городского </w:t>
            </w:r>
          </w:p>
          <w:p w:rsidR="00FA1E54"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поселения на 2023 год и на плановый период </w:t>
            </w:r>
            <w:r w:rsidRPr="00C8719A">
              <w:rPr>
                <w:rFonts w:ascii="Times New Roman" w:hAnsi="Times New Roman" w:cs="Times New Roman"/>
                <w:sz w:val="20"/>
                <w:szCs w:val="20"/>
                <w:lang w:eastAsia="ru-RU"/>
              </w:rPr>
              <w:br/>
              <w:t xml:space="preserve">2024 и 2025 годов» </w:t>
            </w:r>
          </w:p>
          <w:p w:rsidR="00C70531" w:rsidRPr="00C8719A" w:rsidRDefault="00C70531" w:rsidP="00C8719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от 27.12.2022 г. №</w:t>
            </w:r>
            <w:r w:rsidR="00FA1E54">
              <w:rPr>
                <w:rFonts w:ascii="Times New Roman" w:hAnsi="Times New Roman" w:cs="Times New Roman"/>
                <w:sz w:val="20"/>
                <w:szCs w:val="20"/>
                <w:lang w:eastAsia="ru-RU"/>
              </w:rPr>
              <w:t xml:space="preserve"> </w:t>
            </w:r>
            <w:r w:rsidRPr="00C8719A">
              <w:rPr>
                <w:rFonts w:ascii="Times New Roman" w:hAnsi="Times New Roman" w:cs="Times New Roman"/>
                <w:sz w:val="20"/>
                <w:szCs w:val="20"/>
                <w:lang w:eastAsia="ru-RU"/>
              </w:rPr>
              <w:t>161</w:t>
            </w:r>
          </w:p>
        </w:tc>
      </w:tr>
      <w:tr w:rsidR="00C70531" w:rsidRPr="00C8719A" w:rsidTr="00FA1E54">
        <w:trPr>
          <w:trHeight w:val="1272"/>
        </w:trPr>
        <w:tc>
          <w:tcPr>
            <w:tcW w:w="15043" w:type="dxa"/>
            <w:gridSpan w:val="9"/>
            <w:tcBorders>
              <w:top w:val="nil"/>
              <w:left w:val="nil"/>
              <w:right w:val="nil"/>
            </w:tcBorders>
            <w:shd w:val="clear" w:color="auto" w:fill="auto"/>
            <w:vAlign w:val="center"/>
            <w:hideMark/>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b/>
                <w:bCs/>
                <w:sz w:val="20"/>
                <w:szCs w:val="20"/>
                <w:lang w:eastAsia="ru-RU"/>
              </w:rPr>
              <w:t>РАСПРЕДЕЛЕНИЕ БЮДЖЕТНЫХ АССИГНОВАНИЙ ПО РАЗДЕЛАМ, ПОДРАЗДЕЛАМ, ЦЕЛЕВЫМ СТАТЬЯМ (МУНИЦИПАЛЬНЫМ ПРОГРАММАМ ПОСЕЛЕНИЯ), ГРУППАМ ВИДОВ РАСХОДОВ КЛАССИФИКАЦИИ РАСХОДОВ БЮДЖЕТА КАНТЕМИРОВСКОГО ГОРОДСКОГО ПОСЕЛЕНИЯ НА 2023 ГОД И НА ПЛАНОВЫЙ ПЕРИОД 2024 И 2025 ГОДОВ</w:t>
            </w:r>
          </w:p>
        </w:tc>
      </w:tr>
      <w:tr w:rsidR="00C70531" w:rsidRPr="00C8719A" w:rsidTr="00FA1E54">
        <w:trPr>
          <w:trHeight w:val="510"/>
        </w:trPr>
        <w:tc>
          <w:tcPr>
            <w:tcW w:w="71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Наименование</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Рз</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ПР</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ЦСР</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ВР</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2023 год</w:t>
            </w:r>
          </w:p>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(тыс. руб.)</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2024 год (тыс. руб.)</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2025 год</w:t>
            </w:r>
            <w:r w:rsidRPr="00C8719A">
              <w:rPr>
                <w:rFonts w:ascii="Times New Roman" w:hAnsi="Times New Roman" w:cs="Times New Roman"/>
                <w:sz w:val="20"/>
                <w:szCs w:val="20"/>
              </w:rPr>
              <w:t xml:space="preserve"> </w:t>
            </w:r>
            <w:r w:rsidRPr="00C8719A">
              <w:rPr>
                <w:rFonts w:ascii="Times New Roman" w:hAnsi="Times New Roman" w:cs="Times New Roman"/>
                <w:b/>
                <w:bCs/>
                <w:sz w:val="20"/>
                <w:szCs w:val="20"/>
              </w:rPr>
              <w:t>(тыс. руб.)</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В С Е Г О</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129302,3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97688,0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72111,8</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9830,2</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9902,7</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10737,9</w:t>
            </w:r>
          </w:p>
        </w:tc>
      </w:tr>
      <w:tr w:rsidR="00C70531" w:rsidRPr="00C8719A" w:rsidTr="00FA1E54">
        <w:trPr>
          <w:trHeight w:val="374"/>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1214,5</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1174,6</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1221,6</w:t>
            </w:r>
          </w:p>
        </w:tc>
      </w:tr>
      <w:tr w:rsidR="00C70531" w:rsidRPr="00C8719A" w:rsidTr="00FA1E54">
        <w:trPr>
          <w:trHeight w:val="552"/>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1214,5</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1174,6</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1221,6</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«Решение вопросов местного значения»</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01 0 02 00000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1214,5</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1174,6</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1221,6</w:t>
            </w:r>
          </w:p>
        </w:tc>
      </w:tr>
      <w:tr w:rsidR="00C70531" w:rsidRPr="00C8719A" w:rsidTr="00FA1E54">
        <w:trPr>
          <w:trHeight w:val="509"/>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Расходы на 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01 0 02 90010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1214,5</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1174,6</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1221,6</w:t>
            </w:r>
          </w:p>
        </w:tc>
      </w:tr>
      <w:tr w:rsidR="00C70531" w:rsidRPr="00C8719A" w:rsidTr="00FA1E54">
        <w:trPr>
          <w:trHeight w:val="266"/>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7850,9</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8528,1</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9249,3</w:t>
            </w:r>
          </w:p>
        </w:tc>
      </w:tr>
      <w:tr w:rsidR="00C70531" w:rsidRPr="00C8719A" w:rsidTr="00FA1E54">
        <w:trPr>
          <w:trHeight w:val="27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7850,9</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8528,1</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9249,3</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«Решение вопросов местного значения»</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01 0 02 00000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7850,9</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8528,1</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9249,3</w:t>
            </w:r>
          </w:p>
        </w:tc>
      </w:tr>
      <w:tr w:rsidR="00C70531" w:rsidRPr="00C8719A" w:rsidTr="00FA1E54">
        <w:trPr>
          <w:trHeight w:val="27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Расходы на обеспечение деятельности аппарата администрации (Расходы на выплаты персоналу в целях обеспечения выполнения функций </w:t>
            </w:r>
            <w:r w:rsidRPr="00C8719A">
              <w:rPr>
                <w:rFonts w:ascii="Times New Roman" w:hAnsi="Times New Roman" w:cs="Times New Roman"/>
                <w:sz w:val="20"/>
                <w:szCs w:val="20"/>
              </w:rPr>
              <w:lastRenderedPageBreak/>
              <w:t>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lastRenderedPageBreak/>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01 0 02 90020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6117,8</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5888,6</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6134,3</w:t>
            </w:r>
          </w:p>
        </w:tc>
      </w:tr>
      <w:tr w:rsidR="00C70531" w:rsidRPr="00C8719A" w:rsidTr="00FA1E54">
        <w:trPr>
          <w:trHeight w:val="276"/>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lastRenderedPageBreak/>
              <w:t>Расходы на обеспечение деятельности аппарата ад</w:t>
            </w:r>
            <w:r w:rsidR="00FA1E54">
              <w:rPr>
                <w:rFonts w:ascii="Times New Roman" w:hAnsi="Times New Roman" w:cs="Times New Roman"/>
                <w:sz w:val="20"/>
                <w:szCs w:val="20"/>
              </w:rPr>
              <w:t xml:space="preserve">министрации (Закупка товаров, </w:t>
            </w:r>
            <w:r w:rsidRPr="00C8719A">
              <w:rPr>
                <w:rFonts w:ascii="Times New Roman" w:hAnsi="Times New Roman" w:cs="Times New Roman"/>
                <w:sz w:val="20"/>
                <w:szCs w:val="20"/>
              </w:rPr>
              <w:t>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01 0 02 90020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1705,2</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2509,5</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2983,5</w:t>
            </w:r>
          </w:p>
        </w:tc>
      </w:tr>
      <w:tr w:rsidR="00C70531" w:rsidRPr="00C8719A" w:rsidTr="00FA1E54">
        <w:trPr>
          <w:trHeight w:val="108"/>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Расходы на обеспечение деятельности аппарата администрации (Иные бюджетные ассигнования)</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010 02 90020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27,9</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130,0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131,5</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Резервные фонды</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51,0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150,0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150,0</w:t>
            </w:r>
          </w:p>
        </w:tc>
      </w:tr>
      <w:tr w:rsidR="00C70531" w:rsidRPr="00C8719A" w:rsidTr="00FA1E54">
        <w:trPr>
          <w:trHeight w:val="217"/>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51,0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150,0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150,0</w:t>
            </w:r>
          </w:p>
        </w:tc>
      </w:tr>
      <w:tr w:rsidR="00C70531" w:rsidRPr="00C8719A" w:rsidTr="00FA1E54">
        <w:trPr>
          <w:trHeight w:val="526"/>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51,0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150,0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150,0</w:t>
            </w:r>
          </w:p>
        </w:tc>
      </w:tr>
      <w:tr w:rsidR="00C70531" w:rsidRPr="00C8719A" w:rsidTr="00FA1E54">
        <w:trPr>
          <w:trHeight w:val="439"/>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Резервный фонд Администрации Кантемировского городского поселения (Иные бюджетные ассигнования)</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51,0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150,0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150,0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713,8</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117,0</w:t>
            </w:r>
          </w:p>
        </w:tc>
      </w:tr>
      <w:tr w:rsidR="00C70531" w:rsidRPr="00C8719A" w:rsidTr="00FA1E54">
        <w:trPr>
          <w:trHeight w:val="422"/>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713,8</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117,0</w:t>
            </w:r>
          </w:p>
        </w:tc>
      </w:tr>
      <w:tr w:rsidR="00C70531" w:rsidRPr="00C8719A" w:rsidTr="00FA1E54">
        <w:trPr>
          <w:trHeight w:val="691"/>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01 0 03 00000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48,5</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117,0</w:t>
            </w:r>
          </w:p>
        </w:tc>
      </w:tr>
      <w:tr w:rsidR="00C70531" w:rsidRPr="00C8719A" w:rsidTr="00FA1E54">
        <w:trPr>
          <w:trHeight w:val="629"/>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 Кантемировского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01 0 03 90010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48,5</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117,0</w:t>
            </w:r>
          </w:p>
        </w:tc>
      </w:tr>
      <w:tr w:rsidR="00C70531" w:rsidRPr="00C8719A" w:rsidTr="00FA1E54">
        <w:trPr>
          <w:trHeight w:val="411"/>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 Кантемировского городского поселения (Иные бюджетные ассигнования)</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01 0 03 90010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342"/>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01 0 05 00000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665,3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371"/>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01 0 05 90010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665,3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7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4576,3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4828,3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6799,7</w:t>
            </w:r>
          </w:p>
        </w:tc>
      </w:tr>
      <w:tr w:rsidR="00C70531" w:rsidRPr="00C8719A" w:rsidTr="00FA1E54">
        <w:trPr>
          <w:trHeight w:val="11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4576,3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4828,3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6799,7</w:t>
            </w:r>
          </w:p>
        </w:tc>
      </w:tr>
      <w:tr w:rsidR="00C70531" w:rsidRPr="00C8719A" w:rsidTr="00FA1E54">
        <w:trPr>
          <w:trHeight w:val="11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«Снижение рисков, смягчение последствий чрезвычайных ситуаций и обеспечение мер пожарной безопасности в </w:t>
            </w:r>
            <w:r w:rsidRPr="00C8719A">
              <w:rPr>
                <w:rFonts w:ascii="Times New Roman" w:hAnsi="Times New Roman" w:cs="Times New Roman"/>
                <w:b/>
                <w:bCs/>
                <w:sz w:val="20"/>
                <w:szCs w:val="20"/>
              </w:rPr>
              <w:lastRenderedPageBreak/>
              <w:t>Кантемировском городском поселении»</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lastRenderedPageBreak/>
              <w:t>03</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02 0 00 00000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4576,3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4828,3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6799,7</w:t>
            </w:r>
          </w:p>
        </w:tc>
      </w:tr>
      <w:tr w:rsidR="00C70531" w:rsidRPr="00C8719A" w:rsidTr="00FA1E54">
        <w:trPr>
          <w:trHeight w:val="11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lastRenderedPageBreak/>
              <w:t>Основное мероприятие «Защита населения и территории Кантемировского городского поселения от чрезвычайных ситуаций»</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02 0 01 00000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4576,3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4828,3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6799,7</w:t>
            </w:r>
          </w:p>
        </w:tc>
      </w:tr>
      <w:tr w:rsidR="00C70531" w:rsidRPr="00C8719A" w:rsidTr="00FA1E54">
        <w:trPr>
          <w:trHeight w:val="110"/>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Расходы на обеспечение мероприятий по выполнению аварийно-восстановительных работ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w:t>
            </w:r>
          </w:p>
        </w:tc>
        <w:tc>
          <w:tcPr>
            <w:tcW w:w="1701"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02 0 01 80570</w:t>
            </w:r>
          </w:p>
        </w:tc>
        <w:tc>
          <w:tcPr>
            <w:tcW w:w="85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135,5</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11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юридическим лицам на реализацию мероприятия «Защита населения и территории Кантемировского городского поселения от чрезвычайных ситуаций»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02 0 01 90010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4440,8</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4828,3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6799,7</w:t>
            </w:r>
          </w:p>
        </w:tc>
      </w:tr>
      <w:tr w:rsidR="00C70531" w:rsidRPr="00C8719A" w:rsidTr="00FA1E54">
        <w:trPr>
          <w:trHeight w:val="7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Национальная  экономика</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41421,7</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32815,3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36631,3</w:t>
            </w:r>
          </w:p>
        </w:tc>
      </w:tr>
      <w:tr w:rsidR="00C70531" w:rsidRPr="00C8719A" w:rsidTr="00FA1E54">
        <w:trPr>
          <w:trHeight w:val="42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Муниципальная программа «Устойчивое развитие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w:t>
            </w:r>
          </w:p>
        </w:tc>
      </w:tr>
      <w:tr w:rsidR="00C70531" w:rsidRPr="00C8719A" w:rsidTr="00FA1E54">
        <w:trPr>
          <w:trHeight w:val="88"/>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Подпрограмма «Благоустройство территории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09 3 00 00000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w:t>
            </w:r>
          </w:p>
        </w:tc>
      </w:tr>
      <w:tr w:rsidR="00C70531" w:rsidRPr="00C8719A" w:rsidTr="00FA1E54">
        <w:trPr>
          <w:trHeight w:val="361"/>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«Реализация мероприятий активной политики занятости населения»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09 3 01 00000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31,7</w:t>
            </w:r>
          </w:p>
        </w:tc>
      </w:tr>
      <w:tr w:rsidR="00C70531" w:rsidRPr="00C8719A" w:rsidTr="00FA1E54">
        <w:trPr>
          <w:trHeight w:val="169"/>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Снижение напряженности на рынке труда</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093 01 78430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24,4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24,4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24,4</w:t>
            </w:r>
          </w:p>
        </w:tc>
      </w:tr>
      <w:tr w:rsidR="00C70531" w:rsidRPr="00C8719A" w:rsidTr="00FA1E54">
        <w:trPr>
          <w:trHeight w:val="74"/>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Снижение напряженности на рынке труда (доля местного бюджета)</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7,3</w:t>
            </w:r>
          </w:p>
        </w:tc>
      </w:tr>
      <w:tr w:rsidR="00C70531" w:rsidRPr="00C8719A" w:rsidTr="00FA1E54">
        <w:trPr>
          <w:trHeight w:val="77"/>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Транспорт</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3000,0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3000,0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432"/>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01 0 05 00000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3000,0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51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08</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01 0 05 90010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3000,0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6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single" w:sz="4" w:space="0" w:color="000000"/>
              <w:left w:val="single" w:sz="4" w:space="0" w:color="000000"/>
              <w:bottom w:val="single" w:sz="4" w:space="0" w:color="000000"/>
              <w:right w:val="nil"/>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38290,0</w:t>
            </w:r>
          </w:p>
        </w:tc>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32733,6</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36419,6</w:t>
            </w:r>
          </w:p>
        </w:tc>
      </w:tr>
      <w:tr w:rsidR="00C70531" w:rsidRPr="00C8719A" w:rsidTr="00FA1E54">
        <w:trPr>
          <w:trHeight w:val="228"/>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Муниципальная программа «Развитие дорожного хозяйства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04 0 00 00000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single" w:sz="4" w:space="0" w:color="000000"/>
              <w:bottom w:val="single" w:sz="4" w:space="0" w:color="000000"/>
              <w:right w:val="nil"/>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38290,0</w:t>
            </w:r>
          </w:p>
        </w:tc>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32733,6</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36419,6</w:t>
            </w:r>
          </w:p>
        </w:tc>
      </w:tr>
      <w:tr w:rsidR="00C70531" w:rsidRPr="00C8719A" w:rsidTr="00FA1E54">
        <w:trPr>
          <w:trHeight w:val="27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04 0 01 00000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single" w:sz="4" w:space="0" w:color="000000"/>
              <w:bottom w:val="single" w:sz="4" w:space="0" w:color="000000"/>
              <w:right w:val="nil"/>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38290,0</w:t>
            </w:r>
          </w:p>
        </w:tc>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32733,6</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36419,6</w:t>
            </w:r>
          </w:p>
        </w:tc>
      </w:tr>
      <w:tr w:rsidR="00C70531" w:rsidRPr="00C8719A" w:rsidTr="00FA1E54">
        <w:trPr>
          <w:trHeight w:val="273"/>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Реализация мероприятий по проектированию, строительству, реконструкции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(Капитальные вложения в объекты государственной (муниципальной) собственности) </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w:t>
            </w:r>
          </w:p>
        </w:tc>
        <w:tc>
          <w:tcPr>
            <w:tcW w:w="1701"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04 0 01 90010</w:t>
            </w:r>
          </w:p>
        </w:tc>
        <w:tc>
          <w:tcPr>
            <w:tcW w:w="85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single" w:sz="4" w:space="0" w:color="000000"/>
              <w:bottom w:val="single" w:sz="4" w:space="0" w:color="000000"/>
              <w:right w:val="nil"/>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360,6</w:t>
            </w:r>
          </w:p>
        </w:tc>
        <w:tc>
          <w:tcPr>
            <w:tcW w:w="1418" w:type="dxa"/>
            <w:tcBorders>
              <w:top w:val="nil"/>
              <w:left w:val="single" w:sz="4" w:space="0" w:color="000000"/>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695"/>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lastRenderedPageBreak/>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(Предоставление субсидий бюджетным, автономным учреждениям и иным некоммерческим организациям)</w:t>
            </w:r>
            <w:r w:rsidRPr="00C8719A">
              <w:rPr>
                <w:rFonts w:ascii="Times New Roman" w:hAnsi="Times New Roman" w:cs="Times New Roman"/>
                <w:b/>
                <w:bCs/>
                <w:sz w:val="20"/>
                <w:szCs w:val="20"/>
              </w:rPr>
              <w:t xml:space="preserve"> </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w:t>
            </w:r>
          </w:p>
        </w:tc>
        <w:tc>
          <w:tcPr>
            <w:tcW w:w="1701"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04 0 01 90010</w:t>
            </w:r>
          </w:p>
        </w:tc>
        <w:tc>
          <w:tcPr>
            <w:tcW w:w="85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1417" w:type="dxa"/>
            <w:tcBorders>
              <w:top w:val="nil"/>
              <w:left w:val="single" w:sz="4" w:space="0" w:color="000000"/>
              <w:bottom w:val="single" w:sz="4" w:space="0" w:color="000000"/>
              <w:right w:val="nil"/>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10019,7</w:t>
            </w:r>
          </w:p>
        </w:tc>
        <w:tc>
          <w:tcPr>
            <w:tcW w:w="1418" w:type="dxa"/>
            <w:tcBorders>
              <w:top w:val="nil"/>
              <w:left w:val="single" w:sz="4" w:space="0" w:color="000000"/>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6644,8</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10330,8</w:t>
            </w:r>
          </w:p>
        </w:tc>
      </w:tr>
      <w:tr w:rsidR="00C70531" w:rsidRPr="00C8719A" w:rsidTr="00FA1E54">
        <w:trPr>
          <w:trHeight w:val="273"/>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w:t>
            </w:r>
          </w:p>
        </w:tc>
        <w:tc>
          <w:tcPr>
            <w:tcW w:w="1701"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 0 01 S8850</w:t>
            </w:r>
          </w:p>
        </w:tc>
        <w:tc>
          <w:tcPr>
            <w:tcW w:w="85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single" w:sz="4" w:space="0" w:color="000000"/>
              <w:bottom w:val="single" w:sz="4" w:space="0" w:color="000000"/>
              <w:right w:val="nil"/>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26373,6</w:t>
            </w:r>
          </w:p>
        </w:tc>
        <w:tc>
          <w:tcPr>
            <w:tcW w:w="1418" w:type="dxa"/>
            <w:tcBorders>
              <w:top w:val="nil"/>
              <w:left w:val="single" w:sz="4" w:space="0" w:color="000000"/>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26062,7</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26062,7</w:t>
            </w:r>
          </w:p>
        </w:tc>
      </w:tr>
      <w:tr w:rsidR="00C70531" w:rsidRPr="00C8719A" w:rsidTr="00FA1E54">
        <w:trPr>
          <w:trHeight w:val="273"/>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 (доля мест.бюдж.)</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w:t>
            </w:r>
          </w:p>
        </w:tc>
        <w:tc>
          <w:tcPr>
            <w:tcW w:w="1701"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 0 01 S8850</w:t>
            </w:r>
          </w:p>
        </w:tc>
        <w:tc>
          <w:tcPr>
            <w:tcW w:w="85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single" w:sz="4" w:space="0" w:color="000000"/>
              <w:bottom w:val="single" w:sz="4" w:space="0" w:color="000000"/>
              <w:right w:val="nil"/>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1536,1</w:t>
            </w:r>
          </w:p>
        </w:tc>
        <w:tc>
          <w:tcPr>
            <w:tcW w:w="1418" w:type="dxa"/>
            <w:tcBorders>
              <w:top w:val="nil"/>
              <w:left w:val="single" w:sz="4" w:space="0" w:color="000000"/>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26,1</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26,1</w:t>
            </w:r>
          </w:p>
        </w:tc>
      </w:tr>
      <w:tr w:rsidR="00C70531" w:rsidRPr="00C8719A" w:rsidTr="00FA1E54">
        <w:trPr>
          <w:trHeight w:val="136"/>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w:t>
            </w:r>
          </w:p>
        </w:tc>
        <w:tc>
          <w:tcPr>
            <w:tcW w:w="1701"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single" w:sz="4" w:space="0" w:color="000000"/>
              <w:bottom w:val="single" w:sz="4" w:space="0" w:color="000000"/>
              <w:right w:val="nil"/>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100,0</w:t>
            </w:r>
          </w:p>
        </w:tc>
        <w:tc>
          <w:tcPr>
            <w:tcW w:w="1418" w:type="dxa"/>
            <w:tcBorders>
              <w:top w:val="nil"/>
              <w:left w:val="single" w:sz="4" w:space="0" w:color="000000"/>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50,0</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180,0</w:t>
            </w:r>
          </w:p>
        </w:tc>
      </w:tr>
      <w:tr w:rsidR="00C70531" w:rsidRPr="00C8719A" w:rsidTr="00FA1E54">
        <w:trPr>
          <w:trHeight w:val="316"/>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180,0</w:t>
            </w:r>
          </w:p>
        </w:tc>
      </w:tr>
      <w:tr w:rsidR="00C70531" w:rsidRPr="00C8719A" w:rsidTr="00FA1E54">
        <w:trPr>
          <w:trHeight w:val="279"/>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01 0 03 00000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180,0</w:t>
            </w:r>
          </w:p>
        </w:tc>
      </w:tr>
      <w:tr w:rsidR="00C70531" w:rsidRPr="00C8719A" w:rsidTr="00FA1E54">
        <w:trPr>
          <w:trHeight w:val="229"/>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Мероприятия по землеустройству и землепользованию Кантемировского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12</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xml:space="preserve"> 01 0 03 90020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180,0</w:t>
            </w:r>
          </w:p>
        </w:tc>
      </w:tr>
      <w:tr w:rsidR="00C70531" w:rsidRPr="00C8719A" w:rsidTr="00FA1E54">
        <w:trPr>
          <w:trHeight w:val="291"/>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w:t>
            </w:r>
            <w:r w:rsidRPr="00C8719A">
              <w:rPr>
                <w:rFonts w:ascii="Times New Roman" w:hAnsi="Times New Roman" w:cs="Times New Roman"/>
                <w:b/>
                <w:bCs/>
                <w:sz w:val="20"/>
                <w:szCs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66534,8</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43061,6</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10580,6</w:t>
            </w:r>
          </w:p>
        </w:tc>
      </w:tr>
      <w:tr w:rsidR="00C70531" w:rsidRPr="00C8719A" w:rsidTr="00FA1E54">
        <w:trPr>
          <w:trHeight w:val="24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Жилищное хозяйство</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5066,9</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8820,4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2019-2025 годы»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07 0 00 00000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5066,9</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8780,4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314"/>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«Обеспечение устойчивого сокращения непригодного для проживания жилищного фонда»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07 0 F3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5066,9</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8780,4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40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Обеспечение мероприятий по переселению граждан из непригодного для проживания жилищного фонда за счёт средств бюджетов субъектов РФ(Капитальные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 5  01 S9330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5066,9</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8780,4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60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08 0 00 00000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r>
      <w:tr w:rsidR="00C70531" w:rsidRPr="00C8719A" w:rsidTr="00FA1E54">
        <w:trPr>
          <w:trHeight w:val="33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Подпрограмма «Организация содержания муниципального жилищного фонда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08 1 00 00000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r>
      <w:tr w:rsidR="00C70531" w:rsidRPr="00C8719A" w:rsidTr="00FA1E54">
        <w:trPr>
          <w:trHeight w:val="128"/>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«Создание безопасных и благоприятных условий проживания граждан за счёт проведения ремонта муниципального </w:t>
            </w:r>
            <w:r w:rsidRPr="00C8719A">
              <w:rPr>
                <w:rFonts w:ascii="Times New Roman" w:hAnsi="Times New Roman" w:cs="Times New Roman"/>
                <w:b/>
                <w:bCs/>
                <w:sz w:val="20"/>
                <w:szCs w:val="20"/>
              </w:rPr>
              <w:lastRenderedPageBreak/>
              <w:t xml:space="preserve">жилищного фонда»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lastRenderedPageBreak/>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08 1 01 00000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r>
      <w:tr w:rsidR="00C70531" w:rsidRPr="00C8719A" w:rsidTr="00FA1E54">
        <w:trPr>
          <w:trHeight w:val="6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lastRenderedPageBreak/>
              <w:t>Субсидии юридическим лицам на реализацию мероприятия «Создание безопасных и благоприятных условий проживания граждан за счёт проведения ремонта муниципального жилищного фонда»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08 1 01  90010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40,0</w:t>
            </w:r>
          </w:p>
        </w:tc>
      </w:tr>
      <w:tr w:rsidR="00C70531" w:rsidRPr="00C8719A" w:rsidTr="00FA1E54">
        <w:trPr>
          <w:trHeight w:val="20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Коммунальное  хозяйство</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9471,4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1765,2</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391"/>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Муниципаль</w:t>
            </w:r>
            <w:r w:rsidR="00FA1E54">
              <w:rPr>
                <w:rFonts w:ascii="Times New Roman" w:hAnsi="Times New Roman" w:cs="Times New Roman"/>
                <w:b/>
                <w:bCs/>
                <w:sz w:val="20"/>
                <w:szCs w:val="20"/>
              </w:rPr>
              <w:t xml:space="preserve">ная программа «Благоустройство </w:t>
            </w:r>
            <w:r w:rsidRPr="00C8719A">
              <w:rPr>
                <w:rFonts w:ascii="Times New Roman" w:hAnsi="Times New Roman" w:cs="Times New Roman"/>
                <w:b/>
                <w:bCs/>
                <w:sz w:val="20"/>
                <w:szCs w:val="20"/>
              </w:rPr>
              <w:t xml:space="preserve">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9471,4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1765,2</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351"/>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09 3 00 00000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9471,4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1765,2</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401"/>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09 3 01 00000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9471,4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1765,2</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644"/>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Организация системы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 S8000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7848,1</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441"/>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Организация системы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 (доля мест.бюджета)</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 S8000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143,8</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Приобретение коммунальной специализированной техники за счёт средств местного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09 3 01 90030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1476,4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1765,2</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Приобретение коммунальной специализированной техники за счёт средств местного бюджета (Иные бюджетные ассигнования)</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09 3 01 90030</w:t>
            </w:r>
          </w:p>
        </w:tc>
        <w:tc>
          <w:tcPr>
            <w:tcW w:w="85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800</w:t>
            </w:r>
          </w:p>
        </w:tc>
        <w:tc>
          <w:tcPr>
            <w:tcW w:w="141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3,1</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7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Благоустройство</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35273,2</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32076,0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10140,6</w:t>
            </w:r>
          </w:p>
        </w:tc>
      </w:tr>
      <w:tr w:rsidR="00C70531" w:rsidRPr="00C8719A" w:rsidTr="00FA1E54">
        <w:trPr>
          <w:trHeight w:val="309"/>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Муниципальная программа «Благоустрой</w:t>
            </w:r>
            <w:r w:rsidR="00FA1E54">
              <w:rPr>
                <w:rFonts w:ascii="Times New Roman" w:hAnsi="Times New Roman" w:cs="Times New Roman"/>
                <w:b/>
                <w:bCs/>
                <w:sz w:val="20"/>
                <w:szCs w:val="20"/>
              </w:rPr>
              <w:t xml:space="preserve">ство </w:t>
            </w:r>
            <w:r w:rsidRPr="00C8719A">
              <w:rPr>
                <w:rFonts w:ascii="Times New Roman" w:hAnsi="Times New Roman" w:cs="Times New Roman"/>
                <w:b/>
                <w:bCs/>
                <w:sz w:val="20"/>
                <w:szCs w:val="20"/>
              </w:rPr>
              <w:t xml:space="preserve">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35273,2</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28076,0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10140,6</w:t>
            </w:r>
          </w:p>
        </w:tc>
      </w:tr>
      <w:tr w:rsidR="00C70531" w:rsidRPr="00C8719A" w:rsidTr="00FA1E54">
        <w:trPr>
          <w:trHeight w:val="401"/>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Подпрограмма «Озеленение территории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09 1 00 00000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582,9</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615,4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850,0</w:t>
            </w:r>
          </w:p>
        </w:tc>
      </w:tr>
      <w:tr w:rsidR="00C70531" w:rsidRPr="00C8719A" w:rsidTr="00FA1E54">
        <w:trPr>
          <w:trHeight w:val="32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«Озеленение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09 1 01 00000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582,9</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615,4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850,0</w:t>
            </w:r>
          </w:p>
        </w:tc>
      </w:tr>
      <w:tr w:rsidR="00C70531" w:rsidRPr="00C8719A" w:rsidTr="00FA1E54">
        <w:trPr>
          <w:trHeight w:val="32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юридическим лицам на озеленение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091 01 90010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582,9</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615,4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850,0</w:t>
            </w:r>
          </w:p>
        </w:tc>
      </w:tr>
      <w:tr w:rsidR="00C70531" w:rsidRPr="00C8719A" w:rsidTr="00FA1E54">
        <w:trPr>
          <w:trHeight w:val="32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 Подпрограмма «Организация и содержание мест захоронения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09 2 00 00000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201,3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281,2</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375,0</w:t>
            </w:r>
          </w:p>
        </w:tc>
      </w:tr>
      <w:tr w:rsidR="00C70531" w:rsidRPr="00C8719A" w:rsidTr="00FA1E54">
        <w:trPr>
          <w:trHeight w:val="32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«Организация и содержание мест захоронения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09 2 01 00000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201,3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281,2</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375,0</w:t>
            </w:r>
          </w:p>
        </w:tc>
      </w:tr>
      <w:tr w:rsidR="00C70531" w:rsidRPr="00C8719A" w:rsidTr="00FA1E54">
        <w:trPr>
          <w:trHeight w:val="128"/>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 Субсидии юридическим лицам на организацию ритуальных услуг и содержание мест захоронения Кантемировского городского поселения (Предоставление субсидий бюджетным, автономным учреждениям и иным </w:t>
            </w:r>
            <w:r w:rsidRPr="00C8719A">
              <w:rPr>
                <w:rFonts w:ascii="Times New Roman" w:hAnsi="Times New Roman" w:cs="Times New Roman"/>
                <w:sz w:val="20"/>
                <w:szCs w:val="20"/>
              </w:rPr>
              <w:lastRenderedPageBreak/>
              <w:t>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lastRenderedPageBreak/>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09 2 01 90010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201,3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281,2</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375,0</w:t>
            </w:r>
          </w:p>
        </w:tc>
      </w:tr>
      <w:tr w:rsidR="00C70531" w:rsidRPr="00C8719A" w:rsidTr="00FA1E54">
        <w:trPr>
          <w:trHeight w:val="51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lastRenderedPageBreak/>
              <w:t xml:space="preserve">Подпрограмма «Мероприятия в области благоустройства территории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09 3 00 00000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28827,1</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23169,5</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4815,0</w:t>
            </w:r>
          </w:p>
        </w:tc>
      </w:tr>
      <w:tr w:rsidR="00C70531" w:rsidRPr="00C8719A" w:rsidTr="00FA1E54">
        <w:trPr>
          <w:trHeight w:val="306"/>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09 3 01 00000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28827,1</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23169,5</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4815,0</w:t>
            </w:r>
          </w:p>
        </w:tc>
      </w:tr>
      <w:tr w:rsidR="00C70531" w:rsidRPr="00C8719A" w:rsidTr="00FA1E54">
        <w:trPr>
          <w:trHeight w:val="56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  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01S8910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1549,7</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0 ,0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0,0 </w:t>
            </w:r>
          </w:p>
        </w:tc>
      </w:tr>
      <w:tr w:rsidR="00C70531" w:rsidRPr="00C8719A" w:rsidTr="00FA1E54">
        <w:trPr>
          <w:trHeight w:val="44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 (доля мест.бюдж.)</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01S8910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394,8</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0,0 </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0,0 </w:t>
            </w:r>
          </w:p>
        </w:tc>
      </w:tr>
      <w:tr w:rsidR="00C70531" w:rsidRPr="00C8719A" w:rsidTr="00FA1E54">
        <w:trPr>
          <w:trHeight w:val="51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01L2990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18415,8</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547"/>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w:t>
            </w:r>
            <w:r w:rsidR="00FA1E54">
              <w:rPr>
                <w:rFonts w:ascii="Times New Roman" w:hAnsi="Times New Roman" w:cs="Times New Roman"/>
                <w:sz w:val="20"/>
                <w:szCs w:val="20"/>
              </w:rPr>
              <w:t xml:space="preserve"> </w:t>
            </w:r>
            <w:r w:rsidRPr="00C8719A">
              <w:rPr>
                <w:rFonts w:ascii="Times New Roman" w:hAnsi="Times New Roman" w:cs="Times New Roman"/>
                <w:sz w:val="20"/>
                <w:szCs w:val="20"/>
              </w:rPr>
              <w:t>(доля мест.бюдж.)</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01L2990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278,5</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557"/>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 Благоустройство территорий Кантемировского городског</w:t>
            </w:r>
            <w:r w:rsidR="00FA1E54">
              <w:rPr>
                <w:rFonts w:ascii="Times New Roman" w:hAnsi="Times New Roman" w:cs="Times New Roman"/>
                <w:sz w:val="20"/>
                <w:szCs w:val="20"/>
              </w:rPr>
              <w:t xml:space="preserve">о поселения (Закупка товаров, </w:t>
            </w:r>
            <w:r w:rsidRPr="00C8719A">
              <w:rPr>
                <w:rFonts w:ascii="Times New Roman" w:hAnsi="Times New Roman" w:cs="Times New Roman"/>
                <w:sz w:val="20"/>
                <w:szCs w:val="20"/>
              </w:rPr>
              <w:t>работ и услуг д</w:t>
            </w:r>
            <w:r w:rsidR="00FA1E54">
              <w:rPr>
                <w:rFonts w:ascii="Times New Roman" w:hAnsi="Times New Roman" w:cs="Times New Roman"/>
                <w:sz w:val="20"/>
                <w:szCs w:val="20"/>
              </w:rPr>
              <w:t xml:space="preserve">ля обеспечения государственных </w:t>
            </w:r>
            <w:r w:rsidRPr="00C8719A">
              <w:rPr>
                <w:rFonts w:ascii="Times New Roman" w:hAnsi="Times New Roman" w:cs="Times New Roman"/>
                <w:sz w:val="20"/>
                <w:szCs w:val="20"/>
              </w:rPr>
              <w:t>(муниципальных)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 S8070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17499,9</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0,0 </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0,0</w:t>
            </w:r>
          </w:p>
        </w:tc>
      </w:tr>
      <w:tr w:rsidR="00C70531" w:rsidRPr="00C8719A" w:rsidTr="00FA1E54">
        <w:trPr>
          <w:trHeight w:val="567"/>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Благоустройство территорий Кантемировского городског</w:t>
            </w:r>
            <w:r w:rsidR="00FA1E54">
              <w:rPr>
                <w:rFonts w:ascii="Times New Roman" w:hAnsi="Times New Roman" w:cs="Times New Roman"/>
                <w:sz w:val="20"/>
                <w:szCs w:val="20"/>
              </w:rPr>
              <w:t xml:space="preserve">о поселения (Закупка товаров, </w:t>
            </w:r>
            <w:r w:rsidRPr="00C8719A">
              <w:rPr>
                <w:rFonts w:ascii="Times New Roman" w:hAnsi="Times New Roman" w:cs="Times New Roman"/>
                <w:sz w:val="20"/>
                <w:szCs w:val="20"/>
              </w:rPr>
              <w:t>работ и услуг для обеспечения государственных  (муниципальных) нужд) (доля мест.бюджета)</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 S8070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3410,3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755"/>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юридическим лицам на благоустройство Канте</w:t>
            </w:r>
            <w:r w:rsidR="00FA1E54">
              <w:rPr>
                <w:rFonts w:ascii="Times New Roman" w:hAnsi="Times New Roman" w:cs="Times New Roman"/>
                <w:sz w:val="20"/>
                <w:szCs w:val="20"/>
              </w:rPr>
              <w:t>мировского городского поселения</w:t>
            </w:r>
            <w:r w:rsidRPr="00C8719A">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09 3 01 70100</w:t>
            </w:r>
          </w:p>
        </w:tc>
        <w:tc>
          <w:tcPr>
            <w:tcW w:w="85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141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120,0</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570"/>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юридическим лицам на благоустройство Кантемир</w:t>
            </w:r>
            <w:r w:rsidR="00FA1E54">
              <w:rPr>
                <w:rFonts w:ascii="Times New Roman" w:hAnsi="Times New Roman" w:cs="Times New Roman"/>
                <w:sz w:val="20"/>
                <w:szCs w:val="20"/>
              </w:rPr>
              <w:t xml:space="preserve">овского городского поселения </w:t>
            </w:r>
            <w:r w:rsidRPr="00C871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09 3 01 90010</w:t>
            </w:r>
          </w:p>
        </w:tc>
        <w:tc>
          <w:tcPr>
            <w:tcW w:w="85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733,0</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57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юридическим лицам на благоустройство Кантемировского городского</w:t>
            </w:r>
            <w:r w:rsidR="00FA1E54">
              <w:rPr>
                <w:rFonts w:ascii="Times New Roman" w:hAnsi="Times New Roman" w:cs="Times New Roman"/>
                <w:sz w:val="20"/>
                <w:szCs w:val="20"/>
              </w:rPr>
              <w:t xml:space="preserve"> поселения</w:t>
            </w:r>
            <w:r w:rsidRPr="00C8719A">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5119,4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4475,2</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4815,0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FA1E54" w:rsidP="00FA1E5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Подпрограмма </w:t>
            </w:r>
            <w:r w:rsidR="00C70531" w:rsidRPr="00C8719A">
              <w:rPr>
                <w:rFonts w:ascii="Times New Roman" w:hAnsi="Times New Roman" w:cs="Times New Roman"/>
                <w:b/>
                <w:bCs/>
                <w:sz w:val="20"/>
                <w:szCs w:val="20"/>
              </w:rPr>
              <w:t xml:space="preserve">«Освещение улиц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09 4 00 00000 </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5661,9</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4009,9</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4100,6</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«Организация уличного освещения </w:t>
            </w:r>
            <w:r w:rsidRPr="00C8719A">
              <w:rPr>
                <w:rFonts w:ascii="Times New Roman" w:hAnsi="Times New Roman" w:cs="Times New Roman"/>
                <w:b/>
                <w:bCs/>
                <w:sz w:val="20"/>
                <w:szCs w:val="20"/>
              </w:rPr>
              <w:lastRenderedPageBreak/>
              <w:t xml:space="preserve">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lastRenderedPageBreak/>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09 4 01 00000 </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5661,9</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4009,9</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4100,6</w:t>
            </w:r>
          </w:p>
        </w:tc>
      </w:tr>
      <w:tr w:rsidR="00C70531" w:rsidRPr="00C8719A" w:rsidTr="00FA1E54">
        <w:trPr>
          <w:trHeight w:val="51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lastRenderedPageBreak/>
              <w:t>Мероприятия по повышению энергетической эффективности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4 01 S8670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713,7</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713,7</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713,7</w:t>
            </w:r>
          </w:p>
        </w:tc>
      </w:tr>
      <w:tr w:rsidR="00C70531" w:rsidRPr="00C8719A" w:rsidTr="00FA1E54">
        <w:trPr>
          <w:trHeight w:val="534"/>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 (доля мест.бюдж.)</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094 01 S8670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21,4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21,4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21,4</w:t>
            </w:r>
          </w:p>
        </w:tc>
      </w:tr>
      <w:tr w:rsidR="00C70531" w:rsidRPr="00C8719A" w:rsidTr="00FA1E54">
        <w:trPr>
          <w:trHeight w:val="388"/>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Организация уличного освещения Кантемировского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09 4 01 90010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2452,9</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351"/>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Организация уличного освещения</w:t>
            </w:r>
            <w:r w:rsidRPr="00C8719A">
              <w:rPr>
                <w:rFonts w:ascii="Times New Roman" w:hAnsi="Times New Roman" w:cs="Times New Roman"/>
                <w:b/>
                <w:bCs/>
                <w:sz w:val="20"/>
                <w:szCs w:val="20"/>
              </w:rPr>
              <w:t xml:space="preserve"> </w:t>
            </w:r>
            <w:r w:rsidRPr="00C8719A">
              <w:rPr>
                <w:rFonts w:ascii="Times New Roman" w:hAnsi="Times New Roman" w:cs="Times New Roman"/>
                <w:sz w:val="20"/>
                <w:szCs w:val="20"/>
              </w:rPr>
              <w:t>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09 4 01 90010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2473,9</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3274,8</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3365,5</w:t>
            </w:r>
          </w:p>
        </w:tc>
      </w:tr>
      <w:tr w:rsidR="00C70531" w:rsidRPr="00C8719A" w:rsidTr="00FA1E54">
        <w:trPr>
          <w:trHeight w:val="493"/>
        </w:trPr>
        <w:tc>
          <w:tcPr>
            <w:tcW w:w="7105" w:type="dxa"/>
            <w:gridSpan w:val="2"/>
            <w:tcBorders>
              <w:top w:val="nil"/>
              <w:left w:val="single" w:sz="4" w:space="0" w:color="000000"/>
              <w:bottom w:val="single" w:sz="4" w:space="0" w:color="000000"/>
              <w:right w:val="single" w:sz="4" w:space="0" w:color="000000"/>
            </w:tcBorders>
            <w:shd w:val="clear" w:color="auto" w:fill="auto"/>
            <w:vAlign w:val="center"/>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b/>
                <w:bCs/>
                <w:sz w:val="20"/>
                <w:szCs w:val="20"/>
                <w:lang w:eastAsia="ru-RU"/>
              </w:rPr>
              <w:t xml:space="preserve">Муниципальная программа «Формирование современной городской среды на территории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16 0 00 00000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112"/>
        </w:trPr>
        <w:tc>
          <w:tcPr>
            <w:tcW w:w="7105" w:type="dxa"/>
            <w:gridSpan w:val="2"/>
            <w:tcBorders>
              <w:top w:val="nil"/>
              <w:left w:val="single" w:sz="4" w:space="0" w:color="000000"/>
              <w:bottom w:val="single" w:sz="4" w:space="0" w:color="000000"/>
              <w:right w:val="single" w:sz="4" w:space="0" w:color="000000"/>
            </w:tcBorders>
            <w:shd w:val="clear" w:color="auto" w:fill="auto"/>
            <w:vAlign w:val="center"/>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b/>
                <w:bCs/>
                <w:sz w:val="20"/>
                <w:szCs w:val="20"/>
                <w:lang w:eastAsia="ru-RU"/>
              </w:rPr>
              <w:t xml:space="preserve">Основное мероприятие «Формирование современной городской среды в Кантемировском городском поселении»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160 01 00000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54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Формирование современной городской среды на территории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16 0 F2 55550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4000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34"/>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16723,3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400,0</w:t>
            </w:r>
          </w:p>
        </w:tc>
      </w:tr>
      <w:tr w:rsidR="00C70531" w:rsidRPr="00C8719A" w:rsidTr="00FA1E54">
        <w:trPr>
          <w:trHeight w:val="601"/>
        </w:trPr>
        <w:tc>
          <w:tcPr>
            <w:tcW w:w="7105" w:type="dxa"/>
            <w:gridSpan w:val="2"/>
            <w:tcBorders>
              <w:top w:val="nil"/>
              <w:left w:val="single" w:sz="4" w:space="0" w:color="000000"/>
              <w:bottom w:val="single" w:sz="4" w:space="0" w:color="000000"/>
              <w:right w:val="single" w:sz="4" w:space="0" w:color="000000"/>
            </w:tcBorders>
            <w:shd w:val="clear" w:color="auto" w:fill="auto"/>
            <w:vAlign w:val="center"/>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Муниципальная программа «Организация содержания муниципального жилищного фонда и проведение капитального ремонта общего имущества многоквартирных домов на территории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080 00 00000</w:t>
            </w:r>
          </w:p>
        </w:tc>
        <w:tc>
          <w:tcPr>
            <w:tcW w:w="85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p>
        </w:tc>
        <w:tc>
          <w:tcPr>
            <w:tcW w:w="141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2028,8</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360"/>
        </w:trPr>
        <w:tc>
          <w:tcPr>
            <w:tcW w:w="7105" w:type="dxa"/>
            <w:gridSpan w:val="2"/>
            <w:tcBorders>
              <w:top w:val="nil"/>
              <w:left w:val="single" w:sz="4" w:space="0" w:color="000000"/>
              <w:bottom w:val="single" w:sz="4" w:space="0" w:color="000000"/>
              <w:right w:val="single" w:sz="4" w:space="0" w:color="000000"/>
            </w:tcBorders>
            <w:shd w:val="clear" w:color="auto" w:fill="auto"/>
            <w:vAlign w:val="center"/>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Подпрограмма «Организация содержания муниципального жилищного фонда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081 00 00000</w:t>
            </w:r>
          </w:p>
        </w:tc>
        <w:tc>
          <w:tcPr>
            <w:tcW w:w="85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p>
        </w:tc>
        <w:tc>
          <w:tcPr>
            <w:tcW w:w="141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2028,8</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601"/>
        </w:trPr>
        <w:tc>
          <w:tcPr>
            <w:tcW w:w="7105" w:type="dxa"/>
            <w:gridSpan w:val="2"/>
            <w:tcBorders>
              <w:top w:val="nil"/>
              <w:left w:val="single" w:sz="4" w:space="0" w:color="000000"/>
              <w:bottom w:val="single" w:sz="4" w:space="0" w:color="000000"/>
              <w:right w:val="single" w:sz="4" w:space="0" w:color="000000"/>
            </w:tcBorders>
            <w:shd w:val="clear" w:color="auto" w:fill="auto"/>
            <w:vAlign w:val="center"/>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«Создание безопасных и благоприятных условий проживания граждан за счет проведения ремонта муниципального жилищного фонда»</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081 01 00000</w:t>
            </w:r>
          </w:p>
        </w:tc>
        <w:tc>
          <w:tcPr>
            <w:tcW w:w="85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p>
        </w:tc>
        <w:tc>
          <w:tcPr>
            <w:tcW w:w="141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2028,8</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601"/>
        </w:trPr>
        <w:tc>
          <w:tcPr>
            <w:tcW w:w="7105" w:type="dxa"/>
            <w:gridSpan w:val="2"/>
            <w:tcBorders>
              <w:top w:val="nil"/>
              <w:left w:val="single" w:sz="4" w:space="0" w:color="000000"/>
              <w:bottom w:val="single" w:sz="4" w:space="0" w:color="000000"/>
              <w:right w:val="single" w:sz="4" w:space="0" w:color="000000"/>
            </w:tcBorders>
            <w:shd w:val="clear" w:color="auto" w:fill="auto"/>
            <w:vAlign w:val="center"/>
          </w:tcPr>
          <w:p w:rsidR="00C70531" w:rsidRPr="00C8719A" w:rsidRDefault="00C70531" w:rsidP="00FA1E54">
            <w:pPr>
              <w:spacing w:after="0" w:line="240" w:lineRule="auto"/>
              <w:jc w:val="both"/>
              <w:rPr>
                <w:rFonts w:ascii="Times New Roman" w:hAnsi="Times New Roman" w:cs="Times New Roman"/>
                <w:bCs/>
                <w:sz w:val="20"/>
                <w:szCs w:val="20"/>
              </w:rPr>
            </w:pPr>
            <w:r w:rsidRPr="00C8719A">
              <w:rPr>
                <w:rFonts w:ascii="Times New Roman" w:hAnsi="Times New Roman" w:cs="Times New Roman"/>
                <w:bCs/>
                <w:sz w:val="20"/>
                <w:szCs w:val="20"/>
              </w:rPr>
              <w:t>Обеспечение непредвиденных расходов по проведению ремонта муниципального жилищного фонда за счет средств Резервного фонда правительства Воронежской области</w:t>
            </w:r>
            <w:r w:rsidR="00FA1E54">
              <w:rPr>
                <w:rFonts w:ascii="Times New Roman" w:hAnsi="Times New Roman" w:cs="Times New Roman"/>
                <w:bCs/>
                <w:sz w:val="20"/>
                <w:szCs w:val="20"/>
              </w:rPr>
              <w:t xml:space="preserve"> </w:t>
            </w:r>
            <w:r w:rsidRPr="00C8719A">
              <w:rPr>
                <w:rFonts w:ascii="Times New Roman" w:hAnsi="Times New Roman" w:cs="Times New Roman"/>
                <w:bCs/>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 xml:space="preserve">05 </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081 01 20540</w:t>
            </w:r>
          </w:p>
        </w:tc>
        <w:tc>
          <w:tcPr>
            <w:tcW w:w="85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2028,0</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0,0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Муниципальная программа «Благоустройство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090 00 00000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3582,3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276"/>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093 00 00000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3582,3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7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093 01 00000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3582,3</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Расходы за счёт средств резервного фонда Кантемировского муниципального района  (Иные бюджетные ассигнования)</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093 01 80570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194,7</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center"/>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093 01 70100</w:t>
            </w:r>
          </w:p>
        </w:tc>
        <w:tc>
          <w:tcPr>
            <w:tcW w:w="85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800</w:t>
            </w:r>
          </w:p>
        </w:tc>
        <w:tc>
          <w:tcPr>
            <w:tcW w:w="141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3306,5</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center"/>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093 01 90010</w:t>
            </w:r>
          </w:p>
        </w:tc>
        <w:tc>
          <w:tcPr>
            <w:tcW w:w="85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81,1</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29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«Водоснабжение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br/>
              <w:t xml:space="preserve">  10 0 00 00000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4133,2</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100,0</w:t>
            </w:r>
          </w:p>
        </w:tc>
      </w:tr>
      <w:tr w:rsidR="00C70531" w:rsidRPr="00C8719A" w:rsidTr="00FA1E54">
        <w:trPr>
          <w:trHeight w:val="201"/>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«Повышение уровня и качества жизни населения за счёт улучшения водоснабжения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10 0 01 00000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4133,2</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100,0</w:t>
            </w:r>
          </w:p>
        </w:tc>
      </w:tr>
      <w:tr w:rsidR="00C70531" w:rsidRPr="00C8719A" w:rsidTr="00FA1E54">
        <w:trPr>
          <w:trHeight w:val="246"/>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Обеспечение мероприятий по улучшению водоснабжения Кантемировского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br/>
              <w:t>10 0 01 90020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328,8</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100,0</w:t>
            </w:r>
          </w:p>
        </w:tc>
      </w:tr>
      <w:tr w:rsidR="00C70531" w:rsidRPr="00C8719A" w:rsidTr="00FA1E54">
        <w:trPr>
          <w:trHeight w:val="246"/>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Строительство и реконструкция водоснабжения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xml:space="preserve">10 0 01 </w:t>
            </w:r>
            <w:r w:rsidRPr="00C8719A">
              <w:rPr>
                <w:rFonts w:ascii="Times New Roman" w:hAnsi="Times New Roman" w:cs="Times New Roman"/>
                <w:sz w:val="20"/>
                <w:szCs w:val="20"/>
                <w:lang w:val="en-US"/>
              </w:rPr>
              <w:t>S</w:t>
            </w:r>
            <w:r w:rsidRPr="00C8719A">
              <w:rPr>
                <w:rFonts w:ascii="Times New Roman" w:hAnsi="Times New Roman" w:cs="Times New Roman"/>
                <w:sz w:val="20"/>
                <w:szCs w:val="20"/>
              </w:rPr>
              <w:t>8100</w:t>
            </w:r>
          </w:p>
        </w:tc>
        <w:tc>
          <w:tcPr>
            <w:tcW w:w="85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400</w:t>
            </w:r>
          </w:p>
        </w:tc>
        <w:tc>
          <w:tcPr>
            <w:tcW w:w="141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3804,4</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356"/>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«Ремонт системы водоотведения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br/>
              <w:t xml:space="preserve">  12 0 00 00000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6979,0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300,0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300,0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«Повышение уровня и качества жизни населения за счёт улучшения водоотведения в Кантемировском городском поселении»</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12 0 01 00000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6979,0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300,0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300,0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Обеспечение мероприятий по улучшению водоотведения Кантемировского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xml:space="preserve">  12 0 01 90020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300,0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300,0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Обеспечение мероприятий по разработке проектно-сметной документации на реконструкцию (модернизацию) очистных сооружений в Кантемировском городском поселении</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12 0 01 S8100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6979,0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Обеспечение мероприятий по разработке проектно-сметной документации на реконструкцию (модернизацию) очистных сооружений в Кантемировском городском поселении (доля мест.бюджета)</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12 0 01 S8100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w:t>
            </w:r>
            <w:r w:rsidRPr="00C8719A">
              <w:rPr>
                <w:rFonts w:ascii="Times New Roman" w:hAnsi="Times New Roman" w:cs="Times New Roman"/>
                <w:b/>
                <w:bCs/>
                <w:sz w:val="20"/>
                <w:szCs w:val="20"/>
              </w:rPr>
              <w:t>КУЛЬТУРА,  КИНЕМАТОГРАФИЯ</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6452,4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6574,8</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6857,0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Культура</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6452,4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6574,8</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6857,0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Программа «Профилактика преступлений и правонарушений, терроризма, экстремизма и наркомании в Кантемировском городском поселении»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03 0 00 00000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w:t>
            </w:r>
          </w:p>
        </w:tc>
      </w:tr>
      <w:tr w:rsidR="00C70531" w:rsidRPr="00C8719A" w:rsidTr="00FA1E54">
        <w:trPr>
          <w:trHeight w:val="36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Основное мероприятие «Профилактика преступлений и правонарушений, терроризма, экстремизма и наркомании»</w:t>
            </w:r>
            <w:r w:rsidRPr="00C8719A">
              <w:rPr>
                <w:rFonts w:ascii="Times New Roman" w:hAnsi="Times New Roman" w:cs="Times New Roman"/>
                <w:b/>
                <w:bCs/>
                <w:sz w:val="20"/>
                <w:szCs w:val="20"/>
              </w:rPr>
              <w:t xml:space="preserve"> </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03 0 02 00000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w:t>
            </w:r>
          </w:p>
        </w:tc>
      </w:tr>
      <w:tr w:rsidR="00C70531" w:rsidRPr="00C8719A" w:rsidTr="00FA1E54">
        <w:trPr>
          <w:trHeight w:val="251"/>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 Осуществление мероприятий по профилактике преступлений и правонарушений, терроризма, экстремизма и наркомании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br/>
              <w:t>08</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b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03 0 02 90010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w:t>
            </w:r>
          </w:p>
        </w:tc>
      </w:tr>
      <w:tr w:rsidR="00C70531" w:rsidRPr="00C8719A" w:rsidTr="00FA1E54">
        <w:trPr>
          <w:trHeight w:val="467"/>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«Организация досуга и развитие народного творчества в Кантемировском городском поселении»  </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b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14 0 00 00000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6452,4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6569,8</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6852,0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lastRenderedPageBreak/>
              <w:t xml:space="preserve">Основное мероприятие  «Создание условий для организации досуга и развития народного творчества в Кантемировском городском поселении» </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14 0 01 00000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6059,1</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6188,5</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6427,9</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C70531" w:rsidRPr="00C8719A" w:rsidRDefault="00C70531" w:rsidP="00FA1E54">
            <w:pPr>
              <w:spacing w:after="0" w:line="240" w:lineRule="auto"/>
              <w:jc w:val="both"/>
              <w:rPr>
                <w:rFonts w:ascii="Times New Roman" w:hAnsi="Times New Roman" w:cs="Times New Roman"/>
                <w:bCs/>
                <w:sz w:val="20"/>
                <w:szCs w:val="20"/>
              </w:rPr>
            </w:pPr>
            <w:r w:rsidRPr="00C8719A">
              <w:rPr>
                <w:rFonts w:ascii="Times New Roman" w:hAnsi="Times New Roman" w:cs="Times New Roman"/>
                <w:bCs/>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 счет средств областного бюджета(Закупка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08</w:t>
            </w:r>
          </w:p>
        </w:tc>
        <w:tc>
          <w:tcPr>
            <w:tcW w:w="567" w:type="dxa"/>
            <w:tcBorders>
              <w:top w:val="nil"/>
              <w:left w:val="nil"/>
              <w:bottom w:val="single" w:sz="4" w:space="0" w:color="000000"/>
              <w:right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14 0 01 70100</w:t>
            </w:r>
          </w:p>
        </w:tc>
        <w:tc>
          <w:tcPr>
            <w:tcW w:w="85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50,0</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Cs/>
                <w:sz w:val="20"/>
                <w:szCs w:val="20"/>
              </w:rPr>
            </w:pPr>
            <w:r w:rsidRPr="00C8719A">
              <w:rPr>
                <w:rFonts w:ascii="Times New Roman" w:hAnsi="Times New Roman" w:cs="Times New Roman"/>
                <w:bCs/>
                <w:sz w:val="20"/>
                <w:szCs w:val="20"/>
              </w:rPr>
              <w:t>0,0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br/>
              <w:t xml:space="preserve">   08</w:t>
            </w:r>
          </w:p>
        </w:tc>
        <w:tc>
          <w:tcPr>
            <w:tcW w:w="567"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xml:space="preserve"> </w:t>
            </w:r>
            <w:r w:rsidRPr="00C8719A">
              <w:rPr>
                <w:rFonts w:ascii="Times New Roman" w:hAnsi="Times New Roman" w:cs="Times New Roman"/>
                <w:sz w:val="20"/>
                <w:szCs w:val="20"/>
              </w:rPr>
              <w:br/>
              <w:t xml:space="preserve">   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14 0 01 90010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4128,8</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2535,0</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2535,0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br/>
              <w:t>08</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b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14 0 01 90010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1821,5</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3635,1</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3874,5</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(Премии и гранты)</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08</w:t>
            </w:r>
          </w:p>
        </w:tc>
        <w:tc>
          <w:tcPr>
            <w:tcW w:w="56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14 0 01 90010</w:t>
            </w:r>
          </w:p>
        </w:tc>
        <w:tc>
          <w:tcPr>
            <w:tcW w:w="85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300</w:t>
            </w:r>
          </w:p>
        </w:tc>
        <w:tc>
          <w:tcPr>
            <w:tcW w:w="1417"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51,0</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FA1E54">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(Иные бюджетные ассигнования)</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08</w:t>
            </w:r>
          </w:p>
        </w:tc>
        <w:tc>
          <w:tcPr>
            <w:tcW w:w="56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14 0 01 90010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800</w:t>
            </w:r>
          </w:p>
        </w:tc>
        <w:tc>
          <w:tcPr>
            <w:tcW w:w="1417"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7,8</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18,4</w:t>
            </w:r>
          </w:p>
        </w:tc>
        <w:tc>
          <w:tcPr>
            <w:tcW w:w="1418"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18,4</w:t>
            </w:r>
          </w:p>
        </w:tc>
      </w:tr>
      <w:tr w:rsidR="00C70531" w:rsidRPr="00C8719A" w:rsidTr="00FA1E54">
        <w:trPr>
          <w:trHeight w:val="429"/>
        </w:trPr>
        <w:tc>
          <w:tcPr>
            <w:tcW w:w="7105" w:type="dxa"/>
            <w:gridSpan w:val="2"/>
            <w:tcBorders>
              <w:top w:val="single" w:sz="4" w:space="0" w:color="000000"/>
              <w:left w:val="single" w:sz="4" w:space="0" w:color="000000"/>
              <w:bottom w:val="single" w:sz="4" w:space="0" w:color="auto"/>
              <w:right w:val="single" w:sz="4" w:space="0" w:color="000000"/>
            </w:tcBorders>
            <w:shd w:val="clear" w:color="auto" w:fill="auto"/>
            <w:vAlign w:val="bottom"/>
          </w:tcPr>
          <w:p w:rsidR="00C70531" w:rsidRPr="00C8719A" w:rsidRDefault="00C70531" w:rsidP="00FA1E54">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«Организация библиотечного обслуживания населения Кантемировского городского поселения» </w:t>
            </w:r>
          </w:p>
        </w:tc>
        <w:tc>
          <w:tcPr>
            <w:tcW w:w="567" w:type="dxa"/>
            <w:tcBorders>
              <w:top w:val="single" w:sz="4" w:space="0" w:color="000000"/>
              <w:left w:val="nil"/>
              <w:bottom w:val="single" w:sz="4" w:space="0" w:color="auto"/>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w:t>
            </w:r>
          </w:p>
        </w:tc>
        <w:tc>
          <w:tcPr>
            <w:tcW w:w="567" w:type="dxa"/>
            <w:tcBorders>
              <w:top w:val="single" w:sz="4" w:space="0" w:color="000000"/>
              <w:left w:val="nil"/>
              <w:bottom w:val="single" w:sz="4" w:space="0" w:color="auto"/>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14 0 02 00000</w:t>
            </w:r>
          </w:p>
        </w:tc>
        <w:tc>
          <w:tcPr>
            <w:tcW w:w="850" w:type="dxa"/>
            <w:tcBorders>
              <w:top w:val="single" w:sz="4" w:space="0" w:color="000000"/>
              <w:left w:val="nil"/>
              <w:bottom w:val="single" w:sz="4" w:space="0" w:color="auto"/>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top w:val="single" w:sz="4" w:space="0" w:color="000000"/>
              <w:left w:val="nil"/>
              <w:bottom w:val="single" w:sz="4" w:space="0" w:color="auto"/>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393,3</w:t>
            </w:r>
          </w:p>
        </w:tc>
        <w:tc>
          <w:tcPr>
            <w:tcW w:w="1418" w:type="dxa"/>
            <w:tcBorders>
              <w:top w:val="single" w:sz="4" w:space="0" w:color="000000"/>
              <w:left w:val="nil"/>
              <w:bottom w:val="single" w:sz="4" w:space="0" w:color="auto"/>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381,3</w:t>
            </w:r>
          </w:p>
        </w:tc>
        <w:tc>
          <w:tcPr>
            <w:tcW w:w="1418" w:type="dxa"/>
            <w:tcBorders>
              <w:top w:val="single" w:sz="4" w:space="0" w:color="000000"/>
              <w:left w:val="nil"/>
              <w:bottom w:val="single" w:sz="4" w:space="0" w:color="auto"/>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424,1</w:t>
            </w:r>
          </w:p>
        </w:tc>
      </w:tr>
      <w:tr w:rsidR="00C70531" w:rsidRPr="00C8719A" w:rsidTr="00FA1E54">
        <w:tblPrEx>
          <w:tblCellMar>
            <w:top w:w="15" w:type="dxa"/>
            <w:left w:w="15" w:type="dxa"/>
            <w:bottom w:w="15" w:type="dxa"/>
            <w:right w:w="15" w:type="dxa"/>
          </w:tblCellMar>
          <w:tblLook w:val="0000"/>
        </w:tblPrEx>
        <w:trPr>
          <w:gridBefore w:val="1"/>
          <w:wBefore w:w="17" w:type="dxa"/>
          <w:trHeight w:val="400"/>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sz w:val="20"/>
                <w:szCs w:val="20"/>
              </w:rPr>
            </w:pPr>
            <w:r w:rsidRPr="00C8719A">
              <w:rPr>
                <w:rFonts w:ascii="Times New Roman" w:hAnsi="Times New Roman" w:cs="Times New Roman"/>
                <w:sz w:val="20"/>
                <w:szCs w:val="20"/>
                <w:lang w:eastAsia="ru-RU"/>
              </w:rPr>
              <w:t>Расходы на обеспечение деятельности учреждений в рамках реализации мероприятия  «Организация библиотечного обслуживания населения Кантемировского городского поселения»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08</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01</w:t>
            </w: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14 0 02 90010</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100</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393,3</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val="en-US" w:eastAsia="ru-RU"/>
              </w:rPr>
              <w:t>381,3</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424,1</w:t>
            </w:r>
          </w:p>
        </w:tc>
      </w:tr>
      <w:tr w:rsidR="00C70531" w:rsidRPr="00C8719A" w:rsidTr="00BA36EE">
        <w:tblPrEx>
          <w:tblCellMar>
            <w:top w:w="15" w:type="dxa"/>
            <w:left w:w="15" w:type="dxa"/>
            <w:bottom w:w="15" w:type="dxa"/>
            <w:right w:w="15" w:type="dxa"/>
          </w:tblCellMar>
          <w:tblLook w:val="0000"/>
        </w:tblPrEx>
        <w:trPr>
          <w:gridBefore w:val="1"/>
          <w:wBefore w:w="17" w:type="dxa"/>
          <w:trHeight w:val="65"/>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sz w:val="20"/>
                <w:szCs w:val="20"/>
              </w:rPr>
            </w:pPr>
            <w:r w:rsidRPr="00C8719A">
              <w:rPr>
                <w:rFonts w:ascii="Times New Roman" w:hAnsi="Times New Roman" w:cs="Times New Roman"/>
                <w:b/>
                <w:bCs/>
                <w:sz w:val="20"/>
                <w:szCs w:val="20"/>
                <w:lang w:eastAsia="ru-RU"/>
              </w:rPr>
              <w:t>Социальная политика</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10</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128,6</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185,1</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185,1</w:t>
            </w:r>
          </w:p>
        </w:tc>
      </w:tr>
      <w:tr w:rsidR="00C70531" w:rsidRPr="00C8719A" w:rsidTr="00BA36EE">
        <w:tblPrEx>
          <w:tblCellMar>
            <w:top w:w="15" w:type="dxa"/>
            <w:left w:w="15" w:type="dxa"/>
            <w:bottom w:w="15" w:type="dxa"/>
            <w:right w:w="15" w:type="dxa"/>
          </w:tblCellMar>
          <w:tblLook w:val="0000"/>
        </w:tblPrEx>
        <w:trPr>
          <w:gridBefore w:val="1"/>
          <w:wBefore w:w="17" w:type="dxa"/>
          <w:trHeight w:val="77"/>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sz w:val="20"/>
                <w:szCs w:val="20"/>
              </w:rPr>
            </w:pPr>
            <w:r w:rsidRPr="00C8719A">
              <w:rPr>
                <w:rFonts w:ascii="Times New Roman" w:hAnsi="Times New Roman" w:cs="Times New Roman"/>
                <w:b/>
                <w:bCs/>
                <w:sz w:val="20"/>
                <w:szCs w:val="20"/>
                <w:lang w:eastAsia="ru-RU"/>
              </w:rPr>
              <w:t>Пенсионное обеспечение</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10</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01</w:t>
            </w: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128,6</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185,1</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185,1</w:t>
            </w:r>
          </w:p>
        </w:tc>
      </w:tr>
      <w:tr w:rsidR="00C70531" w:rsidRPr="00C8719A" w:rsidTr="00FA1E54">
        <w:tblPrEx>
          <w:tblCellMar>
            <w:top w:w="15" w:type="dxa"/>
            <w:left w:w="15" w:type="dxa"/>
            <w:bottom w:w="15" w:type="dxa"/>
            <w:right w:w="15" w:type="dxa"/>
          </w:tblCellMar>
          <w:tblLook w:val="0000"/>
        </w:tblPrEx>
        <w:trPr>
          <w:gridBefore w:val="1"/>
          <w:wBefore w:w="17" w:type="dxa"/>
          <w:trHeight w:val="400"/>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sz w:val="20"/>
                <w:szCs w:val="20"/>
              </w:rPr>
            </w:pPr>
            <w:r w:rsidRPr="00C8719A">
              <w:rPr>
                <w:rFonts w:ascii="Times New Roman" w:hAnsi="Times New Roman" w:cs="Times New Roman"/>
                <w:b/>
                <w:bCs/>
                <w:sz w:val="20"/>
                <w:szCs w:val="20"/>
                <w:lang w:eastAsia="ru-RU"/>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10</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01</w:t>
            </w: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xml:space="preserve">  01 0 00 00000</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128,6</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185,1</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185,1</w:t>
            </w:r>
          </w:p>
        </w:tc>
      </w:tr>
      <w:tr w:rsidR="00C70531" w:rsidRPr="00C8719A" w:rsidTr="00FA1E54">
        <w:tblPrEx>
          <w:tblCellMar>
            <w:top w:w="15" w:type="dxa"/>
            <w:left w:w="15" w:type="dxa"/>
            <w:bottom w:w="15" w:type="dxa"/>
            <w:right w:w="15" w:type="dxa"/>
          </w:tblCellMar>
          <w:tblLook w:val="0000"/>
        </w:tblPrEx>
        <w:trPr>
          <w:gridBefore w:val="1"/>
          <w:wBefore w:w="17" w:type="dxa"/>
          <w:trHeight w:val="101"/>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sz w:val="20"/>
                <w:szCs w:val="20"/>
              </w:rPr>
            </w:pPr>
            <w:r w:rsidRPr="00C8719A">
              <w:rPr>
                <w:rFonts w:ascii="Times New Roman" w:hAnsi="Times New Roman" w:cs="Times New Roman"/>
                <w:b/>
                <w:bCs/>
                <w:sz w:val="20"/>
                <w:szCs w:val="20"/>
                <w:lang w:eastAsia="ru-RU"/>
              </w:rPr>
              <w:t>Основное мероприятие «Решение вопросов местного значения»</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10</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01</w:t>
            </w: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xml:space="preserve">  01 0 02 00000</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128,6</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185,1</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185,1</w:t>
            </w:r>
          </w:p>
        </w:tc>
      </w:tr>
      <w:tr w:rsidR="00C70531" w:rsidRPr="00C8719A" w:rsidTr="00FA1E54">
        <w:tblPrEx>
          <w:tblCellMar>
            <w:top w:w="15" w:type="dxa"/>
            <w:left w:w="15" w:type="dxa"/>
            <w:bottom w:w="15" w:type="dxa"/>
            <w:right w:w="15" w:type="dxa"/>
          </w:tblCellMar>
          <w:tblLook w:val="0000"/>
        </w:tblPrEx>
        <w:trPr>
          <w:gridBefore w:val="1"/>
          <w:wBefore w:w="17" w:type="dxa"/>
          <w:trHeight w:val="400"/>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sz w:val="20"/>
                <w:szCs w:val="20"/>
              </w:rPr>
            </w:pPr>
            <w:r w:rsidRPr="00C8719A">
              <w:rPr>
                <w:rFonts w:ascii="Times New Roman" w:hAnsi="Times New Roman" w:cs="Times New Roman"/>
                <w:sz w:val="20"/>
                <w:szCs w:val="20"/>
                <w:lang w:eastAsia="ru-RU"/>
              </w:rPr>
              <w:t>Доплаты к пенсиям муниципальных служащих и выборных должностных лиц (Социальное обеспечение и иные выплаты населению)</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10</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01</w:t>
            </w: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01 0 02 90030</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300</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128,6</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val="en-US" w:eastAsia="ru-RU"/>
              </w:rPr>
              <w:t>185,1</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val="en-US" w:eastAsia="ru-RU"/>
              </w:rPr>
              <w:t>185,1</w:t>
            </w:r>
          </w:p>
        </w:tc>
      </w:tr>
      <w:tr w:rsidR="00C70531" w:rsidRPr="00C8719A" w:rsidTr="00FA1E54">
        <w:tblPrEx>
          <w:tblCellMar>
            <w:top w:w="15" w:type="dxa"/>
            <w:left w:w="15" w:type="dxa"/>
            <w:bottom w:w="15" w:type="dxa"/>
            <w:right w:w="15" w:type="dxa"/>
          </w:tblCellMar>
          <w:tblLook w:val="0000"/>
        </w:tblPrEx>
        <w:trPr>
          <w:gridBefore w:val="1"/>
          <w:wBefore w:w="17" w:type="dxa"/>
          <w:trHeight w:val="68"/>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sz w:val="20"/>
                <w:szCs w:val="20"/>
              </w:rPr>
            </w:pPr>
            <w:r w:rsidRPr="00C8719A">
              <w:rPr>
                <w:rFonts w:ascii="Times New Roman" w:hAnsi="Times New Roman" w:cs="Times New Roman"/>
                <w:b/>
                <w:bCs/>
                <w:sz w:val="20"/>
                <w:szCs w:val="20"/>
                <w:lang w:eastAsia="ru-RU"/>
              </w:rPr>
              <w:t>Физическая культура и спорт</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337,8</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320,2</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320,2</w:t>
            </w:r>
          </w:p>
        </w:tc>
      </w:tr>
      <w:tr w:rsidR="00C70531" w:rsidRPr="00C8719A" w:rsidTr="00FA1E54">
        <w:tblPrEx>
          <w:tblCellMar>
            <w:top w:w="15" w:type="dxa"/>
            <w:left w:w="15" w:type="dxa"/>
            <w:bottom w:w="15" w:type="dxa"/>
            <w:right w:w="15" w:type="dxa"/>
          </w:tblCellMar>
          <w:tblLook w:val="0000"/>
        </w:tblPrEx>
        <w:trPr>
          <w:gridBefore w:val="1"/>
          <w:wBefore w:w="17" w:type="dxa"/>
          <w:trHeight w:val="87"/>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sz w:val="20"/>
                <w:szCs w:val="20"/>
              </w:rPr>
            </w:pPr>
            <w:r w:rsidRPr="00C8719A">
              <w:rPr>
                <w:rFonts w:ascii="Times New Roman" w:hAnsi="Times New Roman" w:cs="Times New Roman"/>
                <w:b/>
                <w:bCs/>
                <w:sz w:val="20"/>
                <w:szCs w:val="20"/>
                <w:lang w:eastAsia="ru-RU"/>
              </w:rPr>
              <w:lastRenderedPageBreak/>
              <w:t>Физическая культура</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01</w:t>
            </w: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20,0</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1</w:t>
            </w:r>
            <w:r w:rsidRPr="00C8719A">
              <w:rPr>
                <w:rFonts w:ascii="Times New Roman" w:hAnsi="Times New Roman" w:cs="Times New Roman"/>
                <w:b/>
                <w:bCs/>
                <w:sz w:val="20"/>
                <w:szCs w:val="20"/>
                <w:lang w:eastAsia="ru-RU"/>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10</w:t>
            </w:r>
            <w:r w:rsidRPr="00C8719A">
              <w:rPr>
                <w:rFonts w:ascii="Times New Roman" w:hAnsi="Times New Roman" w:cs="Times New Roman"/>
                <w:b/>
                <w:bCs/>
                <w:sz w:val="20"/>
                <w:szCs w:val="20"/>
                <w:lang w:eastAsia="ru-RU"/>
              </w:rPr>
              <w:t>,0</w:t>
            </w:r>
          </w:p>
        </w:tc>
      </w:tr>
      <w:tr w:rsidR="00C70531" w:rsidRPr="00C8719A" w:rsidTr="00FA1E54">
        <w:tblPrEx>
          <w:tblCellMar>
            <w:top w:w="15" w:type="dxa"/>
            <w:left w:w="15" w:type="dxa"/>
            <w:bottom w:w="15" w:type="dxa"/>
            <w:right w:w="15" w:type="dxa"/>
          </w:tblCellMar>
          <w:tblLook w:val="0000"/>
        </w:tblPrEx>
        <w:trPr>
          <w:gridBefore w:val="1"/>
          <w:wBefore w:w="17" w:type="dxa"/>
          <w:trHeight w:val="400"/>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sz w:val="20"/>
                <w:szCs w:val="20"/>
              </w:rPr>
            </w:pPr>
            <w:r w:rsidRPr="00C8719A">
              <w:rPr>
                <w:rFonts w:ascii="Times New Roman" w:hAnsi="Times New Roman" w:cs="Times New Roman"/>
                <w:b/>
                <w:bCs/>
                <w:sz w:val="20"/>
                <w:szCs w:val="20"/>
                <w:lang w:eastAsia="ru-RU"/>
              </w:rPr>
              <w:t xml:space="preserve">Муниципальная программа «Развитие спорта Кантемировского городского поселения» </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01</w:t>
            </w: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xml:space="preserve">  15 0 00 00000</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20,0</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1</w:t>
            </w:r>
            <w:r w:rsidRPr="00C8719A">
              <w:rPr>
                <w:rFonts w:ascii="Times New Roman" w:hAnsi="Times New Roman" w:cs="Times New Roman"/>
                <w:b/>
                <w:bCs/>
                <w:sz w:val="20"/>
                <w:szCs w:val="20"/>
                <w:lang w:eastAsia="ru-RU"/>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10</w:t>
            </w:r>
            <w:r w:rsidRPr="00C8719A">
              <w:rPr>
                <w:rFonts w:ascii="Times New Roman" w:hAnsi="Times New Roman" w:cs="Times New Roman"/>
                <w:b/>
                <w:bCs/>
                <w:sz w:val="20"/>
                <w:szCs w:val="20"/>
                <w:lang w:eastAsia="ru-RU"/>
              </w:rPr>
              <w:t>,0</w:t>
            </w:r>
          </w:p>
        </w:tc>
      </w:tr>
      <w:tr w:rsidR="00C70531" w:rsidRPr="00C8719A" w:rsidTr="00FA1E54">
        <w:tblPrEx>
          <w:tblCellMar>
            <w:top w:w="15" w:type="dxa"/>
            <w:left w:w="15" w:type="dxa"/>
            <w:bottom w:w="15" w:type="dxa"/>
            <w:right w:w="15" w:type="dxa"/>
          </w:tblCellMar>
          <w:tblLook w:val="0000"/>
        </w:tblPrEx>
        <w:trPr>
          <w:gridBefore w:val="1"/>
          <w:wBefore w:w="17" w:type="dxa"/>
          <w:trHeight w:val="400"/>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sz w:val="20"/>
                <w:szCs w:val="20"/>
              </w:rPr>
            </w:pPr>
            <w:r w:rsidRPr="00C8719A">
              <w:rPr>
                <w:rFonts w:ascii="Times New Roman" w:hAnsi="Times New Roman" w:cs="Times New Roman"/>
                <w:b/>
                <w:bCs/>
                <w:sz w:val="20"/>
                <w:szCs w:val="20"/>
                <w:lang w:eastAsia="ru-RU"/>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01</w:t>
            </w: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xml:space="preserve">  15 0 01 00000</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20,0</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1</w:t>
            </w:r>
            <w:r w:rsidRPr="00C8719A">
              <w:rPr>
                <w:rFonts w:ascii="Times New Roman" w:hAnsi="Times New Roman" w:cs="Times New Roman"/>
                <w:b/>
                <w:bCs/>
                <w:sz w:val="20"/>
                <w:szCs w:val="20"/>
                <w:lang w:eastAsia="ru-RU"/>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10</w:t>
            </w:r>
            <w:r w:rsidRPr="00C8719A">
              <w:rPr>
                <w:rFonts w:ascii="Times New Roman" w:hAnsi="Times New Roman" w:cs="Times New Roman"/>
                <w:b/>
                <w:bCs/>
                <w:sz w:val="20"/>
                <w:szCs w:val="20"/>
                <w:lang w:eastAsia="ru-RU"/>
              </w:rPr>
              <w:t>,0</w:t>
            </w:r>
          </w:p>
        </w:tc>
      </w:tr>
      <w:tr w:rsidR="00C70531" w:rsidRPr="00C8719A" w:rsidTr="00FA1E54">
        <w:tblPrEx>
          <w:tblCellMar>
            <w:top w:w="15" w:type="dxa"/>
            <w:left w:w="15" w:type="dxa"/>
            <w:bottom w:w="15" w:type="dxa"/>
            <w:right w:w="15" w:type="dxa"/>
          </w:tblCellMar>
          <w:tblLook w:val="0000"/>
        </w:tblPrEx>
        <w:trPr>
          <w:gridBefore w:val="1"/>
          <w:wBefore w:w="17" w:type="dxa"/>
          <w:trHeight w:val="400"/>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sz w:val="20"/>
                <w:szCs w:val="20"/>
              </w:rPr>
            </w:pPr>
            <w:r w:rsidRPr="00C8719A">
              <w:rPr>
                <w:rFonts w:ascii="Times New Roman" w:hAnsi="Times New Roman" w:cs="Times New Roman"/>
                <w:sz w:val="20"/>
                <w:szCs w:val="20"/>
                <w:lang w:eastAsia="ru-RU"/>
              </w:rPr>
              <w:t xml:space="preserve">Расходы на обеспечение деятельности учреждений </w:t>
            </w:r>
            <w:r w:rsidRPr="00C8719A">
              <w:rPr>
                <w:rFonts w:ascii="Times New Roman" w:hAnsi="Times New Roman" w:cs="Times New Roman"/>
                <w:b/>
                <w:bCs/>
                <w:sz w:val="20"/>
                <w:szCs w:val="20"/>
                <w:lang w:eastAsia="ru-RU"/>
              </w:rPr>
              <w:t>(</w:t>
            </w:r>
            <w:r w:rsidRPr="00C8719A">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11</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01</w:t>
            </w: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15 0 01 90010</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200</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2</w:t>
            </w:r>
            <w:r w:rsidRPr="00C8719A">
              <w:rPr>
                <w:rFonts w:ascii="Times New Roman" w:hAnsi="Times New Roman" w:cs="Times New Roman"/>
                <w:sz w:val="20"/>
                <w:szCs w:val="20"/>
                <w:lang w:val="en-US" w:eastAsia="ru-RU"/>
              </w:rPr>
              <w:t>0</w:t>
            </w:r>
            <w:r w:rsidRPr="00C8719A">
              <w:rPr>
                <w:rFonts w:ascii="Times New Roman" w:hAnsi="Times New Roman" w:cs="Times New Roman"/>
                <w:sz w:val="20"/>
                <w:szCs w:val="20"/>
                <w:lang w:eastAsia="ru-RU"/>
              </w:rPr>
              <w:t>,0</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val="en-US" w:eastAsia="ru-RU"/>
              </w:rPr>
              <w:t>1</w:t>
            </w:r>
            <w:r w:rsidRPr="00C8719A">
              <w:rPr>
                <w:rFonts w:ascii="Times New Roman" w:hAnsi="Times New Roman" w:cs="Times New Roman"/>
                <w:sz w:val="20"/>
                <w:szCs w:val="20"/>
                <w:lang w:eastAsia="ru-RU"/>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val="en-US" w:eastAsia="ru-RU"/>
              </w:rPr>
              <w:t>10</w:t>
            </w:r>
            <w:r w:rsidRPr="00C8719A">
              <w:rPr>
                <w:rFonts w:ascii="Times New Roman" w:hAnsi="Times New Roman" w:cs="Times New Roman"/>
                <w:sz w:val="20"/>
                <w:szCs w:val="20"/>
                <w:lang w:eastAsia="ru-RU"/>
              </w:rPr>
              <w:t>,0</w:t>
            </w:r>
          </w:p>
        </w:tc>
      </w:tr>
      <w:tr w:rsidR="00C70531" w:rsidRPr="00C8719A" w:rsidTr="00FA1E54">
        <w:tblPrEx>
          <w:tblCellMar>
            <w:top w:w="15" w:type="dxa"/>
            <w:left w:w="15" w:type="dxa"/>
            <w:bottom w:w="15" w:type="dxa"/>
            <w:right w:w="15" w:type="dxa"/>
          </w:tblCellMar>
          <w:tblLook w:val="0000"/>
        </w:tblPrEx>
        <w:trPr>
          <w:gridBefore w:val="1"/>
          <w:wBefore w:w="17" w:type="dxa"/>
          <w:trHeight w:val="121"/>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sz w:val="20"/>
                <w:szCs w:val="20"/>
              </w:rPr>
            </w:pPr>
            <w:r w:rsidRPr="00C8719A">
              <w:rPr>
                <w:rFonts w:ascii="Times New Roman" w:hAnsi="Times New Roman" w:cs="Times New Roman"/>
                <w:b/>
                <w:bCs/>
                <w:sz w:val="20"/>
                <w:szCs w:val="20"/>
                <w:lang w:eastAsia="ru-RU"/>
              </w:rPr>
              <w:t>Массовый спорт</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02</w:t>
            </w: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317,8</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310,2</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310,2</w:t>
            </w:r>
          </w:p>
        </w:tc>
      </w:tr>
      <w:tr w:rsidR="00C70531" w:rsidRPr="00C8719A" w:rsidTr="00FA1E54">
        <w:tblPrEx>
          <w:tblCellMar>
            <w:top w:w="15" w:type="dxa"/>
            <w:left w:w="15" w:type="dxa"/>
            <w:bottom w:w="15" w:type="dxa"/>
            <w:right w:w="15" w:type="dxa"/>
          </w:tblCellMar>
          <w:tblLook w:val="0000"/>
        </w:tblPrEx>
        <w:trPr>
          <w:gridBefore w:val="1"/>
          <w:wBefore w:w="17" w:type="dxa"/>
          <w:trHeight w:val="400"/>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sz w:val="20"/>
                <w:szCs w:val="20"/>
              </w:rPr>
            </w:pPr>
            <w:r w:rsidRPr="00C8719A">
              <w:rPr>
                <w:rFonts w:ascii="Times New Roman" w:hAnsi="Times New Roman" w:cs="Times New Roman"/>
                <w:b/>
                <w:bCs/>
                <w:sz w:val="20"/>
                <w:szCs w:val="20"/>
                <w:lang w:eastAsia="ru-RU"/>
              </w:rPr>
              <w:t xml:space="preserve">Муниципальная программа «Развитие спорта Кантемировского городского поселения» </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02</w:t>
            </w: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xml:space="preserve">  15 0 00 00000</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317,8</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310,2</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310,2</w:t>
            </w:r>
          </w:p>
        </w:tc>
      </w:tr>
      <w:tr w:rsidR="00C70531" w:rsidRPr="00C8719A" w:rsidTr="00FA1E54">
        <w:tblPrEx>
          <w:tblCellMar>
            <w:top w:w="15" w:type="dxa"/>
            <w:left w:w="15" w:type="dxa"/>
            <w:bottom w:w="15" w:type="dxa"/>
            <w:right w:w="15" w:type="dxa"/>
          </w:tblCellMar>
          <w:tblLook w:val="0000"/>
        </w:tblPrEx>
        <w:trPr>
          <w:gridBefore w:val="1"/>
          <w:wBefore w:w="17" w:type="dxa"/>
          <w:trHeight w:val="400"/>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sz w:val="20"/>
                <w:szCs w:val="20"/>
              </w:rPr>
            </w:pPr>
            <w:r w:rsidRPr="00C8719A">
              <w:rPr>
                <w:rFonts w:ascii="Times New Roman" w:hAnsi="Times New Roman" w:cs="Times New Roman"/>
                <w:b/>
                <w:bCs/>
                <w:sz w:val="20"/>
                <w:szCs w:val="20"/>
                <w:lang w:eastAsia="ru-RU"/>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02</w:t>
            </w: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xml:space="preserve">  15 0 01 00000</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317,8</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310,2</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310,2</w:t>
            </w:r>
          </w:p>
        </w:tc>
      </w:tr>
      <w:tr w:rsidR="00C70531" w:rsidRPr="00C8719A" w:rsidTr="00FA1E54">
        <w:tblPrEx>
          <w:tblCellMar>
            <w:top w:w="15" w:type="dxa"/>
            <w:left w:w="15" w:type="dxa"/>
            <w:bottom w:w="15" w:type="dxa"/>
            <w:right w:w="15" w:type="dxa"/>
          </w:tblCellMar>
          <w:tblLook w:val="0000"/>
        </w:tblPrEx>
        <w:trPr>
          <w:gridBefore w:val="1"/>
          <w:wBefore w:w="17" w:type="dxa"/>
          <w:trHeight w:val="400"/>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sz w:val="20"/>
                <w:szCs w:val="20"/>
              </w:rPr>
            </w:pPr>
            <w:r w:rsidRPr="00C8719A">
              <w:rPr>
                <w:rFonts w:ascii="Times New Roman" w:hAnsi="Times New Roman" w:cs="Times New Roman"/>
                <w:sz w:val="20"/>
                <w:szCs w:val="20"/>
                <w:lang w:eastAsia="ru-RU"/>
              </w:rPr>
              <w:t xml:space="preserve">Расходы на обеспечение деятельности учреждений </w:t>
            </w:r>
            <w:r w:rsidRPr="00C8719A">
              <w:rPr>
                <w:rFonts w:ascii="Times New Roman" w:hAnsi="Times New Roman" w:cs="Times New Roman"/>
                <w:b/>
                <w:bCs/>
                <w:sz w:val="20"/>
                <w:szCs w:val="20"/>
                <w:lang w:eastAsia="ru-RU"/>
              </w:rPr>
              <w:t>(</w:t>
            </w:r>
            <w:r w:rsidRPr="00C8719A">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11</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02</w:t>
            </w: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15 0 01 S8790</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200</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301,0</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301</w:t>
            </w:r>
            <w:r w:rsidRPr="00C8719A">
              <w:rPr>
                <w:rFonts w:ascii="Times New Roman" w:hAnsi="Times New Roman" w:cs="Times New Roman"/>
                <w:sz w:val="20"/>
                <w:szCs w:val="20"/>
                <w:lang w:val="en-US" w:eastAsia="ru-RU"/>
              </w:rPr>
              <w:t>,0</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301</w:t>
            </w:r>
            <w:r w:rsidRPr="00C8719A">
              <w:rPr>
                <w:rFonts w:ascii="Times New Roman" w:hAnsi="Times New Roman" w:cs="Times New Roman"/>
                <w:sz w:val="20"/>
                <w:szCs w:val="20"/>
                <w:lang w:val="en-US" w:eastAsia="ru-RU"/>
              </w:rPr>
              <w:t>,0</w:t>
            </w:r>
          </w:p>
        </w:tc>
      </w:tr>
      <w:tr w:rsidR="00C70531" w:rsidRPr="00C8719A" w:rsidTr="00FA1E54">
        <w:tblPrEx>
          <w:tblCellMar>
            <w:top w:w="15" w:type="dxa"/>
            <w:left w:w="15" w:type="dxa"/>
            <w:bottom w:w="15" w:type="dxa"/>
            <w:right w:w="15" w:type="dxa"/>
          </w:tblCellMar>
          <w:tblLook w:val="0000"/>
        </w:tblPrEx>
        <w:trPr>
          <w:gridBefore w:val="1"/>
          <w:wBefore w:w="17" w:type="dxa"/>
          <w:trHeight w:val="400"/>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sz w:val="20"/>
                <w:szCs w:val="20"/>
              </w:rPr>
            </w:pPr>
            <w:r w:rsidRPr="00C8719A">
              <w:rPr>
                <w:rFonts w:ascii="Times New Roman" w:hAnsi="Times New Roman" w:cs="Times New Roman"/>
                <w:sz w:val="20"/>
                <w:szCs w:val="20"/>
                <w:lang w:eastAsia="ru-RU"/>
              </w:rPr>
              <w:t xml:space="preserve">Расходы на обеспечение деятельности учреждений </w:t>
            </w:r>
            <w:r w:rsidRPr="00C8719A">
              <w:rPr>
                <w:rFonts w:ascii="Times New Roman" w:hAnsi="Times New Roman" w:cs="Times New Roman"/>
                <w:b/>
                <w:bCs/>
                <w:sz w:val="20"/>
                <w:szCs w:val="20"/>
                <w:lang w:eastAsia="ru-RU"/>
              </w:rPr>
              <w:t>(</w:t>
            </w:r>
            <w:r w:rsidRPr="00C8719A">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r w:rsidRPr="00C8719A">
              <w:rPr>
                <w:rFonts w:ascii="Times New Roman" w:hAnsi="Times New Roman" w:cs="Times New Roman"/>
                <w:sz w:val="20"/>
                <w:szCs w:val="20"/>
              </w:rPr>
              <w:t xml:space="preserve"> </w:t>
            </w:r>
            <w:r w:rsidRPr="00C8719A">
              <w:rPr>
                <w:rFonts w:ascii="Times New Roman" w:hAnsi="Times New Roman" w:cs="Times New Roman"/>
                <w:sz w:val="20"/>
                <w:szCs w:val="20"/>
                <w:lang w:eastAsia="ru-RU"/>
              </w:rPr>
              <w:t>(доля мест.бюдж.)</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11</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02</w:t>
            </w: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15 0 01 S8790</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200</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16,8</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9,2</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9,2</w:t>
            </w:r>
          </w:p>
        </w:tc>
      </w:tr>
      <w:tr w:rsidR="00C70531" w:rsidRPr="00C8719A" w:rsidTr="00FA1E54">
        <w:tblPrEx>
          <w:tblCellMar>
            <w:top w:w="15" w:type="dxa"/>
            <w:left w:w="15" w:type="dxa"/>
            <w:bottom w:w="15" w:type="dxa"/>
            <w:right w:w="15" w:type="dxa"/>
          </w:tblCellMar>
          <w:tblLook w:val="0000"/>
        </w:tblPrEx>
        <w:trPr>
          <w:gridBefore w:val="1"/>
          <w:wBefore w:w="17" w:type="dxa"/>
          <w:trHeight w:val="400"/>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b/>
                <w:bCs/>
                <w:sz w:val="20"/>
                <w:szCs w:val="20"/>
              </w:rPr>
            </w:pPr>
            <w:r w:rsidRPr="00C8719A">
              <w:rPr>
                <w:rFonts w:ascii="Times New Roman" w:hAnsi="Times New Roman" w:cs="Times New Roman"/>
                <w:b/>
                <w:bCs/>
                <w:sz w:val="20"/>
                <w:szCs w:val="20"/>
              </w:rPr>
              <w:t>ОБСЛУЖИВАНИЕ ГОСУДАРСТВЕННОГО И МУНИЦИПАЛЬНОГО ДОЛГА</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sz w:val="20"/>
                <w:szCs w:val="20"/>
                <w:lang w:eastAsia="ru-RU"/>
              </w:rPr>
            </w:pPr>
            <w:r w:rsidRPr="00C8719A">
              <w:rPr>
                <w:rFonts w:ascii="Times New Roman" w:hAnsi="Times New Roman" w:cs="Times New Roman"/>
                <w:b/>
                <w:sz w:val="20"/>
                <w:szCs w:val="20"/>
                <w:lang w:eastAsia="ru-RU"/>
              </w:rPr>
              <w:t>13</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sz w:val="20"/>
                <w:szCs w:val="20"/>
                <w:lang w:eastAsia="ru-RU"/>
              </w:rPr>
            </w:pP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20,5</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blPrEx>
          <w:tblCellMar>
            <w:top w:w="15" w:type="dxa"/>
            <w:left w:w="15" w:type="dxa"/>
            <w:bottom w:w="15" w:type="dxa"/>
            <w:right w:w="15" w:type="dxa"/>
          </w:tblCellMar>
          <w:tblLook w:val="0000"/>
        </w:tblPrEx>
        <w:trPr>
          <w:gridBefore w:val="1"/>
          <w:wBefore w:w="17" w:type="dxa"/>
          <w:trHeight w:val="67"/>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b/>
                <w:bCs/>
                <w:sz w:val="20"/>
                <w:szCs w:val="20"/>
              </w:rPr>
            </w:pPr>
            <w:r w:rsidRPr="00C8719A">
              <w:rPr>
                <w:rFonts w:ascii="Times New Roman" w:hAnsi="Times New Roman" w:cs="Times New Roman"/>
                <w:b/>
                <w:bCs/>
                <w:sz w:val="20"/>
                <w:szCs w:val="20"/>
              </w:rPr>
              <w:t>Обслуживание государственного внутреннего и муниципального долга</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sz w:val="20"/>
                <w:szCs w:val="20"/>
                <w:lang w:eastAsia="ru-RU"/>
              </w:rPr>
            </w:pPr>
            <w:r w:rsidRPr="00C8719A">
              <w:rPr>
                <w:rFonts w:ascii="Times New Roman" w:hAnsi="Times New Roman" w:cs="Times New Roman"/>
                <w:b/>
                <w:sz w:val="20"/>
                <w:szCs w:val="20"/>
                <w:lang w:eastAsia="ru-RU"/>
              </w:rPr>
              <w:t>13</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sz w:val="20"/>
                <w:szCs w:val="20"/>
                <w:lang w:eastAsia="ru-RU"/>
              </w:rPr>
            </w:pPr>
            <w:r w:rsidRPr="00C8719A">
              <w:rPr>
                <w:rFonts w:ascii="Times New Roman" w:hAnsi="Times New Roman" w:cs="Times New Roman"/>
                <w:b/>
                <w:sz w:val="20"/>
                <w:szCs w:val="20"/>
                <w:lang w:eastAsia="ru-RU"/>
              </w:rPr>
              <w:t>01</w:t>
            </w: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20,5</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blPrEx>
          <w:tblCellMar>
            <w:top w:w="15" w:type="dxa"/>
            <w:left w:w="15" w:type="dxa"/>
            <w:bottom w:w="15" w:type="dxa"/>
            <w:right w:w="15" w:type="dxa"/>
          </w:tblCellMar>
          <w:tblLook w:val="0000"/>
        </w:tblPrEx>
        <w:trPr>
          <w:gridBefore w:val="1"/>
          <w:wBefore w:w="17" w:type="dxa"/>
          <w:trHeight w:val="400"/>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sz w:val="20"/>
                <w:szCs w:val="20"/>
                <w:lang w:eastAsia="ru-RU"/>
              </w:rPr>
            </w:pPr>
            <w:r w:rsidRPr="00C8719A">
              <w:rPr>
                <w:rFonts w:ascii="Times New Roman" w:hAnsi="Times New Roman" w:cs="Times New Roman"/>
                <w:b/>
                <w:sz w:val="20"/>
                <w:szCs w:val="20"/>
                <w:lang w:eastAsia="ru-RU"/>
              </w:rPr>
              <w:t>13</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sz w:val="20"/>
                <w:szCs w:val="20"/>
                <w:lang w:eastAsia="ru-RU"/>
              </w:rPr>
            </w:pPr>
            <w:r w:rsidRPr="00C8719A">
              <w:rPr>
                <w:rFonts w:ascii="Times New Roman" w:hAnsi="Times New Roman" w:cs="Times New Roman"/>
                <w:b/>
                <w:sz w:val="20"/>
                <w:szCs w:val="20"/>
                <w:lang w:eastAsia="ru-RU"/>
              </w:rPr>
              <w:t>01</w:t>
            </w: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01 0 00 00000</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20,5</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blPrEx>
          <w:tblCellMar>
            <w:top w:w="15" w:type="dxa"/>
            <w:left w:w="15" w:type="dxa"/>
            <w:bottom w:w="15" w:type="dxa"/>
            <w:right w:w="15" w:type="dxa"/>
          </w:tblCellMar>
          <w:tblLook w:val="0000"/>
        </w:tblPrEx>
        <w:trPr>
          <w:gridBefore w:val="1"/>
          <w:wBefore w:w="17" w:type="dxa"/>
          <w:trHeight w:val="400"/>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sz w:val="20"/>
                <w:szCs w:val="20"/>
                <w:lang w:eastAsia="ru-RU"/>
              </w:rPr>
            </w:pPr>
            <w:r w:rsidRPr="00C8719A">
              <w:rPr>
                <w:rFonts w:ascii="Times New Roman" w:hAnsi="Times New Roman" w:cs="Times New Roman"/>
                <w:b/>
                <w:sz w:val="20"/>
                <w:szCs w:val="20"/>
                <w:lang w:eastAsia="ru-RU"/>
              </w:rPr>
              <w:t>13</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sz w:val="20"/>
                <w:szCs w:val="20"/>
                <w:lang w:eastAsia="ru-RU"/>
              </w:rPr>
            </w:pPr>
            <w:r w:rsidRPr="00C8719A">
              <w:rPr>
                <w:rFonts w:ascii="Times New Roman" w:hAnsi="Times New Roman" w:cs="Times New Roman"/>
                <w:b/>
                <w:sz w:val="20"/>
                <w:szCs w:val="20"/>
                <w:lang w:eastAsia="ru-RU"/>
              </w:rPr>
              <w:t>01</w:t>
            </w: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01 0 01 00000</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20,5</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blPrEx>
          <w:tblCellMar>
            <w:top w:w="15" w:type="dxa"/>
            <w:left w:w="15" w:type="dxa"/>
            <w:bottom w:w="15" w:type="dxa"/>
            <w:right w:w="15" w:type="dxa"/>
          </w:tblCellMar>
          <w:tblLook w:val="0000"/>
        </w:tblPrEx>
        <w:trPr>
          <w:gridBefore w:val="1"/>
          <w:wBefore w:w="17" w:type="dxa"/>
          <w:trHeight w:val="400"/>
        </w:trPr>
        <w:tc>
          <w:tcPr>
            <w:tcW w:w="7088" w:type="dxa"/>
            <w:tcBorders>
              <w:left w:val="single" w:sz="4" w:space="0" w:color="000000"/>
              <w:bottom w:val="single" w:sz="4" w:space="0" w:color="000000"/>
            </w:tcBorders>
            <w:shd w:val="clear" w:color="auto" w:fill="auto"/>
            <w:vAlign w:val="center"/>
          </w:tcPr>
          <w:p w:rsidR="00C70531" w:rsidRPr="00C8719A" w:rsidRDefault="00C70531" w:rsidP="00FA1E54">
            <w:pPr>
              <w:spacing w:after="0" w:line="240" w:lineRule="auto"/>
              <w:ind w:left="127" w:right="127"/>
              <w:jc w:val="both"/>
              <w:rPr>
                <w:rFonts w:ascii="Times New Roman" w:hAnsi="Times New Roman" w:cs="Times New Roman"/>
                <w:sz w:val="20"/>
                <w:szCs w:val="20"/>
              </w:rPr>
            </w:pPr>
            <w:r w:rsidRPr="00C8719A">
              <w:rPr>
                <w:rFonts w:ascii="Times New Roman" w:hAnsi="Times New Roman" w:cs="Times New Roman"/>
                <w:sz w:val="20"/>
                <w:szCs w:val="20"/>
              </w:rPr>
              <w:t>Процентные платежи по муниципальному долгу  Кантемировского городского поселения (Обслуживание государственного (муниципального) долга)</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13</w:t>
            </w:r>
          </w:p>
        </w:tc>
        <w:tc>
          <w:tcPr>
            <w:tcW w:w="56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701"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01 0 01 90020</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700</w:t>
            </w:r>
          </w:p>
        </w:tc>
        <w:tc>
          <w:tcPr>
            <w:tcW w:w="1417"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20,5</w:t>
            </w:r>
          </w:p>
        </w:tc>
        <w:tc>
          <w:tcPr>
            <w:tcW w:w="1418"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bl>
    <w:p w:rsidR="00FA1E54" w:rsidRDefault="00FA1E54" w:rsidP="00C8719A">
      <w:pPr>
        <w:spacing w:after="0" w:line="240" w:lineRule="auto"/>
        <w:rPr>
          <w:rFonts w:ascii="Times New Roman" w:hAnsi="Times New Roman" w:cs="Times New Roman"/>
          <w:sz w:val="20"/>
          <w:szCs w:val="20"/>
        </w:rPr>
        <w:sectPr w:rsidR="00FA1E54" w:rsidSect="00FA1E54">
          <w:pgSz w:w="16838" w:h="11906" w:orient="landscape"/>
          <w:pgMar w:top="1276" w:right="1134" w:bottom="851" w:left="1134" w:header="709" w:footer="709" w:gutter="0"/>
          <w:cols w:space="708"/>
          <w:docGrid w:linePitch="360"/>
        </w:sectPr>
      </w:pPr>
    </w:p>
    <w:tbl>
      <w:tblPr>
        <w:tblW w:w="15310" w:type="dxa"/>
        <w:tblInd w:w="-176" w:type="dxa"/>
        <w:tblLayout w:type="fixed"/>
        <w:tblLook w:val="04A0"/>
      </w:tblPr>
      <w:tblGrid>
        <w:gridCol w:w="711"/>
        <w:gridCol w:w="6959"/>
        <w:gridCol w:w="1540"/>
        <w:gridCol w:w="794"/>
        <w:gridCol w:w="709"/>
        <w:gridCol w:w="770"/>
        <w:gridCol w:w="1275"/>
        <w:gridCol w:w="1276"/>
        <w:gridCol w:w="1276"/>
      </w:tblGrid>
      <w:tr w:rsidR="00C70531" w:rsidRPr="00C8719A" w:rsidTr="00FA1E54">
        <w:trPr>
          <w:trHeight w:val="2693"/>
        </w:trPr>
        <w:tc>
          <w:tcPr>
            <w:tcW w:w="15310" w:type="dxa"/>
            <w:gridSpan w:val="9"/>
            <w:tcBorders>
              <w:top w:val="nil"/>
              <w:left w:val="nil"/>
              <w:right w:val="nil"/>
            </w:tcBorders>
            <w:shd w:val="clear" w:color="auto" w:fill="auto"/>
            <w:noWrap/>
            <w:vAlign w:val="bottom"/>
            <w:hideMark/>
          </w:tcPr>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lastRenderedPageBreak/>
              <w:t>Приложение № 5</w:t>
            </w:r>
            <w:r w:rsidRPr="00C8719A">
              <w:rPr>
                <w:rFonts w:ascii="Times New Roman" w:hAnsi="Times New Roman" w:cs="Times New Roman"/>
                <w:sz w:val="20"/>
                <w:szCs w:val="20"/>
              </w:rPr>
              <w:br/>
              <w:t xml:space="preserve">к решению Совета народных депутатов </w:t>
            </w:r>
          </w:p>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 xml:space="preserve">Кантемировского городского поселения </w:t>
            </w:r>
          </w:p>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 xml:space="preserve">от 15.11.2023 г. № 233 </w:t>
            </w:r>
          </w:p>
          <w:p w:rsidR="00C70531" w:rsidRPr="00C8719A" w:rsidRDefault="00C70531" w:rsidP="00C8719A">
            <w:pPr>
              <w:spacing w:after="0" w:line="240" w:lineRule="auto"/>
              <w:jc w:val="right"/>
              <w:rPr>
                <w:rFonts w:ascii="Times New Roman" w:hAnsi="Times New Roman" w:cs="Times New Roman"/>
                <w:sz w:val="20"/>
                <w:szCs w:val="20"/>
              </w:rPr>
            </w:pPr>
          </w:p>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Приложение № 5</w:t>
            </w:r>
            <w:r w:rsidRPr="00C8719A">
              <w:rPr>
                <w:rFonts w:ascii="Times New Roman" w:hAnsi="Times New Roman" w:cs="Times New Roman"/>
                <w:sz w:val="20"/>
                <w:szCs w:val="20"/>
              </w:rPr>
              <w:br/>
              <w:t xml:space="preserve">к решению Совета народных депутатов </w:t>
            </w:r>
          </w:p>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Кантемировского городского поселения</w:t>
            </w:r>
            <w:r w:rsidRPr="00C8719A">
              <w:rPr>
                <w:rFonts w:ascii="Times New Roman" w:hAnsi="Times New Roman" w:cs="Times New Roman"/>
                <w:sz w:val="20"/>
                <w:szCs w:val="20"/>
              </w:rPr>
              <w:br/>
              <w:t xml:space="preserve">«О бюджете Кантемировского городского </w:t>
            </w:r>
          </w:p>
          <w:p w:rsidR="00643637"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 xml:space="preserve">поселения на 2023 год и на плановый период </w:t>
            </w:r>
            <w:r w:rsidRPr="00C8719A">
              <w:rPr>
                <w:rFonts w:ascii="Times New Roman" w:hAnsi="Times New Roman" w:cs="Times New Roman"/>
                <w:sz w:val="20"/>
                <w:szCs w:val="20"/>
              </w:rPr>
              <w:br/>
              <w:t xml:space="preserve">2024 и 2025 годов» </w:t>
            </w:r>
          </w:p>
          <w:p w:rsidR="00C70531" w:rsidRPr="00C8719A" w:rsidRDefault="00C70531" w:rsidP="00C8719A">
            <w:pPr>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rPr>
              <w:t>от 27.12.2022 г. №</w:t>
            </w:r>
            <w:r w:rsidR="00643637">
              <w:rPr>
                <w:rFonts w:ascii="Times New Roman" w:hAnsi="Times New Roman" w:cs="Times New Roman"/>
                <w:sz w:val="20"/>
                <w:szCs w:val="20"/>
              </w:rPr>
              <w:t xml:space="preserve"> </w:t>
            </w:r>
            <w:r w:rsidRPr="00C8719A">
              <w:rPr>
                <w:rFonts w:ascii="Times New Roman" w:hAnsi="Times New Roman" w:cs="Times New Roman"/>
                <w:sz w:val="20"/>
                <w:szCs w:val="20"/>
              </w:rPr>
              <w:t>161</w:t>
            </w:r>
          </w:p>
        </w:tc>
      </w:tr>
      <w:tr w:rsidR="00C70531" w:rsidRPr="00C8719A" w:rsidTr="00FA1E54">
        <w:trPr>
          <w:trHeight w:val="1000"/>
        </w:trPr>
        <w:tc>
          <w:tcPr>
            <w:tcW w:w="15310" w:type="dxa"/>
            <w:gridSpan w:val="9"/>
            <w:tcBorders>
              <w:top w:val="nil"/>
              <w:left w:val="nil"/>
              <w:bottom w:val="nil"/>
              <w:right w:val="nil"/>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rPr>
              <w:t>РАСПРЕДЕЛЕНИЕ БЮДЖЕТНЫХ АССИГНОВАНИЙ ПО ЦЕЛЕВЫМ СТАТЬЯМ (МУНИЦИПАЛЬНЫМ ПРОГРАММАМ ПОСЕЛЕНИЯ), ГРУППАМ ВИДОВ РАСХОДОВ, РАЗДЕЛАМ, ПОДРАЗДЕЛАМ  КЛАССИФИКАЦИИ РАСХОДОВ БЮДЖЕТА КАНТЕМИРОВСКОГО ГОРОДСКОГО ПОСЕЛЕНИЯ НА 2023 ГОД И НА ПЛАНОВЫЙ ПЕРИОД 2024 И 2025 ГОДОВ</w:t>
            </w:r>
          </w:p>
        </w:tc>
      </w:tr>
      <w:tr w:rsidR="00C70531" w:rsidRPr="00C8719A" w:rsidTr="00FA1E54">
        <w:trPr>
          <w:trHeight w:val="409"/>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 </w:t>
            </w:r>
            <w:r w:rsidRPr="00C8719A">
              <w:rPr>
                <w:rFonts w:ascii="Times New Roman" w:hAnsi="Times New Roman" w:cs="Times New Roman"/>
                <w:b/>
                <w:bCs/>
                <w:sz w:val="20"/>
                <w:szCs w:val="20"/>
              </w:rPr>
              <w:br/>
              <w:t>п/п</w:t>
            </w:r>
          </w:p>
        </w:tc>
        <w:tc>
          <w:tcPr>
            <w:tcW w:w="6959" w:type="dxa"/>
            <w:tcBorders>
              <w:top w:val="single" w:sz="4" w:space="0" w:color="000000"/>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Наименование</w:t>
            </w:r>
          </w:p>
        </w:tc>
        <w:tc>
          <w:tcPr>
            <w:tcW w:w="1540" w:type="dxa"/>
            <w:tcBorders>
              <w:top w:val="single" w:sz="4" w:space="0" w:color="000000"/>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ЦСР </w:t>
            </w:r>
          </w:p>
        </w:tc>
        <w:tc>
          <w:tcPr>
            <w:tcW w:w="794" w:type="dxa"/>
            <w:tcBorders>
              <w:top w:val="single" w:sz="4" w:space="0" w:color="000000"/>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ВР </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Рз </w:t>
            </w:r>
          </w:p>
        </w:tc>
        <w:tc>
          <w:tcPr>
            <w:tcW w:w="770" w:type="dxa"/>
            <w:tcBorders>
              <w:top w:val="single" w:sz="4" w:space="0" w:color="000000"/>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ПР </w:t>
            </w:r>
          </w:p>
        </w:tc>
        <w:tc>
          <w:tcPr>
            <w:tcW w:w="1275" w:type="dxa"/>
            <w:tcBorders>
              <w:top w:val="single" w:sz="4" w:space="0" w:color="000000"/>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2023 год (тыс. руб.)</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2024 год (тыс. руб.)</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2025 год (тыс. руб.)</w:t>
            </w:r>
          </w:p>
        </w:tc>
      </w:tr>
      <w:tr w:rsidR="00C70531" w:rsidRPr="00C8719A" w:rsidTr="00FA1E54">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В С Е Г О</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129302,3</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97688,0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72111,8</w:t>
            </w:r>
          </w:p>
        </w:tc>
      </w:tr>
      <w:tr w:rsidR="00C70531" w:rsidRPr="00C8719A" w:rsidTr="00FA1E54">
        <w:trPr>
          <w:trHeight w:val="653"/>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1</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13079,0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10137,8</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11103,0</w:t>
            </w:r>
          </w:p>
        </w:tc>
      </w:tr>
      <w:tr w:rsidR="00C70531" w:rsidRPr="00C8719A" w:rsidTr="00FA1E54">
        <w:trPr>
          <w:trHeight w:val="579"/>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1.01</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01 0 01 00000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71,5</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150,0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150,0</w:t>
            </w:r>
          </w:p>
        </w:tc>
      </w:tr>
      <w:tr w:rsidR="00C70531" w:rsidRPr="00C8719A" w:rsidTr="00FA1E54">
        <w:trPr>
          <w:trHeight w:val="125"/>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Резервный фонд Администрации Кантемировского городского поселения (Иные бюджетные ассигнования)</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11</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51,0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150,0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150,0</w:t>
            </w:r>
          </w:p>
        </w:tc>
      </w:tr>
      <w:tr w:rsidR="00C70531" w:rsidRPr="00C8719A" w:rsidTr="00FA1E54">
        <w:trPr>
          <w:trHeight w:val="125"/>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1.02</w:t>
            </w:r>
          </w:p>
        </w:tc>
        <w:tc>
          <w:tcPr>
            <w:tcW w:w="6959" w:type="dxa"/>
            <w:tcBorders>
              <w:top w:val="nil"/>
              <w:left w:val="nil"/>
              <w:bottom w:val="single" w:sz="4" w:space="0" w:color="000000"/>
              <w:right w:val="single" w:sz="4" w:space="0" w:color="000000"/>
            </w:tcBorders>
            <w:shd w:val="clear" w:color="auto" w:fill="auto"/>
            <w:vAlign w:val="bottom"/>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Процентные платежи по муниципальному долгу  Кантемировского городского поселения (Обслуживание государственного (муниципального) долга)</w:t>
            </w:r>
          </w:p>
        </w:tc>
        <w:tc>
          <w:tcPr>
            <w:tcW w:w="154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01 0 01 90020</w:t>
            </w:r>
          </w:p>
        </w:tc>
        <w:tc>
          <w:tcPr>
            <w:tcW w:w="794"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700</w:t>
            </w:r>
          </w:p>
        </w:tc>
        <w:tc>
          <w:tcPr>
            <w:tcW w:w="709"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13</w:t>
            </w:r>
          </w:p>
        </w:tc>
        <w:tc>
          <w:tcPr>
            <w:tcW w:w="77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20,5</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72"/>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«Решение вопросов местного значения»</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01 0 02 00000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9194,0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9887,8</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10656</w:t>
            </w:r>
          </w:p>
        </w:tc>
      </w:tr>
      <w:tr w:rsidR="00C70531" w:rsidRPr="00C8719A" w:rsidTr="00FA1E54">
        <w:trPr>
          <w:trHeight w:val="685"/>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Расходы на 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01 0 02 90010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02</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1214,5</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1174,6</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1221,6</w:t>
            </w:r>
          </w:p>
        </w:tc>
      </w:tr>
      <w:tr w:rsidR="00C70531" w:rsidRPr="00C8719A" w:rsidTr="00FA1E54">
        <w:trPr>
          <w:trHeight w:val="80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Расходы на обеспечение деятельности аппарата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01 0 02 90020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6117,8</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5888,6</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6134,3</w:t>
            </w:r>
          </w:p>
        </w:tc>
      </w:tr>
      <w:tr w:rsidR="00C70531" w:rsidRPr="00C8719A" w:rsidTr="00FA1E54">
        <w:trPr>
          <w:trHeight w:val="131"/>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Расходы на обеспечение деятельности аппарата администрации (Закупка </w:t>
            </w:r>
            <w:r w:rsidR="00BA36EE">
              <w:rPr>
                <w:rFonts w:ascii="Times New Roman" w:hAnsi="Times New Roman" w:cs="Times New Roman"/>
                <w:sz w:val="20"/>
                <w:szCs w:val="20"/>
              </w:rPr>
              <w:lastRenderedPageBreak/>
              <w:t xml:space="preserve">товаров, </w:t>
            </w:r>
            <w:r w:rsidRPr="00C8719A">
              <w:rPr>
                <w:rFonts w:ascii="Times New Roman" w:hAnsi="Times New Roman" w:cs="Times New Roman"/>
                <w:sz w:val="20"/>
                <w:szCs w:val="20"/>
              </w:rPr>
              <w:t>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lastRenderedPageBreak/>
              <w:t>01 0 02 90020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1705,2</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2509,5</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2983,5</w:t>
            </w:r>
          </w:p>
        </w:tc>
      </w:tr>
      <w:tr w:rsidR="00C70531" w:rsidRPr="00C8719A" w:rsidTr="00FA1E54">
        <w:trPr>
          <w:trHeight w:val="333"/>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lastRenderedPageBreak/>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Расходы на обеспечение деятельности аппарата администрации (Иные бюджетные ассигнования)</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010 02 90020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27,9</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130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131,5</w:t>
            </w:r>
          </w:p>
        </w:tc>
      </w:tr>
      <w:tr w:rsidR="00C70531" w:rsidRPr="00C8719A" w:rsidTr="00FA1E54">
        <w:trPr>
          <w:trHeight w:val="141"/>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1.03</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Доплаты к пенсиям муниципальных служащих и выборных должностных лиц (Социальное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01 0 02 90030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128,6</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185,1</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185,1</w:t>
            </w:r>
          </w:p>
        </w:tc>
      </w:tr>
      <w:tr w:rsidR="00C70531" w:rsidRPr="00C8719A" w:rsidTr="00FA1E54">
        <w:trPr>
          <w:trHeight w:val="657"/>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01 0 03 00000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148,5</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297,0</w:t>
            </w:r>
          </w:p>
        </w:tc>
      </w:tr>
      <w:tr w:rsidR="00C70531" w:rsidRPr="00C8719A" w:rsidTr="00FA1E54">
        <w:trPr>
          <w:trHeight w:val="357"/>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 Кантемировского городского поселения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01 0 03 90010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13</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48,5</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117</w:t>
            </w:r>
          </w:p>
        </w:tc>
      </w:tr>
      <w:tr w:rsidR="00C70531" w:rsidRPr="00C8719A" w:rsidTr="00FA1E54">
        <w:trPr>
          <w:trHeight w:val="235"/>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1.05</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Мероприятия по землеустройству и землепользованию Кантемировского городского поселения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01 0 03 90020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12</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180</w:t>
            </w:r>
          </w:p>
        </w:tc>
      </w:tr>
      <w:tr w:rsidR="00C70531" w:rsidRPr="00C8719A" w:rsidTr="00FA1E54">
        <w:trPr>
          <w:trHeight w:val="246"/>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01 0 05 00000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3665,0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608"/>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2.</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01 0 05 90010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13</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665,0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381"/>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2.01</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01 0 05 90010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08</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3000,0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108"/>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Муниципальная программа «Снижение рисков, смягчение последствий чрезвычайных ситуаций и обеспечение мер пожарной безопасности в Кантемировском городском поселении»</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02 0 00 00000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4576,3</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4828,3</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6799,7</w:t>
            </w:r>
          </w:p>
        </w:tc>
      </w:tr>
      <w:tr w:rsidR="00C70531" w:rsidRPr="00C8719A" w:rsidTr="00FA1E54">
        <w:trPr>
          <w:trHeight w:val="415"/>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3.</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«Защита населения и территории Кантемировского городского поселения от чрезвычайных ситуаций»</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02 0 01 00000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4576,3</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4828,3</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6799,7</w:t>
            </w:r>
          </w:p>
        </w:tc>
      </w:tr>
      <w:tr w:rsidR="00C70531" w:rsidRPr="00C8719A" w:rsidTr="00FA1E54">
        <w:trPr>
          <w:trHeight w:val="388"/>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3.02</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юридическим лицам на реализацию мероприятия «Защита населения и территории Кантемировского городского поселения от чрезвычайных ситуаций»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02 0 01 90010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4576,3</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4828,3</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6799,7</w:t>
            </w:r>
          </w:p>
        </w:tc>
      </w:tr>
      <w:tr w:rsidR="00C70531" w:rsidRPr="00C8719A" w:rsidTr="00FA1E54">
        <w:trPr>
          <w:trHeight w:val="174"/>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«Профилактика преступлений и правонарушений, терроризма, экстремизма и наркомании в Кантемировском городском поселении» </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w:t>
            </w:r>
          </w:p>
        </w:tc>
      </w:tr>
      <w:tr w:rsidR="00C70531" w:rsidRPr="00C8719A" w:rsidTr="00FA1E54">
        <w:trPr>
          <w:trHeight w:val="235"/>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4.</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«Профилактика преступлений и правонарушений, терроризма, экстремизма и наркомании» </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03 0 02 00000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w:t>
            </w:r>
          </w:p>
        </w:tc>
      </w:tr>
      <w:tr w:rsidR="00C70531" w:rsidRPr="00C8719A" w:rsidTr="00643637">
        <w:trPr>
          <w:trHeight w:val="131"/>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4.01</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Осуществление мероприятий по профилактике преступлений и правонарушений, терроризма, экстремизма и наркомании  (Закупка товаров, </w:t>
            </w:r>
            <w:r w:rsidRPr="00C8719A">
              <w:rPr>
                <w:rFonts w:ascii="Times New Roman" w:hAnsi="Times New Roman" w:cs="Times New Roman"/>
                <w:sz w:val="20"/>
                <w:szCs w:val="20"/>
              </w:rPr>
              <w:lastRenderedPageBreak/>
              <w:t>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lastRenderedPageBreak/>
              <w:t>03 0 02 90010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08</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w:t>
            </w:r>
          </w:p>
        </w:tc>
      </w:tr>
      <w:tr w:rsidR="00C70531" w:rsidRPr="00C8719A" w:rsidTr="00FA1E54">
        <w:trPr>
          <w:trHeight w:val="272"/>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lastRenderedPageBreak/>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Муниципальная программа «Развитие дорожного хозяйства Кантемировского городского поселения»</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38290,0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32733,6</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36419,6</w:t>
            </w:r>
          </w:p>
        </w:tc>
      </w:tr>
      <w:tr w:rsidR="00C70531" w:rsidRPr="00C8719A" w:rsidTr="00FA1E54">
        <w:trPr>
          <w:trHeight w:val="351"/>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04 0 01 00000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38290,0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32733,6</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36419,6</w:t>
            </w:r>
          </w:p>
        </w:tc>
      </w:tr>
      <w:tr w:rsidR="00C70531" w:rsidRPr="00C8719A" w:rsidTr="00FA1E54">
        <w:trPr>
          <w:trHeight w:val="517"/>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10019,7</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6644,8</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10330,8</w:t>
            </w:r>
          </w:p>
        </w:tc>
      </w:tr>
      <w:tr w:rsidR="00C70531" w:rsidRPr="00C8719A" w:rsidTr="00FA1E54">
        <w:trPr>
          <w:trHeight w:val="162"/>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w:t>
            </w:r>
            <w:r w:rsidR="00643637">
              <w:rPr>
                <w:rFonts w:ascii="Times New Roman" w:hAnsi="Times New Roman" w:cs="Times New Roman"/>
                <w:sz w:val="20"/>
                <w:szCs w:val="20"/>
              </w:rPr>
              <w:t xml:space="preserve">  (Закупка товаров, </w:t>
            </w:r>
            <w:r w:rsidRPr="00C8719A">
              <w:rPr>
                <w:rFonts w:ascii="Times New Roman" w:hAnsi="Times New Roman" w:cs="Times New Roman"/>
                <w:sz w:val="20"/>
                <w:szCs w:val="20"/>
              </w:rPr>
              <w:t>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 0 01 S8850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26373,6</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26062,7</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26062,7</w:t>
            </w:r>
          </w:p>
        </w:tc>
      </w:tr>
      <w:tr w:rsidR="00C70531" w:rsidRPr="00C8719A" w:rsidTr="00FA1E54">
        <w:trPr>
          <w:trHeight w:val="162"/>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both"/>
              <w:rPr>
                <w:rFonts w:ascii="Times New Roman" w:hAnsi="Times New Roman" w:cs="Times New Roman"/>
                <w:sz w:val="20"/>
                <w:szCs w:val="20"/>
              </w:rPr>
            </w:pPr>
          </w:p>
        </w:tc>
        <w:tc>
          <w:tcPr>
            <w:tcW w:w="6959" w:type="dxa"/>
            <w:tcBorders>
              <w:top w:val="nil"/>
              <w:left w:val="nil"/>
              <w:bottom w:val="single" w:sz="4" w:space="0" w:color="000000"/>
              <w:right w:val="single" w:sz="4" w:space="0" w:color="000000"/>
            </w:tcBorders>
            <w:shd w:val="clear" w:color="auto" w:fill="auto"/>
            <w:vAlign w:val="bottom"/>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Реализация мероприятий по капитальному ремонту, ремонту автомобильных дорог местно</w:t>
            </w:r>
            <w:r w:rsidR="00643637">
              <w:rPr>
                <w:rFonts w:ascii="Times New Roman" w:hAnsi="Times New Roman" w:cs="Times New Roman"/>
                <w:sz w:val="20"/>
                <w:szCs w:val="20"/>
              </w:rPr>
              <w:t>го значения  (Закупка товаров,</w:t>
            </w:r>
            <w:r w:rsidRPr="00C8719A">
              <w:rPr>
                <w:rFonts w:ascii="Times New Roman" w:hAnsi="Times New Roman" w:cs="Times New Roman"/>
                <w:sz w:val="20"/>
                <w:szCs w:val="20"/>
              </w:rPr>
              <w:t xml:space="preserve"> работ и услуг для обеспечения государственных  (муниципальных) нужд)(доля мест.бюдж.)</w:t>
            </w:r>
          </w:p>
        </w:tc>
        <w:tc>
          <w:tcPr>
            <w:tcW w:w="154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 0 01 S8850</w:t>
            </w:r>
          </w:p>
        </w:tc>
        <w:tc>
          <w:tcPr>
            <w:tcW w:w="794"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77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w:t>
            </w:r>
          </w:p>
        </w:tc>
        <w:tc>
          <w:tcPr>
            <w:tcW w:w="1275"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1536,1</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26,1</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26,1</w:t>
            </w:r>
          </w:p>
        </w:tc>
      </w:tr>
      <w:tr w:rsidR="00C70531" w:rsidRPr="00C8719A" w:rsidTr="00FA1E54">
        <w:trPr>
          <w:trHeight w:val="162"/>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both"/>
              <w:rPr>
                <w:rFonts w:ascii="Times New Roman" w:hAnsi="Times New Roman" w:cs="Times New Roman"/>
                <w:sz w:val="20"/>
                <w:szCs w:val="20"/>
              </w:rPr>
            </w:pPr>
          </w:p>
        </w:tc>
        <w:tc>
          <w:tcPr>
            <w:tcW w:w="6959" w:type="dxa"/>
            <w:tcBorders>
              <w:top w:val="nil"/>
              <w:left w:val="nil"/>
              <w:bottom w:val="single" w:sz="4" w:space="0" w:color="000000"/>
              <w:right w:val="single" w:sz="4" w:space="0" w:color="000000"/>
            </w:tcBorders>
            <w:shd w:val="clear" w:color="auto" w:fill="auto"/>
            <w:vAlign w:val="bottom"/>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Реализация мероприятий по проектированию, строительству, реконструкции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(Капитальные вложения в объекты государственной (муниципальной) собственности) </w:t>
            </w:r>
          </w:p>
        </w:tc>
        <w:tc>
          <w:tcPr>
            <w:tcW w:w="154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04 0 01 90010</w:t>
            </w:r>
          </w:p>
        </w:tc>
        <w:tc>
          <w:tcPr>
            <w:tcW w:w="794"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77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w:t>
            </w:r>
          </w:p>
        </w:tc>
        <w:tc>
          <w:tcPr>
            <w:tcW w:w="1275"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360,6</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162"/>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both"/>
              <w:rPr>
                <w:rFonts w:ascii="Times New Roman" w:hAnsi="Times New Roman" w:cs="Times New Roman"/>
                <w:sz w:val="20"/>
                <w:szCs w:val="20"/>
              </w:rPr>
            </w:pPr>
          </w:p>
        </w:tc>
        <w:tc>
          <w:tcPr>
            <w:tcW w:w="6959" w:type="dxa"/>
            <w:tcBorders>
              <w:top w:val="nil"/>
              <w:left w:val="nil"/>
              <w:bottom w:val="single" w:sz="4" w:space="0" w:color="000000"/>
              <w:right w:val="single" w:sz="4" w:space="0" w:color="000000"/>
            </w:tcBorders>
            <w:shd w:val="clear" w:color="auto" w:fill="auto"/>
            <w:vAlign w:val="bottom"/>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2019-2025 годы» </w:t>
            </w:r>
          </w:p>
        </w:tc>
        <w:tc>
          <w:tcPr>
            <w:tcW w:w="154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60 0 00 00000</w:t>
            </w:r>
          </w:p>
        </w:tc>
        <w:tc>
          <w:tcPr>
            <w:tcW w:w="794"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5066,9</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8780,4</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162"/>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both"/>
              <w:rPr>
                <w:rFonts w:ascii="Times New Roman" w:hAnsi="Times New Roman" w:cs="Times New Roman"/>
                <w:sz w:val="20"/>
                <w:szCs w:val="20"/>
              </w:rPr>
            </w:pPr>
          </w:p>
        </w:tc>
        <w:tc>
          <w:tcPr>
            <w:tcW w:w="6959" w:type="dxa"/>
            <w:tcBorders>
              <w:top w:val="nil"/>
              <w:left w:val="nil"/>
              <w:bottom w:val="single" w:sz="4" w:space="0" w:color="000000"/>
              <w:right w:val="single" w:sz="4" w:space="0" w:color="000000"/>
            </w:tcBorders>
            <w:shd w:val="clear" w:color="auto" w:fill="auto"/>
            <w:vAlign w:val="bottom"/>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«Обеспечение устойчивого сокращения непригодного для проживания жилищного фонда»</w:t>
            </w:r>
          </w:p>
        </w:tc>
        <w:tc>
          <w:tcPr>
            <w:tcW w:w="154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60 5 01 00000</w:t>
            </w:r>
          </w:p>
        </w:tc>
        <w:tc>
          <w:tcPr>
            <w:tcW w:w="794"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5066,9</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8780,4</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r>
      <w:tr w:rsidR="00C70531" w:rsidRPr="00C8719A" w:rsidTr="00FA1E54">
        <w:trPr>
          <w:trHeight w:val="162"/>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both"/>
              <w:rPr>
                <w:rFonts w:ascii="Times New Roman" w:hAnsi="Times New Roman" w:cs="Times New Roman"/>
                <w:sz w:val="20"/>
                <w:szCs w:val="20"/>
              </w:rPr>
            </w:pPr>
          </w:p>
        </w:tc>
        <w:tc>
          <w:tcPr>
            <w:tcW w:w="6959" w:type="dxa"/>
            <w:tcBorders>
              <w:top w:val="nil"/>
              <w:left w:val="nil"/>
              <w:bottom w:val="single" w:sz="4" w:space="0" w:color="000000"/>
              <w:right w:val="single" w:sz="4" w:space="0" w:color="000000"/>
            </w:tcBorders>
            <w:shd w:val="clear" w:color="auto" w:fill="auto"/>
            <w:vAlign w:val="bottom"/>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Обеспечение мероприятий по переселению граждан из непригодного для проживания жилищного фонда за счёт средств бюджетов субъектов РФ</w:t>
            </w:r>
            <w:r w:rsidR="00134837">
              <w:rPr>
                <w:rFonts w:ascii="Times New Roman" w:hAnsi="Times New Roman" w:cs="Times New Roman"/>
                <w:sz w:val="20"/>
                <w:szCs w:val="20"/>
              </w:rPr>
              <w:t xml:space="preserve"> </w:t>
            </w:r>
            <w:r w:rsidRPr="00C8719A">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54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 5  01 S9330</w:t>
            </w:r>
          </w:p>
        </w:tc>
        <w:tc>
          <w:tcPr>
            <w:tcW w:w="794"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400</w:t>
            </w:r>
          </w:p>
        </w:tc>
        <w:tc>
          <w:tcPr>
            <w:tcW w:w="709"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5066,9</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8780,4</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09"/>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6.</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2028,8</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r>
      <w:tr w:rsidR="00C70531" w:rsidRPr="00C8719A" w:rsidTr="00FA1E54">
        <w:trPr>
          <w:trHeight w:val="174"/>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6.1</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Подпрограмма «Организация содержания муниципального жилищного фонда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08 1 00 00000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r>
      <w:tr w:rsidR="00C70531" w:rsidRPr="00C8719A" w:rsidTr="00FA1E54">
        <w:trPr>
          <w:trHeight w:val="595"/>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lastRenderedPageBreak/>
              <w:t>6.1.1.</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«Создание безопасных и благоприятных условий проживания граждан за счёт проведения ремонта муниципального жилищного фонда» </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08 1 01 00000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w:t>
            </w:r>
          </w:p>
        </w:tc>
      </w:tr>
      <w:tr w:rsidR="00C70531" w:rsidRPr="00C8719A" w:rsidTr="00FA1E54">
        <w:trPr>
          <w:trHeight w:val="143"/>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юридическим лицам на реализацию мероприятия «Создание безопасных и благоприятных условий проживания граждан за счёт проведения ремонта муниципального жилищного фонда»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08 1 01  90010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40,0</w:t>
            </w:r>
          </w:p>
        </w:tc>
      </w:tr>
      <w:tr w:rsidR="00C70531" w:rsidRPr="00C8719A" w:rsidTr="00FA1E54">
        <w:trPr>
          <w:trHeight w:val="143"/>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rPr>
                <w:rFonts w:ascii="Times New Roman" w:hAnsi="Times New Roman" w:cs="Times New Roman"/>
                <w:sz w:val="20"/>
                <w:szCs w:val="20"/>
              </w:rPr>
            </w:pPr>
          </w:p>
        </w:tc>
        <w:tc>
          <w:tcPr>
            <w:tcW w:w="6959" w:type="dxa"/>
            <w:tcBorders>
              <w:top w:val="nil"/>
              <w:left w:val="nil"/>
              <w:bottom w:val="single" w:sz="4" w:space="0" w:color="000000"/>
              <w:right w:val="single" w:sz="4" w:space="0" w:color="000000"/>
            </w:tcBorders>
            <w:shd w:val="clear" w:color="auto" w:fill="auto"/>
            <w:vAlign w:val="bottom"/>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Обеспечение непредвиденных расходов по проведению ремонта муниципального жилищного фонда за счет средств Резервного фонда правительства Воронежской области(Закупка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08 1 01 20540</w:t>
            </w:r>
          </w:p>
        </w:tc>
        <w:tc>
          <w:tcPr>
            <w:tcW w:w="794"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275"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2028,8</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7.</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48358,5</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29872,9</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10172,3</w:t>
            </w:r>
          </w:p>
        </w:tc>
      </w:tr>
      <w:tr w:rsidR="00C70531" w:rsidRPr="00C8719A" w:rsidTr="00FA1E54">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7.1</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Подпрограмма «Озеленение территории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09 1 00 00000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582,9</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615,4</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850,0</w:t>
            </w:r>
          </w:p>
        </w:tc>
      </w:tr>
      <w:tr w:rsidR="00C70531" w:rsidRPr="00C8719A" w:rsidTr="00FA1E54">
        <w:trPr>
          <w:trHeight w:val="447"/>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7.1.1.</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«Озеленение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09 1 01 00000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582,9</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615,4</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850,0</w:t>
            </w:r>
          </w:p>
        </w:tc>
      </w:tr>
      <w:tr w:rsidR="00C70531" w:rsidRPr="00C8719A" w:rsidTr="00FA1E54">
        <w:trPr>
          <w:trHeight w:val="159"/>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юридическим лицам на озеленение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091 01 90010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582,9</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615,4</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850,0</w:t>
            </w:r>
          </w:p>
        </w:tc>
      </w:tr>
      <w:tr w:rsidR="00C70531" w:rsidRPr="00C8719A" w:rsidTr="00FA1E54">
        <w:trPr>
          <w:trHeight w:val="266"/>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7.2</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Подпрограмма «Организация и содержание мест захоронения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09 2 00 00000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201,3</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281,2</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375</w:t>
            </w:r>
          </w:p>
        </w:tc>
      </w:tr>
      <w:tr w:rsidR="00C70531" w:rsidRPr="00C8719A" w:rsidTr="00134837">
        <w:trPr>
          <w:trHeight w:val="306"/>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7.2.1.</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«Организация и содержание мест захоронения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09 2 01 00000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201,3</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281,2</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375</w:t>
            </w:r>
          </w:p>
        </w:tc>
      </w:tr>
      <w:tr w:rsidR="00C70531" w:rsidRPr="00C8719A" w:rsidTr="00FA1E54">
        <w:trPr>
          <w:trHeight w:val="143"/>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юридическим лицам на организацию ритуальных услуг и содержание мест захоронения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09 2 01 90010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201,3</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281,2</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375</w:t>
            </w:r>
          </w:p>
        </w:tc>
      </w:tr>
      <w:tr w:rsidR="00C70531" w:rsidRPr="00C8719A" w:rsidTr="00FA1E54">
        <w:trPr>
          <w:trHeight w:val="94"/>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7.3</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09 3 00 00000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41912,5</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24966,4</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4846,7</w:t>
            </w:r>
          </w:p>
        </w:tc>
      </w:tr>
      <w:tr w:rsidR="00C70531" w:rsidRPr="00C8719A" w:rsidTr="00FA1E54">
        <w:trPr>
          <w:trHeight w:val="186"/>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7.3.1.</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09 3 01 00000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41912,5</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24966,4</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4846,7</w:t>
            </w:r>
          </w:p>
        </w:tc>
      </w:tr>
      <w:tr w:rsidR="00C70531" w:rsidRPr="00C8719A" w:rsidTr="00FA1E54">
        <w:trPr>
          <w:trHeight w:val="186"/>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01S8910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1549,7</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0 ,0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0,0 </w:t>
            </w:r>
          </w:p>
        </w:tc>
      </w:tr>
      <w:tr w:rsidR="00C70531" w:rsidRPr="00C8719A" w:rsidTr="00FA1E54">
        <w:trPr>
          <w:trHeight w:val="273"/>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 (доля мест.бюдж.)</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01S8910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394,8</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0,0 </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0,0 </w:t>
            </w:r>
          </w:p>
        </w:tc>
      </w:tr>
      <w:tr w:rsidR="00C70531" w:rsidRPr="00C8719A" w:rsidTr="00FA1E54">
        <w:trPr>
          <w:trHeight w:val="131"/>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lastRenderedPageBreak/>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01L2990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18415,8</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01L2990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278,5</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Организация системы раздельного накопления твердых коммунальных отходов на территории Кантемировского городског</w:t>
            </w:r>
            <w:r w:rsidR="00643637">
              <w:rPr>
                <w:rFonts w:ascii="Times New Roman" w:hAnsi="Times New Roman" w:cs="Times New Roman"/>
                <w:sz w:val="20"/>
                <w:szCs w:val="20"/>
              </w:rPr>
              <w:t xml:space="preserve">о поселения (Закупка товаров, </w:t>
            </w:r>
            <w:r w:rsidRPr="00C8719A">
              <w:rPr>
                <w:rFonts w:ascii="Times New Roman" w:hAnsi="Times New Roman" w:cs="Times New Roman"/>
                <w:sz w:val="20"/>
                <w:szCs w:val="20"/>
              </w:rPr>
              <w:t>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S8000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02</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7848,1</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Организация системы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 (доля мест.бюджета)</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S8000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02</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143,8</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rPr>
                <w:rFonts w:ascii="Times New Roman" w:hAnsi="Times New Roman" w:cs="Times New Roman"/>
                <w:sz w:val="20"/>
                <w:szCs w:val="20"/>
              </w:rPr>
            </w:pPr>
          </w:p>
        </w:tc>
        <w:tc>
          <w:tcPr>
            <w:tcW w:w="6959" w:type="dxa"/>
            <w:tcBorders>
              <w:top w:val="nil"/>
              <w:left w:val="nil"/>
              <w:bottom w:val="single" w:sz="4" w:space="0" w:color="000000"/>
              <w:right w:val="single" w:sz="4" w:space="0" w:color="000000"/>
            </w:tcBorders>
            <w:shd w:val="clear" w:color="auto" w:fill="auto"/>
            <w:vAlign w:val="bottom"/>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Приобретение коммунальной специализированной техники за счёт средств местного бюджета (Иные бюджетные ассигнования)</w:t>
            </w:r>
          </w:p>
        </w:tc>
        <w:tc>
          <w:tcPr>
            <w:tcW w:w="154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093 01 90030</w:t>
            </w:r>
          </w:p>
        </w:tc>
        <w:tc>
          <w:tcPr>
            <w:tcW w:w="794"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800</w:t>
            </w:r>
          </w:p>
        </w:tc>
        <w:tc>
          <w:tcPr>
            <w:tcW w:w="709"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02</w:t>
            </w:r>
          </w:p>
        </w:tc>
        <w:tc>
          <w:tcPr>
            <w:tcW w:w="1275"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3,1</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7.4.1.</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Благоустройство территорий Кантемировского городског</w:t>
            </w:r>
            <w:r w:rsidR="00643637">
              <w:rPr>
                <w:rFonts w:ascii="Times New Roman" w:hAnsi="Times New Roman" w:cs="Times New Roman"/>
                <w:sz w:val="20"/>
                <w:szCs w:val="20"/>
              </w:rPr>
              <w:t xml:space="preserve">о поселения (Закупка товаров, </w:t>
            </w:r>
            <w:r w:rsidRPr="00C8719A">
              <w:rPr>
                <w:rFonts w:ascii="Times New Roman" w:hAnsi="Times New Roman" w:cs="Times New Roman"/>
                <w:sz w:val="20"/>
                <w:szCs w:val="20"/>
              </w:rPr>
              <w:t>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 S8070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17499,9</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0,0 </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0,0</w:t>
            </w:r>
          </w:p>
        </w:tc>
      </w:tr>
      <w:tr w:rsidR="00C70531" w:rsidRPr="00C8719A" w:rsidTr="00FA1E54">
        <w:trPr>
          <w:trHeight w:val="206"/>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Благоустройство территорий Кантемировского городского поселения (За</w:t>
            </w:r>
            <w:r w:rsidR="00643637">
              <w:rPr>
                <w:rFonts w:ascii="Times New Roman" w:hAnsi="Times New Roman" w:cs="Times New Roman"/>
                <w:sz w:val="20"/>
                <w:szCs w:val="20"/>
              </w:rPr>
              <w:t>купка товаров,</w:t>
            </w:r>
            <w:r w:rsidRPr="00C8719A">
              <w:rPr>
                <w:rFonts w:ascii="Times New Roman" w:hAnsi="Times New Roman" w:cs="Times New Roman"/>
                <w:sz w:val="20"/>
                <w:szCs w:val="20"/>
              </w:rPr>
              <w:t xml:space="preserve"> работ и услуг для обеспечения государственных  (муниципальных) нужд)(мест.бюдж.)</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3 01 S8070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3410,3</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16"/>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Расходы за счёт средств резервного фонда Кантемировского муниципального района  (Иные бюджетные ассигнования)</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093 01 80570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194,7</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16"/>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rPr>
                <w:rFonts w:ascii="Times New Roman" w:hAnsi="Times New Roman" w:cs="Times New Roman"/>
                <w:sz w:val="20"/>
                <w:szCs w:val="20"/>
              </w:rPr>
            </w:pPr>
          </w:p>
        </w:tc>
        <w:tc>
          <w:tcPr>
            <w:tcW w:w="6959" w:type="dxa"/>
            <w:tcBorders>
              <w:top w:val="nil"/>
              <w:left w:val="nil"/>
              <w:bottom w:val="single" w:sz="4" w:space="0" w:color="000000"/>
              <w:right w:val="single" w:sz="4" w:space="0" w:color="000000"/>
            </w:tcBorders>
            <w:shd w:val="clear" w:color="auto" w:fill="auto"/>
            <w:vAlign w:val="center"/>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54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093 01 90010</w:t>
            </w:r>
          </w:p>
        </w:tc>
        <w:tc>
          <w:tcPr>
            <w:tcW w:w="794"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800</w:t>
            </w:r>
          </w:p>
        </w:tc>
        <w:tc>
          <w:tcPr>
            <w:tcW w:w="709"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275"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3306,05</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16"/>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rPr>
                <w:rFonts w:ascii="Times New Roman" w:hAnsi="Times New Roman" w:cs="Times New Roman"/>
                <w:sz w:val="20"/>
                <w:szCs w:val="20"/>
              </w:rPr>
            </w:pPr>
          </w:p>
        </w:tc>
        <w:tc>
          <w:tcPr>
            <w:tcW w:w="6959" w:type="dxa"/>
            <w:tcBorders>
              <w:top w:val="nil"/>
              <w:left w:val="nil"/>
              <w:bottom w:val="single" w:sz="4" w:space="0" w:color="000000"/>
              <w:right w:val="single" w:sz="4" w:space="0" w:color="000000"/>
            </w:tcBorders>
            <w:shd w:val="clear" w:color="auto" w:fill="auto"/>
            <w:vAlign w:val="center"/>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Благоустройство территорий Кантемировского городског</w:t>
            </w:r>
            <w:r w:rsidR="00643637">
              <w:rPr>
                <w:rFonts w:ascii="Times New Roman" w:hAnsi="Times New Roman" w:cs="Times New Roman"/>
                <w:sz w:val="20"/>
                <w:szCs w:val="20"/>
              </w:rPr>
              <w:t xml:space="preserve">о поселения (Закупка товаров, </w:t>
            </w:r>
            <w:r w:rsidRPr="00C8719A">
              <w:rPr>
                <w:rFonts w:ascii="Times New Roman" w:hAnsi="Times New Roman" w:cs="Times New Roman"/>
                <w:sz w:val="20"/>
                <w:szCs w:val="20"/>
              </w:rPr>
              <w:t>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093 01 90010</w:t>
            </w:r>
          </w:p>
        </w:tc>
        <w:tc>
          <w:tcPr>
            <w:tcW w:w="794"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275"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81,1</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4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sz w:val="20"/>
                <w:szCs w:val="20"/>
              </w:rPr>
            </w:pPr>
            <w:r w:rsidRPr="00C8719A">
              <w:rPr>
                <w:rFonts w:ascii="Times New Roman" w:hAnsi="Times New Roman" w:cs="Times New Roman"/>
                <w:b/>
                <w:sz w:val="20"/>
                <w:szCs w:val="20"/>
              </w:rPr>
              <w:t> 8.</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Снижение напряженности на рынке труда</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093 01 78430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24,4</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24,4</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24,4</w:t>
            </w:r>
          </w:p>
        </w:tc>
      </w:tr>
      <w:tr w:rsidR="00C70531" w:rsidRPr="00C8719A" w:rsidTr="00FA1E54">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Снижение напряженности на рынке труда (доля местного бюджета)</w:t>
            </w:r>
          </w:p>
        </w:tc>
        <w:tc>
          <w:tcPr>
            <w:tcW w:w="1540"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04</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7,3</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7,3</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7,3</w:t>
            </w:r>
          </w:p>
        </w:tc>
      </w:tr>
      <w:tr w:rsidR="00C70531" w:rsidRPr="00C8719A" w:rsidTr="00FA1E54">
        <w:trPr>
          <w:trHeight w:val="20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8.01</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5119,4</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4475,2</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4815,0</w:t>
            </w:r>
          </w:p>
        </w:tc>
      </w:tr>
      <w:tr w:rsidR="00C70531" w:rsidRPr="00C8719A" w:rsidTr="00FA1E54">
        <w:trPr>
          <w:trHeight w:val="747"/>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rPr>
                <w:rFonts w:ascii="Times New Roman" w:hAnsi="Times New Roman" w:cs="Times New Roman"/>
                <w:b/>
                <w:bCs/>
                <w:sz w:val="20"/>
                <w:szCs w:val="20"/>
              </w:rPr>
            </w:pPr>
          </w:p>
        </w:tc>
        <w:tc>
          <w:tcPr>
            <w:tcW w:w="6959" w:type="dxa"/>
            <w:tcBorders>
              <w:top w:val="nil"/>
              <w:left w:val="nil"/>
              <w:bottom w:val="single" w:sz="4" w:space="0" w:color="000000"/>
              <w:right w:val="single" w:sz="4" w:space="0" w:color="000000"/>
            </w:tcBorders>
            <w:shd w:val="clear" w:color="auto" w:fill="auto"/>
            <w:vAlign w:val="bottom"/>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093 01 70100</w:t>
            </w:r>
          </w:p>
        </w:tc>
        <w:tc>
          <w:tcPr>
            <w:tcW w:w="794"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709"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120,0</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00"/>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rPr>
                <w:rFonts w:ascii="Times New Roman" w:hAnsi="Times New Roman" w:cs="Times New Roman"/>
                <w:b/>
                <w:bCs/>
                <w:sz w:val="20"/>
                <w:szCs w:val="20"/>
              </w:rPr>
            </w:pPr>
          </w:p>
        </w:tc>
        <w:tc>
          <w:tcPr>
            <w:tcW w:w="6959" w:type="dxa"/>
            <w:tcBorders>
              <w:top w:val="nil"/>
              <w:left w:val="nil"/>
              <w:bottom w:val="single" w:sz="4" w:space="0" w:color="000000"/>
              <w:right w:val="single" w:sz="4" w:space="0" w:color="000000"/>
            </w:tcBorders>
            <w:shd w:val="clear" w:color="auto" w:fill="auto"/>
            <w:vAlign w:val="bottom"/>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093 01 90010</w:t>
            </w:r>
          </w:p>
        </w:tc>
        <w:tc>
          <w:tcPr>
            <w:tcW w:w="794"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733,0</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06"/>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Приобретение коммунальной специализированной техники за счёт средств местного бюджета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093 01 90030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02</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1476,4</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1765,2</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3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«Организация уличного освещения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xml:space="preserve">09 4 01 00000 </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5661,9</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4009,9</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4100,6</w:t>
            </w:r>
          </w:p>
        </w:tc>
      </w:tr>
      <w:tr w:rsidR="00C70531" w:rsidRPr="00C8719A" w:rsidTr="00FA1E54">
        <w:trPr>
          <w:trHeight w:val="308"/>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9.</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134837" w:rsidP="0064363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Мероприятия по </w:t>
            </w:r>
            <w:r w:rsidR="00C70531" w:rsidRPr="00C8719A">
              <w:rPr>
                <w:rFonts w:ascii="Times New Roman" w:hAnsi="Times New Roman" w:cs="Times New Roman"/>
                <w:sz w:val="20"/>
                <w:szCs w:val="20"/>
              </w:rPr>
              <w:t>повышению энергетической эффективности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4 01 S8670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713,7</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713,7</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713,7</w:t>
            </w:r>
          </w:p>
        </w:tc>
      </w:tr>
      <w:tr w:rsidR="00C70531" w:rsidRPr="00C8719A" w:rsidTr="00FA1E54">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9.01</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 (доля мест.бюдж.)</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4 01 S8670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21,4</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21,4</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21,4</w:t>
            </w:r>
          </w:p>
        </w:tc>
      </w:tr>
      <w:tr w:rsidR="00C70531" w:rsidRPr="00C8719A" w:rsidTr="00FA1E54">
        <w:trPr>
          <w:trHeight w:val="185"/>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Организация  уличного освещения Кантемировского городского поселения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09 4 01 90010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2452,9</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534"/>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10.</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Организация  уличного освещения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09 4 01 90010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2473,9</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3274,8</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3365,5</w:t>
            </w:r>
          </w:p>
        </w:tc>
      </w:tr>
      <w:tr w:rsidR="00C70531" w:rsidRPr="00C8719A" w:rsidTr="00FA1E54">
        <w:trPr>
          <w:trHeight w:val="164"/>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10.01</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«Водоснабжение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br/>
              <w:t>10 0 00 00000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4133,2</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100,0</w:t>
            </w:r>
          </w:p>
        </w:tc>
      </w:tr>
      <w:tr w:rsidR="00C70531" w:rsidRPr="00C8719A" w:rsidTr="00FA1E54">
        <w:trPr>
          <w:trHeight w:val="256"/>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«Повышение уровня и качества жизни населения за счёт улучшения водоснабжения Кантемировского городского поселения»</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10 0 01 00000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4133,2</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100,0</w:t>
            </w:r>
          </w:p>
        </w:tc>
      </w:tr>
      <w:tr w:rsidR="00C70531" w:rsidRPr="00C8719A" w:rsidTr="00FA1E54">
        <w:trPr>
          <w:trHeight w:val="691"/>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11.</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Обеспечение мероприятий по улучшению водоснабжения Кантемировского городского поселения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br/>
              <w:t>10 0 01 90020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328,8</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100,0</w:t>
            </w:r>
          </w:p>
        </w:tc>
      </w:tr>
      <w:tr w:rsidR="00C70531" w:rsidRPr="00C8719A" w:rsidTr="00FA1E54">
        <w:trPr>
          <w:trHeight w:val="209"/>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rPr>
                <w:rFonts w:ascii="Times New Roman" w:hAnsi="Times New Roman" w:cs="Times New Roman"/>
                <w:b/>
                <w:bCs/>
                <w:sz w:val="20"/>
                <w:szCs w:val="20"/>
              </w:rPr>
            </w:pPr>
          </w:p>
        </w:tc>
        <w:tc>
          <w:tcPr>
            <w:tcW w:w="6959" w:type="dxa"/>
            <w:tcBorders>
              <w:top w:val="nil"/>
              <w:left w:val="nil"/>
              <w:bottom w:val="single" w:sz="4" w:space="0" w:color="000000"/>
              <w:right w:val="single" w:sz="4" w:space="0" w:color="000000"/>
            </w:tcBorders>
            <w:shd w:val="clear" w:color="auto" w:fill="auto"/>
            <w:vAlign w:val="bottom"/>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Строительство и реконструкция водоснабжения Кантемировского городского поселения</w:t>
            </w:r>
          </w:p>
        </w:tc>
        <w:tc>
          <w:tcPr>
            <w:tcW w:w="154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 xml:space="preserve">10 0 01 </w:t>
            </w:r>
            <w:r w:rsidRPr="00C8719A">
              <w:rPr>
                <w:rFonts w:ascii="Times New Roman" w:hAnsi="Times New Roman" w:cs="Times New Roman"/>
                <w:sz w:val="20"/>
                <w:szCs w:val="20"/>
                <w:lang w:val="en-US"/>
              </w:rPr>
              <w:t>S</w:t>
            </w:r>
            <w:r w:rsidRPr="00C8719A">
              <w:rPr>
                <w:rFonts w:ascii="Times New Roman" w:hAnsi="Times New Roman" w:cs="Times New Roman"/>
                <w:sz w:val="20"/>
                <w:szCs w:val="20"/>
              </w:rPr>
              <w:t>8100</w:t>
            </w:r>
          </w:p>
        </w:tc>
        <w:tc>
          <w:tcPr>
            <w:tcW w:w="794"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400</w:t>
            </w:r>
          </w:p>
        </w:tc>
        <w:tc>
          <w:tcPr>
            <w:tcW w:w="709"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275"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3804,4</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301"/>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11.01</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«Ремонт системы водоотведения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br/>
              <w:t>12 0 00 00000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6979,0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300,0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300,0</w:t>
            </w:r>
          </w:p>
        </w:tc>
      </w:tr>
      <w:tr w:rsidR="00C70531" w:rsidRPr="00C8719A" w:rsidTr="00FA1E54">
        <w:trPr>
          <w:trHeight w:val="603"/>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«Повышение уровня и качества жизни населения за счёт улучшения водоотведения в Кантемировском городском поселении»</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12 0 01 00000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6979,0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300,0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300,0</w:t>
            </w:r>
          </w:p>
        </w:tc>
      </w:tr>
      <w:tr w:rsidR="00C70531" w:rsidRPr="00C8719A" w:rsidTr="00FA1E54">
        <w:trPr>
          <w:trHeight w:val="92"/>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Обеспечение мероприятий по улучшению водоотведения Кантемировского городского поселения (Закупка товаров, работ и услуг для обеспечения </w:t>
            </w:r>
            <w:r w:rsidRPr="00C8719A">
              <w:rPr>
                <w:rFonts w:ascii="Times New Roman" w:hAnsi="Times New Roman" w:cs="Times New Roman"/>
                <w:sz w:val="20"/>
                <w:szCs w:val="20"/>
              </w:rPr>
              <w:lastRenderedPageBreak/>
              <w:t>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lastRenderedPageBreak/>
              <w:t>12 0 01 90020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300,0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300,0</w:t>
            </w:r>
          </w:p>
        </w:tc>
      </w:tr>
      <w:tr w:rsidR="00C70531" w:rsidRPr="00C8719A" w:rsidTr="00134837">
        <w:trPr>
          <w:trHeight w:val="474"/>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lastRenderedPageBreak/>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Обеспечение мероприятий по разработке проектно-сметной документации на реконструкцию (модернизацию) очистных сооружений в Кантемировском городском поселении</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12 0 01 S8100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6972,0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18"/>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11.02</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Обеспечение мероприятий по разработке проектно-сметной документации на реконструкцию (модернизацию) очистных сооружений в Кантемировском городском поселении (доля мест.бюджета)</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12 0 01 S8100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05</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465"/>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«Организация досуга и развитие народного творчества в Кантемировском городском поселении»  </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14 0 00 00000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6452,4</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6569,8</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6852,0</w:t>
            </w:r>
          </w:p>
        </w:tc>
      </w:tr>
      <w:tr w:rsidR="00C70531" w:rsidRPr="00C8719A" w:rsidTr="00FA1E54">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12.</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«Создание условий для организации досуга и развития народного творчества в Кантемировском городском поселении» </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14 0 01 00000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6059,1</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6188,5</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6427,9</w:t>
            </w:r>
          </w:p>
        </w:tc>
      </w:tr>
      <w:tr w:rsidR="00C70531" w:rsidRPr="00C8719A" w:rsidTr="00FA1E54">
        <w:trPr>
          <w:trHeight w:val="131"/>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rPr>
                <w:rFonts w:ascii="Times New Roman" w:hAnsi="Times New Roman" w:cs="Times New Roman"/>
                <w:b/>
                <w:bCs/>
                <w:sz w:val="20"/>
                <w:szCs w:val="20"/>
              </w:rPr>
            </w:pPr>
            <w:r w:rsidRPr="00C8719A">
              <w:rPr>
                <w:rFonts w:ascii="Times New Roman" w:hAnsi="Times New Roman" w:cs="Times New Roman"/>
                <w:b/>
                <w:bCs/>
                <w:sz w:val="20"/>
                <w:szCs w:val="20"/>
              </w:rPr>
              <w:t>12.01</w:t>
            </w:r>
          </w:p>
        </w:tc>
        <w:tc>
          <w:tcPr>
            <w:tcW w:w="6959" w:type="dxa"/>
            <w:tcBorders>
              <w:top w:val="nil"/>
              <w:left w:val="nil"/>
              <w:bottom w:val="single" w:sz="4" w:space="0" w:color="000000"/>
              <w:right w:val="single" w:sz="4" w:space="0" w:color="000000"/>
            </w:tcBorders>
            <w:shd w:val="clear" w:color="auto" w:fill="auto"/>
            <w:vAlign w:val="bottom"/>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 счет средств областного бюджета(Закупка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14 0 01 70100</w:t>
            </w:r>
          </w:p>
        </w:tc>
        <w:tc>
          <w:tcPr>
            <w:tcW w:w="794"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08</w:t>
            </w:r>
          </w:p>
        </w:tc>
        <w:tc>
          <w:tcPr>
            <w:tcW w:w="77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50,0</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131"/>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b/>
                <w:bCs/>
                <w:sz w:val="20"/>
                <w:szCs w:val="20"/>
              </w:rPr>
            </w:pP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14 0 01 90010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08</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4128,8</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2535,0</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2535,0</w:t>
            </w:r>
          </w:p>
        </w:tc>
      </w:tr>
      <w:tr w:rsidR="00C70531" w:rsidRPr="00C8719A" w:rsidTr="00FA1E54">
        <w:trPr>
          <w:trHeight w:val="25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14 0 01 90010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08</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1821,5</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3635,1</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3874,5</w:t>
            </w:r>
          </w:p>
        </w:tc>
      </w:tr>
      <w:tr w:rsidR="00C70531" w:rsidRPr="00C8719A" w:rsidTr="00FA1E54">
        <w:trPr>
          <w:trHeight w:val="250"/>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rPr>
                <w:rFonts w:ascii="Times New Roman" w:hAnsi="Times New Roman" w:cs="Times New Roman"/>
                <w:sz w:val="20"/>
                <w:szCs w:val="20"/>
              </w:rPr>
            </w:pPr>
          </w:p>
        </w:tc>
        <w:tc>
          <w:tcPr>
            <w:tcW w:w="6959" w:type="dxa"/>
            <w:tcBorders>
              <w:top w:val="nil"/>
              <w:left w:val="nil"/>
              <w:bottom w:val="single" w:sz="4" w:space="0" w:color="000000"/>
              <w:right w:val="single" w:sz="4" w:space="0" w:color="000000"/>
            </w:tcBorders>
            <w:shd w:val="clear" w:color="auto" w:fill="auto"/>
            <w:vAlign w:val="bottom"/>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(Премии и гранты)</w:t>
            </w:r>
          </w:p>
        </w:tc>
        <w:tc>
          <w:tcPr>
            <w:tcW w:w="154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14 01 90010</w:t>
            </w:r>
          </w:p>
        </w:tc>
        <w:tc>
          <w:tcPr>
            <w:tcW w:w="794"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300</w:t>
            </w:r>
          </w:p>
        </w:tc>
        <w:tc>
          <w:tcPr>
            <w:tcW w:w="709"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08</w:t>
            </w:r>
          </w:p>
        </w:tc>
        <w:tc>
          <w:tcPr>
            <w:tcW w:w="77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51,0</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0,0</w:t>
            </w:r>
          </w:p>
        </w:tc>
      </w:tr>
      <w:tr w:rsidR="00C70531" w:rsidRPr="00C8719A" w:rsidTr="00FA1E54">
        <w:trPr>
          <w:trHeight w:val="250"/>
        </w:trPr>
        <w:tc>
          <w:tcPr>
            <w:tcW w:w="711" w:type="dxa"/>
            <w:tcBorders>
              <w:top w:val="nil"/>
              <w:left w:val="single" w:sz="4" w:space="0" w:color="000000"/>
              <w:bottom w:val="single" w:sz="4" w:space="0" w:color="000000"/>
              <w:right w:val="single" w:sz="4" w:space="0" w:color="000000"/>
            </w:tcBorders>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vAlign w:val="bottom"/>
            <w:hideMark/>
          </w:tcPr>
          <w:p w:rsidR="00C70531" w:rsidRPr="00C8719A" w:rsidRDefault="00C70531" w:rsidP="00643637">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(Иные бюджетные ассигнования)</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14 0 01 90010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800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08</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7,8</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18,4</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18,4</w:t>
            </w:r>
          </w:p>
        </w:tc>
      </w:tr>
      <w:tr w:rsidR="00C70531" w:rsidRPr="00C8719A" w:rsidTr="00FA1E54">
        <w:trPr>
          <w:trHeight w:val="250"/>
        </w:trPr>
        <w:tc>
          <w:tcPr>
            <w:tcW w:w="711" w:type="dxa"/>
            <w:tcBorders>
              <w:top w:val="nil"/>
              <w:left w:val="single" w:sz="4" w:space="0" w:color="000000"/>
              <w:bottom w:val="single" w:sz="4" w:space="0" w:color="000000"/>
              <w:right w:val="single" w:sz="4" w:space="0" w:color="000000"/>
            </w:tcBorders>
            <w:noWrap/>
            <w:vAlign w:val="bottom"/>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vAlign w:val="bottom"/>
            <w:hideMark/>
          </w:tcPr>
          <w:p w:rsidR="00C70531" w:rsidRPr="00C8719A" w:rsidRDefault="00C70531" w:rsidP="00643637">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Основное мероприятие  «Организация библиотечного обслуживания населения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14 0 02 00000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393,3</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381,3</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424,1</w:t>
            </w:r>
          </w:p>
        </w:tc>
      </w:tr>
      <w:tr w:rsidR="00C70531" w:rsidRPr="00C8719A" w:rsidTr="00FA1E54">
        <w:trPr>
          <w:trHeight w:val="250"/>
        </w:trPr>
        <w:tc>
          <w:tcPr>
            <w:tcW w:w="711" w:type="dxa"/>
            <w:tcBorders>
              <w:top w:val="nil"/>
              <w:left w:val="single" w:sz="4" w:space="0" w:color="000000"/>
              <w:bottom w:val="single" w:sz="4" w:space="0" w:color="000000"/>
              <w:right w:val="single" w:sz="4" w:space="0" w:color="000000"/>
            </w:tcBorders>
            <w:noWrap/>
            <w:vAlign w:val="bottom"/>
            <w:hideMark/>
          </w:tcPr>
          <w:p w:rsidR="00C70531" w:rsidRPr="00C8719A" w:rsidRDefault="00C70531" w:rsidP="00C8719A">
            <w:pPr>
              <w:spacing w:after="0" w:line="240" w:lineRule="auto"/>
              <w:rPr>
                <w:rFonts w:ascii="Times New Roman" w:hAnsi="Times New Roman" w:cs="Times New Roman"/>
                <w:b/>
                <w:sz w:val="20"/>
                <w:szCs w:val="20"/>
              </w:rPr>
            </w:pPr>
            <w:r w:rsidRPr="00C8719A">
              <w:rPr>
                <w:rFonts w:ascii="Times New Roman" w:hAnsi="Times New Roman" w:cs="Times New Roman"/>
                <w:b/>
                <w:sz w:val="20"/>
                <w:szCs w:val="20"/>
              </w:rPr>
              <w:t>13.</w:t>
            </w:r>
          </w:p>
        </w:tc>
        <w:tc>
          <w:tcPr>
            <w:tcW w:w="6959" w:type="dxa"/>
            <w:tcBorders>
              <w:top w:val="nil"/>
              <w:left w:val="nil"/>
              <w:bottom w:val="single" w:sz="4" w:space="0" w:color="000000"/>
              <w:right w:val="single" w:sz="4" w:space="0" w:color="000000"/>
            </w:tcBorders>
            <w:vAlign w:val="bottom"/>
            <w:hideMark/>
          </w:tcPr>
          <w:p w:rsidR="00C70531" w:rsidRPr="00C8719A" w:rsidRDefault="00C70531" w:rsidP="00B70DA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Расходы на обеспечение деятельности учреждений в рамках реализации мероприятия  «Организация библиотечного обслуживания населения Кантемировского городского поселения»  (Расходы на выплаты персоналу в целях обеспечения выполнения функций государственными </w:t>
            </w:r>
            <w:r w:rsidRPr="00C8719A">
              <w:rPr>
                <w:rFonts w:ascii="Times New Roman" w:hAnsi="Times New Roman" w:cs="Times New Roman"/>
                <w:sz w:val="20"/>
                <w:szCs w:val="20"/>
              </w:rPr>
              <w:lastRenderedPageBreak/>
              <w:t>(муниципальными) органами, казёнными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lastRenderedPageBreak/>
              <w:t>14 0 02 90010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08</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393,3</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381,3</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424,1</w:t>
            </w:r>
          </w:p>
        </w:tc>
      </w:tr>
      <w:tr w:rsidR="00C70531" w:rsidRPr="00C8719A" w:rsidTr="00FA1E54">
        <w:trPr>
          <w:trHeight w:val="250"/>
        </w:trPr>
        <w:tc>
          <w:tcPr>
            <w:tcW w:w="711" w:type="dxa"/>
            <w:tcBorders>
              <w:top w:val="nil"/>
              <w:left w:val="single" w:sz="4" w:space="0" w:color="000000"/>
              <w:bottom w:val="single" w:sz="4" w:space="0" w:color="000000"/>
              <w:right w:val="single" w:sz="4" w:space="0" w:color="000000"/>
            </w:tcBorders>
            <w:noWrap/>
            <w:vAlign w:val="bottom"/>
            <w:hideMark/>
          </w:tcPr>
          <w:p w:rsidR="00C70531" w:rsidRPr="00C8719A" w:rsidRDefault="00C70531" w:rsidP="00C8719A">
            <w:pPr>
              <w:spacing w:after="0" w:line="240" w:lineRule="auto"/>
              <w:rPr>
                <w:rFonts w:ascii="Times New Roman" w:hAnsi="Times New Roman" w:cs="Times New Roman"/>
                <w:b/>
                <w:sz w:val="20"/>
                <w:szCs w:val="20"/>
              </w:rPr>
            </w:pPr>
            <w:r w:rsidRPr="00C8719A">
              <w:rPr>
                <w:rFonts w:ascii="Times New Roman" w:hAnsi="Times New Roman" w:cs="Times New Roman"/>
                <w:b/>
                <w:sz w:val="20"/>
                <w:szCs w:val="20"/>
              </w:rPr>
              <w:lastRenderedPageBreak/>
              <w:t>13.01</w:t>
            </w:r>
          </w:p>
        </w:tc>
        <w:tc>
          <w:tcPr>
            <w:tcW w:w="6959" w:type="dxa"/>
            <w:tcBorders>
              <w:top w:val="nil"/>
              <w:left w:val="nil"/>
              <w:bottom w:val="single" w:sz="4" w:space="0" w:color="000000"/>
              <w:right w:val="single" w:sz="4" w:space="0" w:color="000000"/>
            </w:tcBorders>
            <w:vAlign w:val="bottom"/>
            <w:hideMark/>
          </w:tcPr>
          <w:p w:rsidR="00C70531" w:rsidRPr="00C8719A" w:rsidRDefault="00C70531" w:rsidP="00B70DA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 xml:space="preserve">Муниципальная программа «Развитие спорта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15 0 00 00000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337,8</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320,2</w:t>
            </w:r>
          </w:p>
        </w:tc>
        <w:tc>
          <w:tcPr>
            <w:tcW w:w="1276" w:type="dxa"/>
            <w:tcBorders>
              <w:top w:val="nil"/>
              <w:left w:val="nil"/>
              <w:bottom w:val="single" w:sz="4" w:space="0" w:color="000000"/>
              <w:right w:val="single" w:sz="4" w:space="0" w:color="000000"/>
            </w:tcBorders>
            <w:shd w:val="clear" w:color="auto" w:fill="auto"/>
            <w:noWrap/>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320,2</w:t>
            </w:r>
          </w:p>
        </w:tc>
      </w:tr>
      <w:tr w:rsidR="00C70531" w:rsidRPr="00C8719A" w:rsidTr="00FA1E54">
        <w:trPr>
          <w:trHeight w:val="250"/>
        </w:trPr>
        <w:tc>
          <w:tcPr>
            <w:tcW w:w="711" w:type="dxa"/>
            <w:tcBorders>
              <w:top w:val="nil"/>
              <w:left w:val="single" w:sz="4" w:space="0" w:color="000000"/>
              <w:bottom w:val="single" w:sz="4" w:space="0" w:color="000000"/>
              <w:right w:val="single" w:sz="4" w:space="0" w:color="000000"/>
            </w:tcBorders>
            <w:noWrap/>
            <w:vAlign w:val="bottom"/>
          </w:tcPr>
          <w:p w:rsidR="00C70531" w:rsidRPr="00C8719A" w:rsidRDefault="00C70531" w:rsidP="00C8719A">
            <w:pPr>
              <w:spacing w:after="0" w:line="240" w:lineRule="auto"/>
              <w:rPr>
                <w:rFonts w:ascii="Times New Roman" w:hAnsi="Times New Roman" w:cs="Times New Roman"/>
                <w:b/>
                <w:sz w:val="20"/>
                <w:szCs w:val="20"/>
              </w:rPr>
            </w:pPr>
          </w:p>
        </w:tc>
        <w:tc>
          <w:tcPr>
            <w:tcW w:w="6959" w:type="dxa"/>
            <w:tcBorders>
              <w:top w:val="nil"/>
              <w:left w:val="nil"/>
              <w:bottom w:val="single" w:sz="4" w:space="0" w:color="000000"/>
              <w:right w:val="single" w:sz="4" w:space="0" w:color="000000"/>
            </w:tcBorders>
            <w:vAlign w:val="bottom"/>
          </w:tcPr>
          <w:p w:rsidR="00C70531" w:rsidRPr="00C8719A" w:rsidRDefault="00C70531" w:rsidP="00B70DAA">
            <w:pPr>
              <w:spacing w:after="0" w:line="240" w:lineRule="auto"/>
              <w:jc w:val="both"/>
              <w:rPr>
                <w:rFonts w:ascii="Times New Roman" w:hAnsi="Times New Roman" w:cs="Times New Roman"/>
                <w:b/>
                <w:bCs/>
                <w:sz w:val="20"/>
                <w:szCs w:val="20"/>
              </w:rPr>
            </w:pPr>
            <w:r w:rsidRPr="00C8719A">
              <w:rPr>
                <w:rFonts w:ascii="Times New Roman" w:hAnsi="Times New Roman" w:cs="Times New Roman"/>
                <w:b/>
                <w:bCs/>
                <w:sz w:val="20"/>
                <w:szCs w:val="20"/>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154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15 0 01 00000</w:t>
            </w:r>
          </w:p>
        </w:tc>
        <w:tc>
          <w:tcPr>
            <w:tcW w:w="794"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337,8</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320,2</w:t>
            </w:r>
          </w:p>
        </w:tc>
        <w:tc>
          <w:tcPr>
            <w:tcW w:w="1276" w:type="dxa"/>
            <w:tcBorders>
              <w:top w:val="nil"/>
              <w:left w:val="nil"/>
              <w:bottom w:val="single" w:sz="4" w:space="0" w:color="000000"/>
              <w:right w:val="single" w:sz="4" w:space="0" w:color="000000"/>
            </w:tcBorders>
            <w:shd w:val="clear" w:color="auto" w:fill="auto"/>
            <w:noWrap/>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320,2</w:t>
            </w:r>
          </w:p>
        </w:tc>
      </w:tr>
      <w:tr w:rsidR="00C70531" w:rsidRPr="00C8719A" w:rsidTr="00FA1E54">
        <w:trPr>
          <w:trHeight w:val="250"/>
        </w:trPr>
        <w:tc>
          <w:tcPr>
            <w:tcW w:w="711" w:type="dxa"/>
            <w:tcBorders>
              <w:top w:val="nil"/>
              <w:left w:val="single" w:sz="4" w:space="0" w:color="000000"/>
              <w:bottom w:val="single" w:sz="4" w:space="0" w:color="000000"/>
              <w:right w:val="single" w:sz="4" w:space="0" w:color="000000"/>
            </w:tcBorders>
            <w:noWrap/>
            <w:vAlign w:val="center"/>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lang w:eastAsia="ru-RU"/>
              </w:rPr>
              <w:t> </w:t>
            </w:r>
          </w:p>
        </w:tc>
        <w:tc>
          <w:tcPr>
            <w:tcW w:w="6959" w:type="dxa"/>
            <w:tcBorders>
              <w:top w:val="nil"/>
              <w:left w:val="nil"/>
              <w:bottom w:val="single" w:sz="4" w:space="0" w:color="000000"/>
              <w:right w:val="single" w:sz="4" w:space="0" w:color="000000"/>
            </w:tcBorders>
            <w:vAlign w:val="center"/>
          </w:tcPr>
          <w:p w:rsidR="00C70531" w:rsidRPr="00C8719A" w:rsidRDefault="00C70531" w:rsidP="00B70DA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lang w:eastAsia="ru-RU"/>
              </w:rPr>
              <w:t xml:space="preserve">Расходы на обеспечение деятельности учреждений </w:t>
            </w:r>
            <w:r w:rsidRPr="00C8719A">
              <w:rPr>
                <w:rFonts w:ascii="Times New Roman" w:hAnsi="Times New Roman" w:cs="Times New Roman"/>
                <w:b/>
                <w:bCs/>
                <w:sz w:val="20"/>
                <w:szCs w:val="20"/>
                <w:lang w:eastAsia="ru-RU"/>
              </w:rPr>
              <w:t>(</w:t>
            </w:r>
            <w:r w:rsidRPr="00C8719A">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15 0 01 90010</w:t>
            </w:r>
          </w:p>
        </w:tc>
        <w:tc>
          <w:tcPr>
            <w:tcW w:w="794"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200</w:t>
            </w:r>
          </w:p>
        </w:tc>
        <w:tc>
          <w:tcPr>
            <w:tcW w:w="709"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11</w:t>
            </w:r>
          </w:p>
        </w:tc>
        <w:tc>
          <w:tcPr>
            <w:tcW w:w="770"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01</w:t>
            </w:r>
          </w:p>
        </w:tc>
        <w:tc>
          <w:tcPr>
            <w:tcW w:w="1275"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20,0</w:t>
            </w:r>
          </w:p>
        </w:tc>
        <w:tc>
          <w:tcPr>
            <w:tcW w:w="1276"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val="en-US" w:eastAsia="ru-RU"/>
              </w:rPr>
              <w:t>1</w:t>
            </w:r>
            <w:r w:rsidRPr="00C8719A">
              <w:rPr>
                <w:rFonts w:ascii="Times New Roman" w:hAnsi="Times New Roman" w:cs="Times New Roman"/>
                <w:sz w:val="20"/>
                <w:szCs w:val="20"/>
                <w:lang w:eastAsia="ru-RU"/>
              </w:rPr>
              <w:t>0,0</w:t>
            </w:r>
          </w:p>
        </w:tc>
        <w:tc>
          <w:tcPr>
            <w:tcW w:w="1276"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val="en-US" w:eastAsia="ru-RU"/>
              </w:rPr>
              <w:t>10</w:t>
            </w:r>
            <w:r w:rsidRPr="00C8719A">
              <w:rPr>
                <w:rFonts w:ascii="Times New Roman" w:hAnsi="Times New Roman" w:cs="Times New Roman"/>
                <w:sz w:val="20"/>
                <w:szCs w:val="20"/>
                <w:lang w:eastAsia="ru-RU"/>
              </w:rPr>
              <w:t>,0</w:t>
            </w:r>
          </w:p>
        </w:tc>
      </w:tr>
      <w:tr w:rsidR="00C70531" w:rsidRPr="00C8719A" w:rsidTr="00FA1E54">
        <w:trPr>
          <w:trHeight w:val="250"/>
        </w:trPr>
        <w:tc>
          <w:tcPr>
            <w:tcW w:w="711" w:type="dxa"/>
            <w:tcBorders>
              <w:top w:val="nil"/>
              <w:left w:val="single" w:sz="4" w:space="0" w:color="000000"/>
              <w:bottom w:val="single" w:sz="4" w:space="0" w:color="000000"/>
              <w:right w:val="single" w:sz="4" w:space="0" w:color="000000"/>
            </w:tcBorders>
            <w:noWrap/>
            <w:vAlign w:val="center"/>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lang w:eastAsia="ru-RU"/>
              </w:rPr>
              <w:t> </w:t>
            </w:r>
          </w:p>
        </w:tc>
        <w:tc>
          <w:tcPr>
            <w:tcW w:w="6959" w:type="dxa"/>
            <w:tcBorders>
              <w:top w:val="nil"/>
              <w:left w:val="nil"/>
              <w:bottom w:val="single" w:sz="4" w:space="0" w:color="000000"/>
              <w:right w:val="single" w:sz="4" w:space="0" w:color="000000"/>
            </w:tcBorders>
            <w:vAlign w:val="center"/>
          </w:tcPr>
          <w:p w:rsidR="00C70531" w:rsidRPr="00C8719A" w:rsidRDefault="00C70531" w:rsidP="00B70DA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lang w:eastAsia="ru-RU"/>
              </w:rPr>
              <w:t xml:space="preserve">Расходы на обеспечение деятельности учреждений </w:t>
            </w:r>
            <w:r w:rsidRPr="00C8719A">
              <w:rPr>
                <w:rFonts w:ascii="Times New Roman" w:hAnsi="Times New Roman" w:cs="Times New Roman"/>
                <w:b/>
                <w:bCs/>
                <w:sz w:val="20"/>
                <w:szCs w:val="20"/>
                <w:lang w:eastAsia="ru-RU"/>
              </w:rPr>
              <w:t>(</w:t>
            </w:r>
            <w:r w:rsidRPr="00C8719A">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15001 S8790</w:t>
            </w:r>
          </w:p>
        </w:tc>
        <w:tc>
          <w:tcPr>
            <w:tcW w:w="794"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200</w:t>
            </w:r>
          </w:p>
        </w:tc>
        <w:tc>
          <w:tcPr>
            <w:tcW w:w="709"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11</w:t>
            </w:r>
          </w:p>
        </w:tc>
        <w:tc>
          <w:tcPr>
            <w:tcW w:w="770"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02</w:t>
            </w:r>
          </w:p>
        </w:tc>
        <w:tc>
          <w:tcPr>
            <w:tcW w:w="1275"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301,0</w:t>
            </w:r>
          </w:p>
        </w:tc>
        <w:tc>
          <w:tcPr>
            <w:tcW w:w="1276"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301</w:t>
            </w:r>
            <w:r w:rsidRPr="00C8719A">
              <w:rPr>
                <w:rFonts w:ascii="Times New Roman" w:hAnsi="Times New Roman" w:cs="Times New Roman"/>
                <w:sz w:val="20"/>
                <w:szCs w:val="20"/>
                <w:lang w:val="en-US" w:eastAsia="ru-RU"/>
              </w:rPr>
              <w:t>,</w:t>
            </w:r>
            <w:r w:rsidRPr="00C8719A">
              <w:rPr>
                <w:rFonts w:ascii="Times New Roman" w:hAnsi="Times New Roman" w:cs="Times New Roman"/>
                <w:sz w:val="20"/>
                <w:szCs w:val="20"/>
                <w:lang w:eastAsia="ru-RU"/>
              </w:rPr>
              <w:t>0</w:t>
            </w:r>
          </w:p>
        </w:tc>
        <w:tc>
          <w:tcPr>
            <w:tcW w:w="1276"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val="en-US" w:eastAsia="ru-RU"/>
              </w:rPr>
              <w:t>3</w:t>
            </w:r>
            <w:r w:rsidRPr="00C8719A">
              <w:rPr>
                <w:rFonts w:ascii="Times New Roman" w:hAnsi="Times New Roman" w:cs="Times New Roman"/>
                <w:sz w:val="20"/>
                <w:szCs w:val="20"/>
                <w:lang w:eastAsia="ru-RU"/>
              </w:rPr>
              <w:t>0</w:t>
            </w:r>
            <w:r w:rsidRPr="00C8719A">
              <w:rPr>
                <w:rFonts w:ascii="Times New Roman" w:hAnsi="Times New Roman" w:cs="Times New Roman"/>
                <w:sz w:val="20"/>
                <w:szCs w:val="20"/>
                <w:lang w:val="en-US" w:eastAsia="ru-RU"/>
              </w:rPr>
              <w:t>1,0</w:t>
            </w:r>
          </w:p>
        </w:tc>
      </w:tr>
      <w:tr w:rsidR="00C70531" w:rsidRPr="00C8719A" w:rsidTr="00FA1E54">
        <w:trPr>
          <w:trHeight w:val="250"/>
        </w:trPr>
        <w:tc>
          <w:tcPr>
            <w:tcW w:w="711" w:type="dxa"/>
            <w:tcBorders>
              <w:top w:val="nil"/>
              <w:left w:val="single" w:sz="4" w:space="0" w:color="000000"/>
              <w:bottom w:val="single" w:sz="4" w:space="0" w:color="000000"/>
              <w:right w:val="single" w:sz="4" w:space="0" w:color="000000"/>
            </w:tcBorders>
            <w:noWrap/>
            <w:vAlign w:val="center"/>
          </w:tcPr>
          <w:p w:rsidR="00C70531" w:rsidRPr="00C8719A" w:rsidRDefault="00C70531" w:rsidP="00C8719A">
            <w:pPr>
              <w:spacing w:after="0" w:line="240" w:lineRule="auto"/>
              <w:rPr>
                <w:rFonts w:ascii="Times New Roman" w:hAnsi="Times New Roman" w:cs="Times New Roman"/>
                <w:sz w:val="20"/>
                <w:szCs w:val="20"/>
                <w:lang w:eastAsia="ru-RU"/>
              </w:rPr>
            </w:pPr>
          </w:p>
        </w:tc>
        <w:tc>
          <w:tcPr>
            <w:tcW w:w="6959" w:type="dxa"/>
            <w:tcBorders>
              <w:top w:val="nil"/>
              <w:left w:val="nil"/>
              <w:bottom w:val="single" w:sz="4" w:space="0" w:color="000000"/>
              <w:right w:val="single" w:sz="4" w:space="0" w:color="000000"/>
            </w:tcBorders>
            <w:vAlign w:val="center"/>
          </w:tcPr>
          <w:p w:rsidR="00C70531" w:rsidRPr="00C8719A" w:rsidRDefault="00C70531" w:rsidP="00B70DAA">
            <w:pPr>
              <w:spacing w:after="0" w:line="240" w:lineRule="auto"/>
              <w:jc w:val="both"/>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Расходы на обеспечение деятельности учреждений </w:t>
            </w:r>
            <w:r w:rsidRPr="00C8719A">
              <w:rPr>
                <w:rFonts w:ascii="Times New Roman" w:hAnsi="Times New Roman" w:cs="Times New Roman"/>
                <w:b/>
                <w:bCs/>
                <w:sz w:val="20"/>
                <w:szCs w:val="20"/>
                <w:lang w:eastAsia="ru-RU"/>
              </w:rPr>
              <w:t>(</w:t>
            </w:r>
            <w:r w:rsidRPr="00C8719A">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r w:rsidRPr="00C8719A">
              <w:rPr>
                <w:rFonts w:ascii="Times New Roman" w:hAnsi="Times New Roman" w:cs="Times New Roman"/>
                <w:bCs/>
                <w:sz w:val="20"/>
                <w:szCs w:val="20"/>
                <w:lang w:eastAsia="ru-RU"/>
              </w:rPr>
              <w:t xml:space="preserve"> (доля мест.бюджета)</w:t>
            </w:r>
          </w:p>
        </w:tc>
        <w:tc>
          <w:tcPr>
            <w:tcW w:w="1540"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15001 S8790</w:t>
            </w:r>
          </w:p>
        </w:tc>
        <w:tc>
          <w:tcPr>
            <w:tcW w:w="794"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200</w:t>
            </w:r>
          </w:p>
        </w:tc>
        <w:tc>
          <w:tcPr>
            <w:tcW w:w="709"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11</w:t>
            </w:r>
          </w:p>
        </w:tc>
        <w:tc>
          <w:tcPr>
            <w:tcW w:w="770"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02</w:t>
            </w:r>
          </w:p>
        </w:tc>
        <w:tc>
          <w:tcPr>
            <w:tcW w:w="1275"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16,8</w:t>
            </w:r>
          </w:p>
        </w:tc>
        <w:tc>
          <w:tcPr>
            <w:tcW w:w="1276"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9,2</w:t>
            </w:r>
          </w:p>
        </w:tc>
        <w:tc>
          <w:tcPr>
            <w:tcW w:w="1276"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9,2</w:t>
            </w:r>
          </w:p>
        </w:tc>
      </w:tr>
      <w:tr w:rsidR="00C70531" w:rsidRPr="00C8719A" w:rsidTr="00FA1E54">
        <w:trPr>
          <w:trHeight w:val="250"/>
        </w:trPr>
        <w:tc>
          <w:tcPr>
            <w:tcW w:w="711" w:type="dxa"/>
            <w:tcBorders>
              <w:top w:val="nil"/>
              <w:left w:val="single" w:sz="4" w:space="0" w:color="000000"/>
              <w:bottom w:val="single" w:sz="4" w:space="0" w:color="000000"/>
              <w:right w:val="single" w:sz="4" w:space="0" w:color="000000"/>
            </w:tcBorders>
            <w:noWrap/>
            <w:vAlign w:val="center"/>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b/>
                <w:bCs/>
                <w:sz w:val="20"/>
                <w:szCs w:val="20"/>
                <w:lang w:eastAsia="ru-RU"/>
              </w:rPr>
              <w:t>1</w:t>
            </w:r>
            <w:r w:rsidRPr="00C8719A">
              <w:rPr>
                <w:rFonts w:ascii="Times New Roman" w:hAnsi="Times New Roman" w:cs="Times New Roman"/>
                <w:b/>
                <w:bCs/>
                <w:sz w:val="20"/>
                <w:szCs w:val="20"/>
                <w:lang w:val="en-US" w:eastAsia="ru-RU"/>
              </w:rPr>
              <w:t>2</w:t>
            </w:r>
            <w:r w:rsidRPr="00C8719A">
              <w:rPr>
                <w:rFonts w:ascii="Times New Roman" w:hAnsi="Times New Roman" w:cs="Times New Roman"/>
                <w:b/>
                <w:bCs/>
                <w:sz w:val="20"/>
                <w:szCs w:val="20"/>
                <w:lang w:eastAsia="ru-RU"/>
              </w:rPr>
              <w:t>.</w:t>
            </w:r>
          </w:p>
        </w:tc>
        <w:tc>
          <w:tcPr>
            <w:tcW w:w="6959" w:type="dxa"/>
            <w:tcBorders>
              <w:top w:val="nil"/>
              <w:left w:val="nil"/>
              <w:bottom w:val="single" w:sz="4" w:space="0" w:color="000000"/>
              <w:right w:val="single" w:sz="4" w:space="0" w:color="000000"/>
            </w:tcBorders>
            <w:vAlign w:val="center"/>
          </w:tcPr>
          <w:p w:rsidR="00C70531" w:rsidRPr="00C8719A" w:rsidRDefault="00C70531" w:rsidP="00B70DAA">
            <w:pPr>
              <w:spacing w:after="0" w:line="240" w:lineRule="auto"/>
              <w:jc w:val="both"/>
              <w:rPr>
                <w:rFonts w:ascii="Times New Roman" w:hAnsi="Times New Roman" w:cs="Times New Roman"/>
                <w:sz w:val="20"/>
                <w:szCs w:val="20"/>
              </w:rPr>
            </w:pPr>
            <w:r w:rsidRPr="00C8719A">
              <w:rPr>
                <w:rFonts w:ascii="Times New Roman" w:hAnsi="Times New Roman" w:cs="Times New Roman"/>
                <w:b/>
                <w:bCs/>
                <w:sz w:val="20"/>
                <w:szCs w:val="20"/>
                <w:lang w:eastAsia="ru-RU"/>
              </w:rPr>
              <w:t xml:space="preserve">Муниципальная программа «Формирование современной городской среды на территории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xml:space="preserve"> 16 0 00 00000</w:t>
            </w:r>
          </w:p>
        </w:tc>
        <w:tc>
          <w:tcPr>
            <w:tcW w:w="794"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770"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0,0</w:t>
            </w:r>
          </w:p>
        </w:tc>
        <w:tc>
          <w:tcPr>
            <w:tcW w:w="1276"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4000,</w:t>
            </w:r>
            <w:r w:rsidRPr="00C8719A">
              <w:rPr>
                <w:rFonts w:ascii="Times New Roman" w:hAnsi="Times New Roman" w:cs="Times New Roman"/>
                <w:b/>
                <w:bCs/>
                <w:sz w:val="20"/>
                <w:szCs w:val="20"/>
                <w:lang w:eastAsia="ru-RU"/>
              </w:rPr>
              <w:t>0</w:t>
            </w:r>
          </w:p>
        </w:tc>
        <w:tc>
          <w:tcPr>
            <w:tcW w:w="1276"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0,0</w:t>
            </w:r>
          </w:p>
        </w:tc>
      </w:tr>
      <w:tr w:rsidR="00C70531" w:rsidRPr="00C8719A" w:rsidTr="00FA1E54">
        <w:trPr>
          <w:trHeight w:val="250"/>
        </w:trPr>
        <w:tc>
          <w:tcPr>
            <w:tcW w:w="711" w:type="dxa"/>
            <w:tcBorders>
              <w:top w:val="nil"/>
              <w:left w:val="single" w:sz="4" w:space="0" w:color="000000"/>
              <w:bottom w:val="single" w:sz="4" w:space="0" w:color="000000"/>
              <w:right w:val="single" w:sz="4" w:space="0" w:color="000000"/>
            </w:tcBorders>
            <w:noWrap/>
            <w:vAlign w:val="center"/>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b/>
                <w:bCs/>
                <w:sz w:val="20"/>
                <w:szCs w:val="20"/>
                <w:lang w:val="en-US" w:eastAsia="ru-RU"/>
              </w:rPr>
              <w:t>12.01</w:t>
            </w:r>
          </w:p>
        </w:tc>
        <w:tc>
          <w:tcPr>
            <w:tcW w:w="6959" w:type="dxa"/>
            <w:tcBorders>
              <w:top w:val="nil"/>
              <w:left w:val="nil"/>
              <w:bottom w:val="single" w:sz="4" w:space="0" w:color="000000"/>
              <w:right w:val="single" w:sz="4" w:space="0" w:color="000000"/>
            </w:tcBorders>
            <w:vAlign w:val="center"/>
          </w:tcPr>
          <w:p w:rsidR="00C70531" w:rsidRPr="00C8719A" w:rsidRDefault="00C70531" w:rsidP="00B70DAA">
            <w:pPr>
              <w:spacing w:after="0" w:line="240" w:lineRule="auto"/>
              <w:jc w:val="both"/>
              <w:rPr>
                <w:rFonts w:ascii="Times New Roman" w:hAnsi="Times New Roman" w:cs="Times New Roman"/>
                <w:sz w:val="20"/>
                <w:szCs w:val="20"/>
              </w:rPr>
            </w:pPr>
            <w:r w:rsidRPr="00C8719A">
              <w:rPr>
                <w:rFonts w:ascii="Times New Roman" w:hAnsi="Times New Roman" w:cs="Times New Roman"/>
                <w:b/>
                <w:bCs/>
                <w:sz w:val="20"/>
                <w:szCs w:val="20"/>
                <w:lang w:eastAsia="ru-RU"/>
              </w:rPr>
              <w:t xml:space="preserve">Основное мероприятие «Формирование современной городской среды в Кантемировском городском поселении» </w:t>
            </w:r>
          </w:p>
        </w:tc>
        <w:tc>
          <w:tcPr>
            <w:tcW w:w="1540"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xml:space="preserve"> 16 0 F2 00000</w:t>
            </w:r>
          </w:p>
        </w:tc>
        <w:tc>
          <w:tcPr>
            <w:tcW w:w="794"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770"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0,0</w:t>
            </w:r>
          </w:p>
        </w:tc>
        <w:tc>
          <w:tcPr>
            <w:tcW w:w="1276"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val="en-US" w:eastAsia="ru-RU"/>
              </w:rPr>
              <w:t>4000,</w:t>
            </w:r>
            <w:r w:rsidRPr="00C8719A">
              <w:rPr>
                <w:rFonts w:ascii="Times New Roman" w:hAnsi="Times New Roman" w:cs="Times New Roman"/>
                <w:b/>
                <w:bCs/>
                <w:sz w:val="20"/>
                <w:szCs w:val="20"/>
                <w:lang w:eastAsia="ru-RU"/>
              </w:rPr>
              <w:t>0</w:t>
            </w:r>
          </w:p>
        </w:tc>
        <w:tc>
          <w:tcPr>
            <w:tcW w:w="1276"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b/>
                <w:bCs/>
                <w:sz w:val="20"/>
                <w:szCs w:val="20"/>
                <w:lang w:eastAsia="ru-RU"/>
              </w:rPr>
              <w:t>0,0</w:t>
            </w:r>
          </w:p>
        </w:tc>
      </w:tr>
      <w:tr w:rsidR="00C70531" w:rsidRPr="00C8719A" w:rsidTr="00FA1E54">
        <w:trPr>
          <w:trHeight w:val="250"/>
        </w:trPr>
        <w:tc>
          <w:tcPr>
            <w:tcW w:w="711" w:type="dxa"/>
            <w:tcBorders>
              <w:top w:val="nil"/>
              <w:left w:val="single" w:sz="4" w:space="0" w:color="000000"/>
              <w:bottom w:val="single" w:sz="4" w:space="0" w:color="000000"/>
              <w:right w:val="single" w:sz="4" w:space="0" w:color="000000"/>
            </w:tcBorders>
            <w:noWrap/>
            <w:vAlign w:val="center"/>
            <w:hideMark/>
          </w:tcPr>
          <w:p w:rsidR="00C70531" w:rsidRPr="00C8719A" w:rsidRDefault="00C70531" w:rsidP="00C8719A">
            <w:pPr>
              <w:spacing w:after="0" w:line="240" w:lineRule="auto"/>
              <w:rPr>
                <w:rFonts w:ascii="Times New Roman" w:hAnsi="Times New Roman" w:cs="Times New Roman"/>
                <w:sz w:val="20"/>
                <w:szCs w:val="20"/>
              </w:rPr>
            </w:pPr>
            <w:r w:rsidRPr="00C8719A">
              <w:rPr>
                <w:rFonts w:ascii="Times New Roman" w:hAnsi="Times New Roman" w:cs="Times New Roman"/>
                <w:sz w:val="20"/>
                <w:szCs w:val="20"/>
                <w:lang w:eastAsia="ru-RU"/>
              </w:rPr>
              <w:t> </w:t>
            </w:r>
          </w:p>
        </w:tc>
        <w:tc>
          <w:tcPr>
            <w:tcW w:w="6959" w:type="dxa"/>
            <w:tcBorders>
              <w:top w:val="nil"/>
              <w:left w:val="nil"/>
              <w:bottom w:val="single" w:sz="4" w:space="0" w:color="000000"/>
              <w:right w:val="single" w:sz="4" w:space="0" w:color="000000"/>
            </w:tcBorders>
            <w:vAlign w:val="center"/>
          </w:tcPr>
          <w:p w:rsidR="00C70531" w:rsidRPr="00C8719A" w:rsidRDefault="00C70531" w:rsidP="00B70DA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lang w:eastAsia="ru-RU"/>
              </w:rPr>
              <w:t>Формирование современной городской среды на территории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16 0 F2 55550</w:t>
            </w:r>
          </w:p>
        </w:tc>
        <w:tc>
          <w:tcPr>
            <w:tcW w:w="794"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600</w:t>
            </w:r>
          </w:p>
        </w:tc>
        <w:tc>
          <w:tcPr>
            <w:tcW w:w="709"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05</w:t>
            </w:r>
          </w:p>
        </w:tc>
        <w:tc>
          <w:tcPr>
            <w:tcW w:w="770"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03</w:t>
            </w:r>
          </w:p>
        </w:tc>
        <w:tc>
          <w:tcPr>
            <w:tcW w:w="1275"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0,0</w:t>
            </w:r>
          </w:p>
        </w:tc>
        <w:tc>
          <w:tcPr>
            <w:tcW w:w="1276"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val="en-US" w:eastAsia="ru-RU"/>
              </w:rPr>
              <w:t>4000,</w:t>
            </w:r>
            <w:r w:rsidRPr="00C8719A">
              <w:rPr>
                <w:rFonts w:ascii="Times New Roman" w:hAnsi="Times New Roman" w:cs="Times New Roman"/>
                <w:sz w:val="20"/>
                <w:szCs w:val="20"/>
                <w:lang w:eastAsia="ru-RU"/>
              </w:rPr>
              <w:t>0</w:t>
            </w:r>
          </w:p>
        </w:tc>
        <w:tc>
          <w:tcPr>
            <w:tcW w:w="1276" w:type="dxa"/>
            <w:tcBorders>
              <w:top w:val="nil"/>
              <w:left w:val="nil"/>
              <w:bottom w:val="single" w:sz="4" w:space="0" w:color="000000"/>
              <w:right w:val="single" w:sz="4" w:space="0" w:color="000000"/>
            </w:tcBorders>
            <w:shd w:val="clear" w:color="auto" w:fill="auto"/>
            <w:noWrap/>
            <w:vAlign w:val="center"/>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lang w:eastAsia="ru-RU"/>
              </w:rPr>
              <w:t>0,0</w:t>
            </w:r>
          </w:p>
        </w:tc>
      </w:tr>
    </w:tbl>
    <w:p w:rsidR="00643637" w:rsidRDefault="00643637" w:rsidP="00C8719A">
      <w:pPr>
        <w:spacing w:after="0" w:line="240" w:lineRule="auto"/>
        <w:rPr>
          <w:rFonts w:ascii="Times New Roman" w:hAnsi="Times New Roman" w:cs="Times New Roman"/>
          <w:sz w:val="20"/>
          <w:szCs w:val="20"/>
          <w:lang w:eastAsia="ru-RU"/>
        </w:rPr>
        <w:sectPr w:rsidR="00643637" w:rsidSect="00643637">
          <w:pgSz w:w="16838" w:h="11906" w:orient="landscape"/>
          <w:pgMar w:top="1134" w:right="1985" w:bottom="1134" w:left="851" w:header="709" w:footer="709" w:gutter="0"/>
          <w:cols w:space="708"/>
          <w:docGrid w:linePitch="360"/>
        </w:sectPr>
      </w:pPr>
    </w:p>
    <w:p w:rsidR="00C70531" w:rsidRPr="00C8719A" w:rsidRDefault="00C70531" w:rsidP="00B70DAA">
      <w:pPr>
        <w:spacing w:after="0" w:line="240" w:lineRule="auto"/>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lastRenderedPageBreak/>
        <w:t xml:space="preserve">Приложение №  6 </w:t>
      </w:r>
    </w:p>
    <w:p w:rsidR="00C70531" w:rsidRPr="00C8719A" w:rsidRDefault="00C70531" w:rsidP="00C8719A">
      <w:pPr>
        <w:spacing w:after="0" w:line="240" w:lineRule="auto"/>
        <w:ind w:left="4956"/>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к решению Совета народных депутатов </w:t>
      </w:r>
    </w:p>
    <w:p w:rsidR="00C70531" w:rsidRPr="00C8719A" w:rsidRDefault="00C70531" w:rsidP="00C8719A">
      <w:pPr>
        <w:spacing w:after="0" w:line="240" w:lineRule="auto"/>
        <w:ind w:left="4956"/>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Кантемировского городского поселения</w:t>
      </w:r>
    </w:p>
    <w:p w:rsidR="00C70531" w:rsidRPr="00C8719A" w:rsidRDefault="00C70531" w:rsidP="00C8719A">
      <w:pPr>
        <w:spacing w:after="0" w:line="240" w:lineRule="auto"/>
        <w:ind w:left="4956"/>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от 15.11.2023 г. № 233</w:t>
      </w:r>
    </w:p>
    <w:p w:rsidR="00C70531" w:rsidRPr="00C8719A" w:rsidRDefault="00C70531" w:rsidP="00C8719A">
      <w:pPr>
        <w:spacing w:after="0" w:line="240" w:lineRule="auto"/>
        <w:ind w:left="4956"/>
        <w:jc w:val="right"/>
        <w:rPr>
          <w:rFonts w:ascii="Times New Roman" w:hAnsi="Times New Roman" w:cs="Times New Roman"/>
          <w:sz w:val="20"/>
          <w:szCs w:val="20"/>
          <w:lang w:eastAsia="ru-RU"/>
        </w:rPr>
      </w:pPr>
    </w:p>
    <w:p w:rsidR="00C70531" w:rsidRPr="00C8719A" w:rsidRDefault="00C70531" w:rsidP="00C8719A">
      <w:pPr>
        <w:spacing w:after="0" w:line="240" w:lineRule="auto"/>
        <w:ind w:left="4956"/>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Приложение № 6</w:t>
      </w:r>
    </w:p>
    <w:p w:rsidR="00C70531" w:rsidRPr="00C8719A" w:rsidRDefault="00C70531" w:rsidP="00C8719A">
      <w:pPr>
        <w:spacing w:after="0" w:line="240" w:lineRule="auto"/>
        <w:ind w:left="4956"/>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к решению Совета народных депутатов </w:t>
      </w:r>
    </w:p>
    <w:p w:rsidR="00C70531" w:rsidRPr="00C8719A" w:rsidRDefault="00C70531" w:rsidP="00C8719A">
      <w:pPr>
        <w:spacing w:after="0" w:line="240" w:lineRule="auto"/>
        <w:ind w:left="4956"/>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Кантемировского городского поселения </w:t>
      </w:r>
    </w:p>
    <w:p w:rsidR="00C70531" w:rsidRPr="00C8719A" w:rsidRDefault="00C70531" w:rsidP="00C8719A">
      <w:pPr>
        <w:spacing w:after="0" w:line="240" w:lineRule="auto"/>
        <w:ind w:left="4956"/>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«О бюджете Кантемировского городского поселения </w:t>
      </w:r>
    </w:p>
    <w:p w:rsidR="00C70531" w:rsidRPr="00C8719A" w:rsidRDefault="00C70531" w:rsidP="00C8719A">
      <w:pPr>
        <w:spacing w:after="0" w:line="240" w:lineRule="auto"/>
        <w:ind w:left="4956"/>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на 2023 год и на плановый период 2024 и 2025 годов»</w:t>
      </w:r>
    </w:p>
    <w:p w:rsidR="00C70531" w:rsidRPr="00C8719A" w:rsidRDefault="00C70531" w:rsidP="00C8719A">
      <w:pPr>
        <w:spacing w:after="0" w:line="240" w:lineRule="auto"/>
        <w:ind w:left="4956"/>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от 27.12.2022 г. №161</w:t>
      </w:r>
    </w:p>
    <w:p w:rsidR="00C70531" w:rsidRPr="00C8719A" w:rsidRDefault="00C70531" w:rsidP="00C8719A">
      <w:pPr>
        <w:spacing w:after="0" w:line="240" w:lineRule="auto"/>
        <w:rPr>
          <w:rFonts w:ascii="Times New Roman" w:hAnsi="Times New Roman" w:cs="Times New Roman"/>
          <w:b/>
          <w:sz w:val="20"/>
          <w:szCs w:val="20"/>
          <w:lang w:eastAsia="ru-RU"/>
        </w:rPr>
      </w:pPr>
    </w:p>
    <w:p w:rsidR="00C70531" w:rsidRPr="00C8719A" w:rsidRDefault="00C70531" w:rsidP="00C8719A">
      <w:pPr>
        <w:spacing w:after="0" w:line="240" w:lineRule="auto"/>
        <w:rPr>
          <w:rFonts w:ascii="Times New Roman" w:hAnsi="Times New Roman" w:cs="Times New Roman"/>
          <w:b/>
          <w:sz w:val="20"/>
          <w:szCs w:val="20"/>
          <w:lang w:eastAsia="ru-RU"/>
        </w:rPr>
      </w:pPr>
    </w:p>
    <w:p w:rsidR="00C70531" w:rsidRPr="00C8719A" w:rsidRDefault="00C70531" w:rsidP="00C8719A">
      <w:pPr>
        <w:spacing w:after="0" w:line="240" w:lineRule="auto"/>
        <w:jc w:val="center"/>
        <w:rPr>
          <w:rFonts w:ascii="Times New Roman" w:hAnsi="Times New Roman" w:cs="Times New Roman"/>
          <w:b/>
          <w:sz w:val="20"/>
          <w:szCs w:val="20"/>
          <w:lang w:eastAsia="ru-RU"/>
        </w:rPr>
      </w:pPr>
      <w:r w:rsidRPr="00C8719A">
        <w:rPr>
          <w:rFonts w:ascii="Times New Roman" w:hAnsi="Times New Roman" w:cs="Times New Roman"/>
          <w:b/>
          <w:sz w:val="20"/>
          <w:szCs w:val="20"/>
          <w:lang w:eastAsia="ru-RU"/>
        </w:rPr>
        <w:t>Дорожный фонд Кантемировского городского поселения на 2023 год и на плановый период 2024 и 2025 годов</w:t>
      </w:r>
    </w:p>
    <w:p w:rsidR="00C70531" w:rsidRPr="00C8719A" w:rsidRDefault="00C70531" w:rsidP="00C8719A">
      <w:pPr>
        <w:spacing w:after="0" w:line="240" w:lineRule="auto"/>
        <w:ind w:right="567"/>
        <w:jc w:val="right"/>
        <w:rPr>
          <w:rFonts w:ascii="Times New Roman" w:hAnsi="Times New Roman" w:cs="Times New Roman"/>
          <w:bCs/>
          <w:sz w:val="20"/>
          <w:szCs w:val="20"/>
          <w:lang w:eastAsia="ru-RU"/>
        </w:rPr>
      </w:pPr>
      <w:r w:rsidRPr="00C8719A">
        <w:rPr>
          <w:rFonts w:ascii="Times New Roman" w:hAnsi="Times New Roman" w:cs="Times New Roman"/>
          <w:bCs/>
          <w:sz w:val="20"/>
          <w:szCs w:val="20"/>
          <w:lang w:eastAsia="ru-RU"/>
        </w:rPr>
        <w:t>(тыс.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7"/>
        <w:gridCol w:w="1276"/>
        <w:gridCol w:w="1418"/>
        <w:gridCol w:w="1275"/>
      </w:tblGrid>
      <w:tr w:rsidR="00C70531" w:rsidRPr="00C8719A" w:rsidTr="00B70DAA">
        <w:trPr>
          <w:trHeight w:val="1126"/>
        </w:trPr>
        <w:tc>
          <w:tcPr>
            <w:tcW w:w="5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lang w:eastAsia="ru-RU"/>
              </w:rPr>
            </w:pPr>
            <w:r w:rsidRPr="00C8719A">
              <w:rPr>
                <w:rFonts w:ascii="Times New Roman" w:hAnsi="Times New Roman" w:cs="Times New Roman"/>
                <w:b/>
                <w:bCs/>
                <w:sz w:val="20"/>
                <w:szCs w:val="20"/>
                <w:lang w:eastAsia="ru-RU"/>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2023 год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2024 год</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2025 год</w:t>
            </w:r>
          </w:p>
        </w:tc>
      </w:tr>
      <w:tr w:rsidR="00C70531" w:rsidRPr="00C8719A" w:rsidTr="00B70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Header/>
        </w:trPr>
        <w:tc>
          <w:tcPr>
            <w:tcW w:w="538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70531" w:rsidRPr="00C8719A" w:rsidRDefault="00C70531" w:rsidP="00C8719A">
            <w:pPr>
              <w:spacing w:after="0" w:line="240" w:lineRule="auto"/>
              <w:jc w:val="center"/>
              <w:rPr>
                <w:rFonts w:ascii="Times New Roman" w:hAnsi="Times New Roman" w:cs="Times New Roman"/>
                <w:b/>
                <w:bCs/>
                <w:sz w:val="20"/>
                <w:szCs w:val="20"/>
                <w:lang w:eastAsia="ru-RU"/>
              </w:rPr>
            </w:pPr>
            <w:r w:rsidRPr="00C8719A">
              <w:rPr>
                <w:rFonts w:ascii="Times New Roman" w:hAnsi="Times New Roman" w:cs="Times New Roman"/>
                <w:b/>
                <w:bCs/>
                <w:sz w:val="20"/>
                <w:szCs w:val="20"/>
                <w:lang w:eastAsia="ru-RU"/>
              </w:rPr>
              <w:t>1</w:t>
            </w:r>
          </w:p>
        </w:tc>
        <w:tc>
          <w:tcPr>
            <w:tcW w:w="1276" w:type="dxa"/>
            <w:tcBorders>
              <w:top w:val="single" w:sz="4" w:space="0" w:color="auto"/>
              <w:left w:val="nil"/>
              <w:bottom w:val="single" w:sz="4" w:space="0" w:color="auto"/>
              <w:right w:val="single" w:sz="4" w:space="0" w:color="auto"/>
            </w:tcBorders>
            <w:shd w:val="clear" w:color="auto" w:fill="FFFFFF"/>
            <w:vAlign w:val="bottom"/>
            <w:hideMark/>
          </w:tcPr>
          <w:p w:rsidR="00C70531" w:rsidRPr="00C8719A" w:rsidRDefault="00C70531" w:rsidP="00C8719A">
            <w:pPr>
              <w:spacing w:after="0" w:line="240" w:lineRule="auto"/>
              <w:jc w:val="center"/>
              <w:rPr>
                <w:rFonts w:ascii="Times New Roman" w:hAnsi="Times New Roman" w:cs="Times New Roman"/>
                <w:b/>
                <w:bCs/>
                <w:sz w:val="20"/>
                <w:szCs w:val="20"/>
                <w:lang w:eastAsia="ru-RU"/>
              </w:rPr>
            </w:pPr>
            <w:r w:rsidRPr="00C8719A">
              <w:rPr>
                <w:rFonts w:ascii="Times New Roman" w:hAnsi="Times New Roman" w:cs="Times New Roman"/>
                <w:b/>
                <w:bCs/>
                <w:sz w:val="20"/>
                <w:szCs w:val="20"/>
                <w:lang w:eastAsia="ru-RU"/>
              </w:rPr>
              <w:t>2</w:t>
            </w:r>
          </w:p>
        </w:tc>
        <w:tc>
          <w:tcPr>
            <w:tcW w:w="1418" w:type="dxa"/>
            <w:tcBorders>
              <w:top w:val="single" w:sz="4" w:space="0" w:color="auto"/>
              <w:left w:val="nil"/>
              <w:bottom w:val="single" w:sz="4" w:space="0" w:color="auto"/>
              <w:right w:val="single" w:sz="4" w:space="0" w:color="auto"/>
            </w:tcBorders>
            <w:shd w:val="clear" w:color="auto" w:fill="FFFFFF"/>
            <w:vAlign w:val="bottom"/>
          </w:tcPr>
          <w:p w:rsidR="00C70531" w:rsidRPr="00C8719A" w:rsidRDefault="00C70531" w:rsidP="00C8719A">
            <w:pPr>
              <w:spacing w:after="0" w:line="240" w:lineRule="auto"/>
              <w:jc w:val="center"/>
              <w:rPr>
                <w:rFonts w:ascii="Times New Roman" w:hAnsi="Times New Roman" w:cs="Times New Roman"/>
                <w:b/>
                <w:bCs/>
                <w:sz w:val="20"/>
                <w:szCs w:val="20"/>
                <w:lang w:eastAsia="ru-RU"/>
              </w:rPr>
            </w:pPr>
            <w:r w:rsidRPr="00C8719A">
              <w:rPr>
                <w:rFonts w:ascii="Times New Roman" w:hAnsi="Times New Roman" w:cs="Times New Roman"/>
                <w:b/>
                <w:bCs/>
                <w:sz w:val="20"/>
                <w:szCs w:val="20"/>
                <w:lang w:eastAsia="ru-RU"/>
              </w:rPr>
              <w:t>3</w:t>
            </w:r>
          </w:p>
        </w:tc>
        <w:tc>
          <w:tcPr>
            <w:tcW w:w="1275" w:type="dxa"/>
            <w:tcBorders>
              <w:top w:val="single" w:sz="4" w:space="0" w:color="auto"/>
              <w:left w:val="nil"/>
              <w:bottom w:val="single" w:sz="4" w:space="0" w:color="auto"/>
              <w:right w:val="single" w:sz="4" w:space="0" w:color="auto"/>
            </w:tcBorders>
            <w:shd w:val="clear" w:color="auto" w:fill="FFFFFF"/>
            <w:vAlign w:val="bottom"/>
          </w:tcPr>
          <w:p w:rsidR="00C70531" w:rsidRPr="00C8719A" w:rsidRDefault="00C70531" w:rsidP="00C8719A">
            <w:pPr>
              <w:spacing w:after="0" w:line="240" w:lineRule="auto"/>
              <w:jc w:val="center"/>
              <w:rPr>
                <w:rFonts w:ascii="Times New Roman" w:hAnsi="Times New Roman" w:cs="Times New Roman"/>
                <w:b/>
                <w:bCs/>
                <w:sz w:val="20"/>
                <w:szCs w:val="20"/>
                <w:lang w:eastAsia="ru-RU"/>
              </w:rPr>
            </w:pPr>
            <w:r w:rsidRPr="00C8719A">
              <w:rPr>
                <w:rFonts w:ascii="Times New Roman" w:hAnsi="Times New Roman" w:cs="Times New Roman"/>
                <w:b/>
                <w:bCs/>
                <w:sz w:val="20"/>
                <w:szCs w:val="20"/>
                <w:lang w:eastAsia="ru-RU"/>
              </w:rPr>
              <w:t>4</w:t>
            </w:r>
          </w:p>
        </w:tc>
      </w:tr>
      <w:tr w:rsidR="00C70531" w:rsidRPr="00C8719A" w:rsidTr="00B70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5387" w:type="dxa"/>
            <w:tcBorders>
              <w:top w:val="nil"/>
              <w:left w:val="single" w:sz="4" w:space="0" w:color="auto"/>
              <w:bottom w:val="single" w:sz="4" w:space="0" w:color="auto"/>
              <w:right w:val="single" w:sz="4" w:space="0" w:color="auto"/>
            </w:tcBorders>
            <w:shd w:val="clear" w:color="auto" w:fill="FFFFFF"/>
            <w:vAlign w:val="bottom"/>
            <w:hideMark/>
          </w:tcPr>
          <w:p w:rsidR="00C70531" w:rsidRPr="00C8719A" w:rsidRDefault="00C70531" w:rsidP="00B70DAA">
            <w:pPr>
              <w:spacing w:after="0" w:line="240" w:lineRule="auto"/>
              <w:jc w:val="both"/>
              <w:rPr>
                <w:rFonts w:ascii="Times New Roman" w:hAnsi="Times New Roman" w:cs="Times New Roman"/>
                <w:sz w:val="20"/>
                <w:szCs w:val="20"/>
              </w:rPr>
            </w:pPr>
            <w:r w:rsidRPr="00C8719A">
              <w:rPr>
                <w:rFonts w:ascii="Times New Roman" w:hAnsi="Times New Roman" w:cs="Times New Roman"/>
                <w:b/>
                <w:bCs/>
                <w:sz w:val="20"/>
                <w:szCs w:val="20"/>
              </w:rPr>
              <w:t>Дорожный фонд Кантемировского городского поселения</w:t>
            </w:r>
          </w:p>
        </w:tc>
        <w:tc>
          <w:tcPr>
            <w:tcW w:w="1276" w:type="dxa"/>
            <w:tcBorders>
              <w:top w:val="single" w:sz="4" w:space="0" w:color="auto"/>
              <w:left w:val="nil"/>
              <w:bottom w:val="single" w:sz="4" w:space="0" w:color="auto"/>
              <w:right w:val="single" w:sz="4" w:space="0" w:color="auto"/>
            </w:tcBorders>
            <w:shd w:val="clear" w:color="auto" w:fill="FFFFFF"/>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38290,0</w:t>
            </w:r>
          </w:p>
        </w:tc>
        <w:tc>
          <w:tcPr>
            <w:tcW w:w="1418" w:type="dxa"/>
            <w:tcBorders>
              <w:top w:val="single" w:sz="4" w:space="0" w:color="auto"/>
              <w:left w:val="nil"/>
              <w:bottom w:val="single" w:sz="4" w:space="0" w:color="auto"/>
              <w:right w:val="single" w:sz="4" w:space="0" w:color="auto"/>
            </w:tcBorders>
            <w:shd w:val="clear" w:color="auto" w:fill="FFFFFF"/>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32733,6</w:t>
            </w:r>
          </w:p>
        </w:tc>
        <w:tc>
          <w:tcPr>
            <w:tcW w:w="1275" w:type="dxa"/>
            <w:tcBorders>
              <w:top w:val="single" w:sz="4" w:space="0" w:color="auto"/>
              <w:left w:val="nil"/>
              <w:bottom w:val="single" w:sz="4" w:space="0" w:color="auto"/>
              <w:right w:val="single" w:sz="4" w:space="0" w:color="auto"/>
            </w:tcBorders>
            <w:shd w:val="clear" w:color="auto" w:fill="FFFFFF"/>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36419,6</w:t>
            </w:r>
          </w:p>
        </w:tc>
      </w:tr>
      <w:tr w:rsidR="00C70531" w:rsidRPr="00C8719A" w:rsidTr="00B70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5387" w:type="dxa"/>
            <w:tcBorders>
              <w:top w:val="nil"/>
              <w:left w:val="single" w:sz="4" w:space="0" w:color="auto"/>
              <w:bottom w:val="single" w:sz="4" w:space="0" w:color="auto"/>
              <w:right w:val="single" w:sz="4" w:space="0" w:color="auto"/>
            </w:tcBorders>
            <w:shd w:val="clear" w:color="auto" w:fill="FFFFFF"/>
            <w:vAlign w:val="bottom"/>
            <w:hideMark/>
          </w:tcPr>
          <w:p w:rsidR="00C70531" w:rsidRPr="00C8719A" w:rsidRDefault="00C70531" w:rsidP="00B70DA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в том числе:</w:t>
            </w:r>
          </w:p>
        </w:tc>
        <w:tc>
          <w:tcPr>
            <w:tcW w:w="1276" w:type="dxa"/>
            <w:tcBorders>
              <w:top w:val="single" w:sz="4" w:space="0" w:color="auto"/>
              <w:left w:val="nil"/>
              <w:bottom w:val="single" w:sz="4" w:space="0" w:color="auto"/>
              <w:right w:val="single" w:sz="4" w:space="0" w:color="auto"/>
            </w:tcBorders>
            <w:shd w:val="clear" w:color="auto" w:fill="FFFFFF"/>
            <w:vAlign w:val="center"/>
          </w:tcPr>
          <w:p w:rsidR="00C70531" w:rsidRPr="00C8719A" w:rsidRDefault="00C70531" w:rsidP="00C8719A">
            <w:pPr>
              <w:snapToGrid w:val="0"/>
              <w:spacing w:after="0" w:line="240" w:lineRule="auto"/>
              <w:jc w:val="center"/>
              <w:rPr>
                <w:rFonts w:ascii="Times New Roman" w:hAnsi="Times New Roman" w:cs="Times New Roman"/>
                <w:b/>
                <w:bCs/>
                <w:sz w:val="20"/>
                <w:szCs w:val="2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C70531" w:rsidRPr="00C8719A" w:rsidRDefault="00C70531" w:rsidP="00C8719A">
            <w:pPr>
              <w:snapToGrid w:val="0"/>
              <w:spacing w:after="0" w:line="240" w:lineRule="auto"/>
              <w:jc w:val="center"/>
              <w:rPr>
                <w:rFonts w:ascii="Times New Roman" w:hAnsi="Times New Roman" w:cs="Times New Roman"/>
                <w:b/>
                <w:bCs/>
                <w:sz w:val="20"/>
                <w:szCs w:val="20"/>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C70531" w:rsidRPr="00C8719A" w:rsidRDefault="00C70531" w:rsidP="00C8719A">
            <w:pPr>
              <w:snapToGrid w:val="0"/>
              <w:spacing w:after="0" w:line="240" w:lineRule="auto"/>
              <w:jc w:val="center"/>
              <w:rPr>
                <w:rFonts w:ascii="Times New Roman" w:hAnsi="Times New Roman" w:cs="Times New Roman"/>
                <w:b/>
                <w:bCs/>
                <w:sz w:val="20"/>
                <w:szCs w:val="20"/>
              </w:rPr>
            </w:pPr>
          </w:p>
        </w:tc>
      </w:tr>
      <w:tr w:rsidR="00C70531" w:rsidRPr="00C8719A" w:rsidTr="00B70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387" w:type="dxa"/>
            <w:tcBorders>
              <w:top w:val="nil"/>
              <w:left w:val="single" w:sz="4" w:space="0" w:color="auto"/>
              <w:bottom w:val="single" w:sz="4" w:space="0" w:color="auto"/>
              <w:right w:val="single" w:sz="4" w:space="0" w:color="auto"/>
            </w:tcBorders>
            <w:shd w:val="clear" w:color="auto" w:fill="FFFFFF"/>
            <w:vAlign w:val="bottom"/>
            <w:hideMark/>
          </w:tcPr>
          <w:p w:rsidR="00C70531" w:rsidRPr="00C8719A" w:rsidRDefault="00C70531" w:rsidP="00B70DAA">
            <w:pPr>
              <w:spacing w:after="0" w:line="240" w:lineRule="auto"/>
              <w:jc w:val="both"/>
              <w:rPr>
                <w:rFonts w:ascii="Times New Roman" w:hAnsi="Times New Roman" w:cs="Times New Roman"/>
                <w:sz w:val="20"/>
                <w:szCs w:val="20"/>
              </w:rPr>
            </w:pPr>
            <w:r w:rsidRPr="00C8719A">
              <w:rPr>
                <w:rFonts w:ascii="Times New Roman" w:hAnsi="Times New Roman" w:cs="Times New Roman"/>
                <w:b/>
                <w:sz w:val="20"/>
                <w:szCs w:val="20"/>
              </w:rPr>
              <w:t>1.Муниципальная программа «Развитие дорожного хозяйства Кантемировского городского поселения»</w:t>
            </w:r>
          </w:p>
        </w:tc>
        <w:tc>
          <w:tcPr>
            <w:tcW w:w="1276" w:type="dxa"/>
            <w:tcBorders>
              <w:top w:val="nil"/>
              <w:left w:val="nil"/>
              <w:bottom w:val="single" w:sz="4" w:space="0" w:color="auto"/>
              <w:right w:val="single" w:sz="4" w:space="0" w:color="auto"/>
            </w:tcBorders>
            <w:shd w:val="clear" w:color="auto" w:fill="FFFFFF"/>
            <w:vAlign w:val="bottom"/>
            <w:hideMark/>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38290,0</w:t>
            </w:r>
          </w:p>
        </w:tc>
        <w:tc>
          <w:tcPr>
            <w:tcW w:w="1418" w:type="dxa"/>
            <w:tcBorders>
              <w:top w:val="nil"/>
              <w:left w:val="nil"/>
              <w:bottom w:val="single" w:sz="4" w:space="0" w:color="auto"/>
              <w:right w:val="single" w:sz="4" w:space="0" w:color="auto"/>
            </w:tcBorders>
            <w:shd w:val="clear" w:color="auto" w:fill="FFFFFF"/>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32733,6</w:t>
            </w:r>
          </w:p>
        </w:tc>
        <w:tc>
          <w:tcPr>
            <w:tcW w:w="1275" w:type="dxa"/>
            <w:tcBorders>
              <w:top w:val="nil"/>
              <w:left w:val="nil"/>
              <w:bottom w:val="single" w:sz="4" w:space="0" w:color="auto"/>
              <w:right w:val="single" w:sz="4" w:space="0" w:color="auto"/>
            </w:tcBorders>
            <w:shd w:val="clear" w:color="auto" w:fill="FFFFFF"/>
            <w:vAlign w:val="bottom"/>
          </w:tcPr>
          <w:p w:rsidR="00C70531" w:rsidRPr="00C8719A" w:rsidRDefault="00C70531" w:rsidP="00C8719A">
            <w:pPr>
              <w:spacing w:after="0" w:line="240" w:lineRule="auto"/>
              <w:jc w:val="center"/>
              <w:rPr>
                <w:rFonts w:ascii="Times New Roman" w:hAnsi="Times New Roman" w:cs="Times New Roman"/>
                <w:b/>
                <w:bCs/>
                <w:sz w:val="20"/>
                <w:szCs w:val="20"/>
              </w:rPr>
            </w:pPr>
            <w:r w:rsidRPr="00C8719A">
              <w:rPr>
                <w:rFonts w:ascii="Times New Roman" w:hAnsi="Times New Roman" w:cs="Times New Roman"/>
                <w:b/>
                <w:bCs/>
                <w:sz w:val="20"/>
                <w:szCs w:val="20"/>
              </w:rPr>
              <w:t>36419,6</w:t>
            </w:r>
          </w:p>
        </w:tc>
      </w:tr>
      <w:tr w:rsidR="00C70531" w:rsidRPr="00C8719A" w:rsidTr="00B70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5387" w:type="dxa"/>
            <w:tcBorders>
              <w:top w:val="nil"/>
              <w:left w:val="single" w:sz="4" w:space="0" w:color="auto"/>
              <w:bottom w:val="single" w:sz="4" w:space="0" w:color="auto"/>
              <w:right w:val="single" w:sz="4" w:space="0" w:color="auto"/>
            </w:tcBorders>
            <w:shd w:val="clear" w:color="auto" w:fill="FFFFFF"/>
            <w:hideMark/>
          </w:tcPr>
          <w:p w:rsidR="00C70531" w:rsidRPr="00C8719A" w:rsidRDefault="00C70531" w:rsidP="00B70DA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 (доля обл.бюджета)</w:t>
            </w:r>
          </w:p>
        </w:tc>
        <w:tc>
          <w:tcPr>
            <w:tcW w:w="1276" w:type="dxa"/>
            <w:tcBorders>
              <w:top w:val="nil"/>
              <w:left w:val="nil"/>
              <w:bottom w:val="single" w:sz="4" w:space="0" w:color="auto"/>
              <w:right w:val="single" w:sz="4" w:space="0" w:color="auto"/>
            </w:tcBorders>
            <w:shd w:val="clear" w:color="auto" w:fill="FFFFFF"/>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26373,6</w:t>
            </w:r>
          </w:p>
        </w:tc>
        <w:tc>
          <w:tcPr>
            <w:tcW w:w="1418" w:type="dxa"/>
            <w:tcBorders>
              <w:top w:val="nil"/>
              <w:left w:val="nil"/>
              <w:bottom w:val="single" w:sz="4" w:space="0" w:color="auto"/>
              <w:right w:val="single" w:sz="4" w:space="0" w:color="auto"/>
            </w:tcBorders>
            <w:shd w:val="clear" w:color="auto" w:fill="FFFFFF"/>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26062,7</w:t>
            </w:r>
          </w:p>
        </w:tc>
        <w:tc>
          <w:tcPr>
            <w:tcW w:w="1275" w:type="dxa"/>
            <w:tcBorders>
              <w:top w:val="nil"/>
              <w:left w:val="nil"/>
              <w:bottom w:val="single" w:sz="4" w:space="0" w:color="auto"/>
              <w:right w:val="single" w:sz="4" w:space="0" w:color="auto"/>
            </w:tcBorders>
            <w:shd w:val="clear" w:color="auto" w:fill="FFFFFF"/>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26062,7</w:t>
            </w:r>
          </w:p>
        </w:tc>
      </w:tr>
      <w:tr w:rsidR="00C70531" w:rsidRPr="00C8719A" w:rsidTr="00B70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5387" w:type="dxa"/>
            <w:tcBorders>
              <w:top w:val="nil"/>
              <w:left w:val="single" w:sz="4" w:space="0" w:color="auto"/>
              <w:bottom w:val="single" w:sz="4" w:space="0" w:color="auto"/>
              <w:right w:val="single" w:sz="4" w:space="0" w:color="auto"/>
            </w:tcBorders>
            <w:shd w:val="clear" w:color="auto" w:fill="FFFFFF"/>
            <w:hideMark/>
          </w:tcPr>
          <w:p w:rsidR="00C70531" w:rsidRPr="00C8719A" w:rsidRDefault="00C70531" w:rsidP="00B70DAA">
            <w:pPr>
              <w:tabs>
                <w:tab w:val="left" w:pos="5723"/>
              </w:tabs>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нужд)(доля мест.бюдж.)</w:t>
            </w:r>
          </w:p>
        </w:tc>
        <w:tc>
          <w:tcPr>
            <w:tcW w:w="1276" w:type="dxa"/>
            <w:tcBorders>
              <w:top w:val="nil"/>
              <w:left w:val="nil"/>
              <w:bottom w:val="single" w:sz="4" w:space="0" w:color="auto"/>
              <w:right w:val="single" w:sz="4" w:space="0" w:color="auto"/>
            </w:tcBorders>
            <w:shd w:val="clear" w:color="auto" w:fill="FFFFFF"/>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1536,1</w:t>
            </w:r>
          </w:p>
        </w:tc>
        <w:tc>
          <w:tcPr>
            <w:tcW w:w="1418" w:type="dxa"/>
            <w:tcBorders>
              <w:top w:val="nil"/>
              <w:left w:val="nil"/>
              <w:bottom w:val="single" w:sz="4" w:space="0" w:color="auto"/>
              <w:right w:val="single" w:sz="4" w:space="0" w:color="auto"/>
            </w:tcBorders>
            <w:shd w:val="clear" w:color="auto" w:fill="FFFFFF"/>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26,1</w:t>
            </w:r>
          </w:p>
        </w:tc>
        <w:tc>
          <w:tcPr>
            <w:tcW w:w="1275" w:type="dxa"/>
            <w:tcBorders>
              <w:top w:val="nil"/>
              <w:left w:val="nil"/>
              <w:bottom w:val="single" w:sz="4" w:space="0" w:color="auto"/>
              <w:right w:val="single" w:sz="4" w:space="0" w:color="auto"/>
            </w:tcBorders>
            <w:shd w:val="clear" w:color="auto" w:fill="FFFFFF"/>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26,1</w:t>
            </w:r>
          </w:p>
        </w:tc>
      </w:tr>
      <w:tr w:rsidR="00C70531" w:rsidRPr="00C8719A" w:rsidTr="00B70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0"/>
        </w:trPr>
        <w:tc>
          <w:tcPr>
            <w:tcW w:w="5387" w:type="dxa"/>
            <w:tcBorders>
              <w:top w:val="nil"/>
              <w:left w:val="single" w:sz="4" w:space="0" w:color="auto"/>
              <w:bottom w:val="single" w:sz="4" w:space="0" w:color="auto"/>
              <w:right w:val="single" w:sz="4" w:space="0" w:color="auto"/>
            </w:tcBorders>
            <w:shd w:val="clear" w:color="auto" w:fill="FFFFFF"/>
            <w:hideMark/>
          </w:tcPr>
          <w:p w:rsidR="00C70531" w:rsidRPr="00C8719A" w:rsidRDefault="00C70531" w:rsidP="00B70DA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w:t>
            </w:r>
          </w:p>
        </w:tc>
        <w:tc>
          <w:tcPr>
            <w:tcW w:w="1276" w:type="dxa"/>
            <w:tcBorders>
              <w:top w:val="nil"/>
              <w:left w:val="nil"/>
              <w:bottom w:val="single" w:sz="4" w:space="0" w:color="auto"/>
              <w:right w:val="single" w:sz="4" w:space="0" w:color="auto"/>
            </w:tcBorders>
            <w:shd w:val="clear" w:color="auto" w:fill="FFFFFF"/>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10019,7</w:t>
            </w:r>
          </w:p>
        </w:tc>
        <w:tc>
          <w:tcPr>
            <w:tcW w:w="1418" w:type="dxa"/>
            <w:tcBorders>
              <w:top w:val="nil"/>
              <w:left w:val="nil"/>
              <w:bottom w:val="single" w:sz="4" w:space="0" w:color="auto"/>
              <w:right w:val="single" w:sz="4" w:space="0" w:color="auto"/>
            </w:tcBorders>
            <w:shd w:val="clear" w:color="auto" w:fill="FFFFFF"/>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6644,8</w:t>
            </w:r>
          </w:p>
        </w:tc>
        <w:tc>
          <w:tcPr>
            <w:tcW w:w="1275" w:type="dxa"/>
            <w:tcBorders>
              <w:top w:val="nil"/>
              <w:left w:val="nil"/>
              <w:bottom w:val="single" w:sz="4" w:space="0" w:color="auto"/>
              <w:right w:val="single" w:sz="4" w:space="0" w:color="auto"/>
            </w:tcBorders>
            <w:shd w:val="clear" w:color="auto" w:fill="FFFFFF"/>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10330,8</w:t>
            </w:r>
          </w:p>
        </w:tc>
      </w:tr>
      <w:tr w:rsidR="00C70531" w:rsidRPr="00C8719A" w:rsidTr="00B70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5387" w:type="dxa"/>
            <w:tcBorders>
              <w:top w:val="nil"/>
              <w:left w:val="single" w:sz="4" w:space="0" w:color="auto"/>
              <w:bottom w:val="single" w:sz="4" w:space="0" w:color="auto"/>
              <w:right w:val="single" w:sz="4" w:space="0" w:color="auto"/>
            </w:tcBorders>
            <w:shd w:val="clear" w:color="auto" w:fill="FFFFFF"/>
            <w:vAlign w:val="bottom"/>
            <w:hideMark/>
          </w:tcPr>
          <w:p w:rsidR="00C70531" w:rsidRPr="00C8719A" w:rsidRDefault="00C70531" w:rsidP="00B70DAA">
            <w:pPr>
              <w:spacing w:after="0" w:line="240" w:lineRule="auto"/>
              <w:jc w:val="both"/>
              <w:rPr>
                <w:rFonts w:ascii="Times New Roman" w:hAnsi="Times New Roman" w:cs="Times New Roman"/>
                <w:sz w:val="20"/>
                <w:szCs w:val="20"/>
              </w:rPr>
            </w:pPr>
            <w:r w:rsidRPr="00C8719A">
              <w:rPr>
                <w:rFonts w:ascii="Times New Roman" w:hAnsi="Times New Roman" w:cs="Times New Roman"/>
                <w:sz w:val="20"/>
                <w:szCs w:val="20"/>
              </w:rPr>
              <w:t xml:space="preserve">Реализация мероприятий по проектированию, строительству, реконструкции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(Капитальные вложения в объекты государственной (муниципальной) собственности) </w:t>
            </w:r>
          </w:p>
        </w:tc>
        <w:tc>
          <w:tcPr>
            <w:tcW w:w="1276" w:type="dxa"/>
            <w:tcBorders>
              <w:top w:val="nil"/>
              <w:left w:val="nil"/>
              <w:bottom w:val="single" w:sz="4" w:space="0" w:color="auto"/>
              <w:right w:val="single" w:sz="4" w:space="0" w:color="auto"/>
            </w:tcBorders>
            <w:shd w:val="clear" w:color="auto" w:fill="FFFFFF"/>
            <w:vAlign w:val="bottom"/>
            <w:hideMark/>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360,6</w:t>
            </w:r>
          </w:p>
        </w:tc>
        <w:tc>
          <w:tcPr>
            <w:tcW w:w="1418" w:type="dxa"/>
            <w:tcBorders>
              <w:top w:val="nil"/>
              <w:left w:val="nil"/>
              <w:bottom w:val="single" w:sz="4" w:space="0" w:color="auto"/>
              <w:right w:val="single" w:sz="4" w:space="0" w:color="auto"/>
            </w:tcBorders>
            <w:shd w:val="clear" w:color="auto" w:fill="FFFFFF"/>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w:t>
            </w:r>
          </w:p>
        </w:tc>
        <w:tc>
          <w:tcPr>
            <w:tcW w:w="1275" w:type="dxa"/>
            <w:tcBorders>
              <w:top w:val="nil"/>
              <w:left w:val="nil"/>
              <w:bottom w:val="single" w:sz="4" w:space="0" w:color="auto"/>
              <w:right w:val="single" w:sz="4" w:space="0" w:color="auto"/>
            </w:tcBorders>
            <w:shd w:val="clear" w:color="auto" w:fill="FFFFFF"/>
            <w:vAlign w:val="bottom"/>
          </w:tcPr>
          <w:p w:rsidR="00C70531" w:rsidRPr="00C8719A" w:rsidRDefault="00C70531" w:rsidP="00C8719A">
            <w:pPr>
              <w:spacing w:after="0" w:line="240" w:lineRule="auto"/>
              <w:jc w:val="center"/>
              <w:rPr>
                <w:rFonts w:ascii="Times New Roman" w:hAnsi="Times New Roman" w:cs="Times New Roman"/>
                <w:sz w:val="20"/>
                <w:szCs w:val="20"/>
              </w:rPr>
            </w:pPr>
            <w:r w:rsidRPr="00C8719A">
              <w:rPr>
                <w:rFonts w:ascii="Times New Roman" w:hAnsi="Times New Roman" w:cs="Times New Roman"/>
                <w:sz w:val="20"/>
                <w:szCs w:val="20"/>
              </w:rPr>
              <w:t>0</w:t>
            </w:r>
          </w:p>
        </w:tc>
      </w:tr>
    </w:tbl>
    <w:p w:rsidR="00C70531" w:rsidRPr="00C8719A" w:rsidRDefault="00C70531" w:rsidP="00C8719A">
      <w:pPr>
        <w:spacing w:after="0" w:line="240" w:lineRule="auto"/>
        <w:rPr>
          <w:rFonts w:ascii="Times New Roman" w:hAnsi="Times New Roman" w:cs="Times New Roman"/>
          <w:sz w:val="20"/>
          <w:szCs w:val="20"/>
          <w:lang w:eastAsia="ru-RU"/>
        </w:rPr>
      </w:pPr>
    </w:p>
    <w:p w:rsidR="00C70531" w:rsidRPr="00C8719A" w:rsidRDefault="00C70531" w:rsidP="00C8719A">
      <w:pPr>
        <w:spacing w:after="0" w:line="240" w:lineRule="auto"/>
        <w:ind w:left="4956"/>
        <w:jc w:val="right"/>
        <w:rPr>
          <w:rFonts w:ascii="Times New Roman" w:hAnsi="Times New Roman" w:cs="Times New Roman"/>
          <w:sz w:val="20"/>
          <w:szCs w:val="20"/>
          <w:lang w:eastAsia="ru-RU"/>
        </w:rPr>
      </w:pPr>
    </w:p>
    <w:p w:rsidR="00C70531" w:rsidRPr="00C8719A" w:rsidRDefault="00C70531" w:rsidP="00C8719A">
      <w:pPr>
        <w:spacing w:after="0" w:line="240" w:lineRule="auto"/>
        <w:ind w:left="4956"/>
        <w:jc w:val="right"/>
        <w:rPr>
          <w:rFonts w:ascii="Times New Roman" w:hAnsi="Times New Roman" w:cs="Times New Roman"/>
          <w:sz w:val="20"/>
          <w:szCs w:val="20"/>
          <w:lang w:eastAsia="ru-RU"/>
        </w:rPr>
      </w:pPr>
    </w:p>
    <w:p w:rsidR="00C70531" w:rsidRPr="00C8719A" w:rsidRDefault="00C70531" w:rsidP="00C8719A">
      <w:pPr>
        <w:spacing w:after="0" w:line="240" w:lineRule="auto"/>
        <w:ind w:left="4956"/>
        <w:jc w:val="right"/>
        <w:rPr>
          <w:rFonts w:ascii="Times New Roman" w:hAnsi="Times New Roman" w:cs="Times New Roman"/>
          <w:sz w:val="20"/>
          <w:szCs w:val="20"/>
          <w:lang w:eastAsia="ru-RU"/>
        </w:rPr>
      </w:pPr>
    </w:p>
    <w:p w:rsidR="00C70531" w:rsidRPr="00C8719A" w:rsidRDefault="00C70531" w:rsidP="00C8719A">
      <w:pPr>
        <w:spacing w:after="0" w:line="240" w:lineRule="auto"/>
        <w:ind w:left="4956"/>
        <w:jc w:val="right"/>
        <w:rPr>
          <w:rFonts w:ascii="Times New Roman" w:hAnsi="Times New Roman" w:cs="Times New Roman"/>
          <w:sz w:val="20"/>
          <w:szCs w:val="20"/>
          <w:lang w:eastAsia="ru-RU"/>
        </w:rPr>
      </w:pPr>
    </w:p>
    <w:p w:rsidR="00C70531" w:rsidRPr="00C8719A" w:rsidRDefault="00C70531" w:rsidP="00C8719A">
      <w:pPr>
        <w:spacing w:after="0" w:line="240" w:lineRule="auto"/>
        <w:ind w:left="4956"/>
        <w:jc w:val="right"/>
        <w:rPr>
          <w:rFonts w:ascii="Times New Roman" w:hAnsi="Times New Roman" w:cs="Times New Roman"/>
          <w:sz w:val="20"/>
          <w:szCs w:val="20"/>
          <w:lang w:eastAsia="ru-RU"/>
        </w:rPr>
      </w:pPr>
    </w:p>
    <w:p w:rsidR="00C70531" w:rsidRDefault="00C70531" w:rsidP="00C8719A">
      <w:pPr>
        <w:spacing w:after="0" w:line="240" w:lineRule="auto"/>
        <w:ind w:left="4956"/>
        <w:jc w:val="right"/>
        <w:rPr>
          <w:rFonts w:ascii="Times New Roman" w:hAnsi="Times New Roman" w:cs="Times New Roman"/>
          <w:sz w:val="20"/>
          <w:szCs w:val="20"/>
          <w:lang w:eastAsia="ru-RU"/>
        </w:rPr>
      </w:pPr>
    </w:p>
    <w:p w:rsidR="00B70DAA" w:rsidRDefault="00B70DAA" w:rsidP="00C8719A">
      <w:pPr>
        <w:spacing w:after="0" w:line="240" w:lineRule="auto"/>
        <w:ind w:left="4956"/>
        <w:jc w:val="right"/>
        <w:rPr>
          <w:rFonts w:ascii="Times New Roman" w:hAnsi="Times New Roman" w:cs="Times New Roman"/>
          <w:sz w:val="20"/>
          <w:szCs w:val="20"/>
          <w:lang w:eastAsia="ru-RU"/>
        </w:rPr>
      </w:pPr>
    </w:p>
    <w:p w:rsidR="00B70DAA" w:rsidRDefault="00B70DAA" w:rsidP="00C8719A">
      <w:pPr>
        <w:spacing w:after="0" w:line="240" w:lineRule="auto"/>
        <w:ind w:left="4956"/>
        <w:jc w:val="right"/>
        <w:rPr>
          <w:rFonts w:ascii="Times New Roman" w:hAnsi="Times New Roman" w:cs="Times New Roman"/>
          <w:sz w:val="20"/>
          <w:szCs w:val="20"/>
          <w:lang w:eastAsia="ru-RU"/>
        </w:rPr>
      </w:pPr>
    </w:p>
    <w:p w:rsidR="00B70DAA" w:rsidRDefault="00B70DAA" w:rsidP="00C8719A">
      <w:pPr>
        <w:spacing w:after="0" w:line="240" w:lineRule="auto"/>
        <w:ind w:left="4956"/>
        <w:jc w:val="right"/>
        <w:rPr>
          <w:rFonts w:ascii="Times New Roman" w:hAnsi="Times New Roman" w:cs="Times New Roman"/>
          <w:sz w:val="20"/>
          <w:szCs w:val="20"/>
          <w:lang w:eastAsia="ru-RU"/>
        </w:rPr>
      </w:pPr>
    </w:p>
    <w:p w:rsidR="00B70DAA" w:rsidRDefault="00B70DAA" w:rsidP="00C8719A">
      <w:pPr>
        <w:spacing w:after="0" w:line="240" w:lineRule="auto"/>
        <w:ind w:left="4956"/>
        <w:jc w:val="right"/>
        <w:rPr>
          <w:rFonts w:ascii="Times New Roman" w:hAnsi="Times New Roman" w:cs="Times New Roman"/>
          <w:sz w:val="20"/>
          <w:szCs w:val="20"/>
          <w:lang w:eastAsia="ru-RU"/>
        </w:rPr>
      </w:pPr>
    </w:p>
    <w:p w:rsidR="00B70DAA" w:rsidRDefault="00B70DAA" w:rsidP="00C8719A">
      <w:pPr>
        <w:spacing w:after="0" w:line="240" w:lineRule="auto"/>
        <w:ind w:left="4956"/>
        <w:jc w:val="right"/>
        <w:rPr>
          <w:rFonts w:ascii="Times New Roman" w:hAnsi="Times New Roman" w:cs="Times New Roman"/>
          <w:sz w:val="20"/>
          <w:szCs w:val="20"/>
          <w:lang w:eastAsia="ru-RU"/>
        </w:rPr>
      </w:pPr>
    </w:p>
    <w:p w:rsidR="00B70DAA" w:rsidRPr="00C8719A" w:rsidRDefault="00B70DAA" w:rsidP="00C8719A">
      <w:pPr>
        <w:spacing w:after="0" w:line="240" w:lineRule="auto"/>
        <w:ind w:left="4956"/>
        <w:jc w:val="right"/>
        <w:rPr>
          <w:rFonts w:ascii="Times New Roman" w:hAnsi="Times New Roman" w:cs="Times New Roman"/>
          <w:sz w:val="20"/>
          <w:szCs w:val="20"/>
          <w:lang w:eastAsia="ru-RU"/>
        </w:rPr>
      </w:pPr>
    </w:p>
    <w:p w:rsidR="00C70531" w:rsidRPr="00C8719A" w:rsidRDefault="00C70531" w:rsidP="00C8719A">
      <w:pPr>
        <w:spacing w:after="0" w:line="240" w:lineRule="auto"/>
        <w:ind w:left="4956"/>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lastRenderedPageBreak/>
        <w:t xml:space="preserve">Приложение №  7 </w:t>
      </w:r>
    </w:p>
    <w:p w:rsidR="00C70531" w:rsidRPr="00C8719A" w:rsidRDefault="00C70531" w:rsidP="00C8719A">
      <w:pPr>
        <w:spacing w:after="0" w:line="240" w:lineRule="auto"/>
        <w:ind w:left="4956"/>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к решению Совета народных депутатов </w:t>
      </w:r>
    </w:p>
    <w:p w:rsidR="00C70531" w:rsidRPr="00C8719A" w:rsidRDefault="00C70531" w:rsidP="00C8719A">
      <w:pPr>
        <w:spacing w:after="0" w:line="240" w:lineRule="auto"/>
        <w:ind w:left="4956"/>
        <w:jc w:val="right"/>
        <w:rPr>
          <w:rFonts w:ascii="Times New Roman" w:hAnsi="Times New Roman" w:cs="Times New Roman"/>
          <w:sz w:val="20"/>
          <w:szCs w:val="20"/>
          <w:lang w:eastAsia="ru-RU"/>
        </w:rPr>
      </w:pPr>
      <w:r w:rsidRPr="00C8719A">
        <w:rPr>
          <w:rFonts w:ascii="Times New Roman" w:hAnsi="Times New Roman" w:cs="Times New Roman"/>
          <w:sz w:val="20"/>
          <w:szCs w:val="20"/>
          <w:lang w:eastAsia="ru-RU"/>
        </w:rPr>
        <w:t>Кантемировского городского поселения</w:t>
      </w:r>
    </w:p>
    <w:p w:rsidR="00C70531" w:rsidRPr="00C8719A" w:rsidRDefault="00C70531" w:rsidP="00C8719A">
      <w:pPr>
        <w:widowControl w:val="0"/>
        <w:shd w:val="clear" w:color="auto" w:fill="FFFFFF"/>
        <w:autoSpaceDE w:val="0"/>
        <w:spacing w:after="0" w:line="240" w:lineRule="auto"/>
        <w:jc w:val="right"/>
        <w:rPr>
          <w:rFonts w:ascii="Times New Roman" w:hAnsi="Times New Roman" w:cs="Times New Roman"/>
          <w:sz w:val="20"/>
          <w:szCs w:val="20"/>
        </w:rPr>
      </w:pPr>
      <w:r w:rsidRPr="00C8719A">
        <w:rPr>
          <w:rFonts w:ascii="Times New Roman" w:hAnsi="Times New Roman" w:cs="Times New Roman"/>
          <w:sz w:val="20"/>
          <w:szCs w:val="20"/>
          <w:lang w:eastAsia="ru-RU"/>
        </w:rPr>
        <w:t>от 15.11.2023 г. № 233</w:t>
      </w:r>
    </w:p>
    <w:p w:rsidR="00C70531" w:rsidRPr="00C8719A" w:rsidRDefault="00C70531" w:rsidP="00C8719A">
      <w:pPr>
        <w:spacing w:after="0" w:line="240" w:lineRule="auto"/>
        <w:ind w:left="4956"/>
        <w:jc w:val="right"/>
        <w:rPr>
          <w:rFonts w:ascii="Times New Roman" w:hAnsi="Times New Roman" w:cs="Times New Roman"/>
          <w:sz w:val="20"/>
          <w:szCs w:val="20"/>
        </w:rPr>
      </w:pPr>
    </w:p>
    <w:p w:rsidR="00C70531" w:rsidRPr="00C8719A" w:rsidRDefault="00C70531" w:rsidP="00C8719A">
      <w:pPr>
        <w:spacing w:after="0" w:line="240" w:lineRule="auto"/>
        <w:ind w:left="4956"/>
        <w:jc w:val="right"/>
        <w:rPr>
          <w:rFonts w:ascii="Times New Roman" w:hAnsi="Times New Roman" w:cs="Times New Roman"/>
          <w:sz w:val="20"/>
          <w:szCs w:val="20"/>
        </w:rPr>
      </w:pPr>
      <w:r w:rsidRPr="00C8719A">
        <w:rPr>
          <w:rFonts w:ascii="Times New Roman" w:hAnsi="Times New Roman" w:cs="Times New Roman"/>
          <w:sz w:val="20"/>
          <w:szCs w:val="20"/>
        </w:rPr>
        <w:t>Приложение № 7</w:t>
      </w:r>
    </w:p>
    <w:p w:rsidR="00B70DAA" w:rsidRDefault="00C70531" w:rsidP="00B70DAA">
      <w:pPr>
        <w:spacing w:after="0" w:line="240" w:lineRule="auto"/>
        <w:ind w:left="4956"/>
        <w:jc w:val="right"/>
        <w:rPr>
          <w:rFonts w:ascii="Times New Roman" w:hAnsi="Times New Roman" w:cs="Times New Roman"/>
          <w:sz w:val="20"/>
          <w:szCs w:val="20"/>
        </w:rPr>
      </w:pPr>
      <w:r w:rsidRPr="00C8719A">
        <w:rPr>
          <w:rFonts w:ascii="Times New Roman" w:hAnsi="Times New Roman" w:cs="Times New Roman"/>
          <w:sz w:val="20"/>
          <w:szCs w:val="20"/>
        </w:rPr>
        <w:t xml:space="preserve">к решению Совета народных депутатов Кантемировского городского поселения </w:t>
      </w:r>
    </w:p>
    <w:p w:rsidR="00C70531" w:rsidRPr="00C8719A" w:rsidRDefault="00C70531" w:rsidP="00B70DAA">
      <w:pPr>
        <w:spacing w:after="0" w:line="240" w:lineRule="auto"/>
        <w:ind w:left="4956"/>
        <w:jc w:val="right"/>
        <w:rPr>
          <w:rFonts w:ascii="Times New Roman" w:hAnsi="Times New Roman" w:cs="Times New Roman"/>
          <w:sz w:val="20"/>
          <w:szCs w:val="20"/>
        </w:rPr>
      </w:pPr>
      <w:r w:rsidRPr="00C8719A">
        <w:rPr>
          <w:rFonts w:ascii="Times New Roman" w:hAnsi="Times New Roman" w:cs="Times New Roman"/>
          <w:sz w:val="20"/>
          <w:szCs w:val="20"/>
        </w:rPr>
        <w:t xml:space="preserve">«О бюджете Кантемировского городского поселения </w:t>
      </w:r>
    </w:p>
    <w:p w:rsidR="00C70531" w:rsidRPr="00C8719A" w:rsidRDefault="00C70531" w:rsidP="00C8719A">
      <w:pPr>
        <w:spacing w:after="0" w:line="240" w:lineRule="auto"/>
        <w:ind w:left="4956"/>
        <w:jc w:val="right"/>
        <w:rPr>
          <w:rFonts w:ascii="Times New Roman" w:hAnsi="Times New Roman" w:cs="Times New Roman"/>
          <w:sz w:val="20"/>
          <w:szCs w:val="20"/>
        </w:rPr>
      </w:pPr>
      <w:r w:rsidRPr="00C8719A">
        <w:rPr>
          <w:rFonts w:ascii="Times New Roman" w:hAnsi="Times New Roman" w:cs="Times New Roman"/>
          <w:sz w:val="20"/>
          <w:szCs w:val="20"/>
        </w:rPr>
        <w:t>на 2023 год и на плановый период 2024 и 2025 годов»</w:t>
      </w:r>
    </w:p>
    <w:p w:rsidR="00C70531" w:rsidRPr="00C8719A" w:rsidRDefault="00C70531" w:rsidP="00C8719A">
      <w:pPr>
        <w:spacing w:after="0" w:line="240" w:lineRule="auto"/>
        <w:ind w:left="4956"/>
        <w:jc w:val="right"/>
        <w:rPr>
          <w:rFonts w:ascii="Times New Roman" w:hAnsi="Times New Roman" w:cs="Times New Roman"/>
          <w:sz w:val="20"/>
          <w:szCs w:val="20"/>
        </w:rPr>
      </w:pPr>
      <w:r w:rsidRPr="00C8719A">
        <w:rPr>
          <w:rFonts w:ascii="Times New Roman" w:hAnsi="Times New Roman" w:cs="Times New Roman"/>
          <w:sz w:val="20"/>
          <w:szCs w:val="20"/>
        </w:rPr>
        <w:t>от 27.12.2022 г. №</w:t>
      </w:r>
      <w:r w:rsidR="00B70DAA">
        <w:rPr>
          <w:rFonts w:ascii="Times New Roman" w:hAnsi="Times New Roman" w:cs="Times New Roman"/>
          <w:sz w:val="20"/>
          <w:szCs w:val="20"/>
        </w:rPr>
        <w:t xml:space="preserve"> </w:t>
      </w:r>
      <w:r w:rsidRPr="00C8719A">
        <w:rPr>
          <w:rFonts w:ascii="Times New Roman" w:hAnsi="Times New Roman" w:cs="Times New Roman"/>
          <w:sz w:val="20"/>
          <w:szCs w:val="20"/>
        </w:rPr>
        <w:t>161</w:t>
      </w:r>
    </w:p>
    <w:p w:rsidR="00C70531" w:rsidRPr="00C8719A" w:rsidRDefault="00C70531" w:rsidP="00C8719A">
      <w:pPr>
        <w:widowControl w:val="0"/>
        <w:shd w:val="clear" w:color="auto" w:fill="FFFFFF"/>
        <w:autoSpaceDE w:val="0"/>
        <w:spacing w:after="0" w:line="240" w:lineRule="auto"/>
        <w:ind w:left="1554" w:right="1463"/>
        <w:jc w:val="center"/>
        <w:rPr>
          <w:rFonts w:ascii="Times New Roman" w:hAnsi="Times New Roman" w:cs="Times New Roman"/>
          <w:b/>
          <w:bCs/>
          <w:spacing w:val="-5"/>
          <w:sz w:val="20"/>
          <w:szCs w:val="20"/>
          <w:highlight w:val="white"/>
        </w:rPr>
      </w:pPr>
    </w:p>
    <w:p w:rsidR="00C70531" w:rsidRPr="00C8719A" w:rsidRDefault="00C70531" w:rsidP="00B70DAA">
      <w:pPr>
        <w:widowControl w:val="0"/>
        <w:shd w:val="clear" w:color="auto" w:fill="FFFFFF"/>
        <w:autoSpaceDE w:val="0"/>
        <w:spacing w:after="0" w:line="240" w:lineRule="auto"/>
        <w:ind w:left="1554" w:right="1463"/>
        <w:jc w:val="center"/>
        <w:rPr>
          <w:rFonts w:ascii="Times New Roman" w:hAnsi="Times New Roman" w:cs="Times New Roman"/>
          <w:sz w:val="20"/>
          <w:szCs w:val="20"/>
        </w:rPr>
      </w:pPr>
      <w:r w:rsidRPr="00C8719A">
        <w:rPr>
          <w:rFonts w:ascii="Times New Roman" w:hAnsi="Times New Roman" w:cs="Times New Roman"/>
          <w:b/>
          <w:bCs/>
          <w:spacing w:val="-5"/>
          <w:sz w:val="20"/>
          <w:szCs w:val="20"/>
          <w:highlight w:val="white"/>
        </w:rPr>
        <w:t xml:space="preserve">Программа внутренних заимствований </w:t>
      </w:r>
      <w:r w:rsidRPr="00C8719A">
        <w:rPr>
          <w:rFonts w:ascii="Times New Roman" w:hAnsi="Times New Roman" w:cs="Times New Roman"/>
          <w:b/>
          <w:bCs/>
          <w:spacing w:val="-4"/>
          <w:sz w:val="20"/>
          <w:szCs w:val="20"/>
          <w:highlight w:val="white"/>
        </w:rPr>
        <w:t>Кантемировского городского поселения на 2023 год</w:t>
      </w:r>
      <w:r w:rsidRPr="00C8719A">
        <w:rPr>
          <w:rFonts w:ascii="Times New Roman" w:hAnsi="Times New Roman" w:cs="Times New Roman"/>
          <w:b/>
          <w:bCs/>
          <w:spacing w:val="-4"/>
          <w:sz w:val="20"/>
          <w:szCs w:val="20"/>
        </w:rPr>
        <w:t xml:space="preserve"> и на плановый период 2024 и 2025 годов</w:t>
      </w:r>
    </w:p>
    <w:p w:rsidR="00C70531" w:rsidRPr="00C8719A" w:rsidRDefault="00C70531" w:rsidP="00C8719A">
      <w:pPr>
        <w:widowControl w:val="0"/>
        <w:shd w:val="clear" w:color="auto" w:fill="FFFFFF"/>
        <w:autoSpaceDE w:val="0"/>
        <w:spacing w:after="0" w:line="240" w:lineRule="auto"/>
        <w:jc w:val="right"/>
        <w:rPr>
          <w:rFonts w:ascii="Times New Roman" w:hAnsi="Times New Roman" w:cs="Times New Roman"/>
          <w:sz w:val="20"/>
          <w:szCs w:val="20"/>
        </w:rPr>
      </w:pPr>
      <w:r w:rsidRPr="00C8719A">
        <w:rPr>
          <w:rFonts w:ascii="Times New Roman" w:hAnsi="Times New Roman" w:cs="Times New Roman"/>
          <w:spacing w:val="2"/>
          <w:sz w:val="20"/>
          <w:szCs w:val="20"/>
          <w:highlight w:val="white"/>
        </w:rPr>
        <w:t>(тыс. рублей)</w:t>
      </w:r>
    </w:p>
    <w:tbl>
      <w:tblPr>
        <w:tblW w:w="10421" w:type="dxa"/>
        <w:tblInd w:w="5" w:type="dxa"/>
        <w:tblLayout w:type="fixed"/>
        <w:tblCellMar>
          <w:left w:w="0" w:type="dxa"/>
          <w:right w:w="0" w:type="dxa"/>
        </w:tblCellMar>
        <w:tblLook w:val="0000"/>
      </w:tblPr>
      <w:tblGrid>
        <w:gridCol w:w="284"/>
        <w:gridCol w:w="3969"/>
        <w:gridCol w:w="850"/>
        <w:gridCol w:w="1135"/>
        <w:gridCol w:w="992"/>
        <w:gridCol w:w="1134"/>
        <w:gridCol w:w="850"/>
        <w:gridCol w:w="1135"/>
        <w:gridCol w:w="72"/>
      </w:tblGrid>
      <w:tr w:rsidR="00C70531" w:rsidRPr="00C8719A" w:rsidTr="00B70DAA">
        <w:trPr>
          <w:trHeight w:val="357"/>
        </w:trPr>
        <w:tc>
          <w:tcPr>
            <w:tcW w:w="284" w:type="dxa"/>
            <w:vMerge w:val="restart"/>
            <w:tcBorders>
              <w:top w:val="single" w:sz="4" w:space="0" w:color="000000"/>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3969" w:type="dxa"/>
            <w:vMerge w:val="restart"/>
            <w:tcBorders>
              <w:top w:val="single" w:sz="4" w:space="0" w:color="000000"/>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Наименование программы</w:t>
            </w:r>
          </w:p>
        </w:tc>
        <w:tc>
          <w:tcPr>
            <w:tcW w:w="1985" w:type="dxa"/>
            <w:gridSpan w:val="2"/>
            <w:tcBorders>
              <w:top w:val="single" w:sz="4" w:space="0" w:color="000000"/>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2023</w:t>
            </w:r>
          </w:p>
        </w:tc>
        <w:tc>
          <w:tcPr>
            <w:tcW w:w="2126" w:type="dxa"/>
            <w:gridSpan w:val="2"/>
            <w:tcBorders>
              <w:top w:val="single" w:sz="4" w:space="0" w:color="000000"/>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2024</w:t>
            </w:r>
          </w:p>
        </w:tc>
        <w:tc>
          <w:tcPr>
            <w:tcW w:w="1985" w:type="dxa"/>
            <w:gridSpan w:val="2"/>
            <w:tcBorders>
              <w:top w:val="single" w:sz="4" w:space="0" w:color="000000"/>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2025</w:t>
            </w:r>
          </w:p>
        </w:tc>
        <w:tc>
          <w:tcPr>
            <w:tcW w:w="72" w:type="dxa"/>
            <w:tcBorders>
              <w:left w:val="single" w:sz="4" w:space="0" w:color="000000"/>
            </w:tcBorders>
            <w:shd w:val="clear" w:color="auto" w:fill="auto"/>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r>
      <w:tr w:rsidR="00C70531" w:rsidRPr="00C8719A" w:rsidTr="00B70DAA">
        <w:trPr>
          <w:trHeight w:val="585"/>
        </w:trPr>
        <w:tc>
          <w:tcPr>
            <w:tcW w:w="284" w:type="dxa"/>
            <w:vMerge/>
            <w:tcBorders>
              <w:top w:val="single" w:sz="4" w:space="0" w:color="000000"/>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c>
          <w:tcPr>
            <w:tcW w:w="3969" w:type="dxa"/>
            <w:vMerge/>
            <w:tcBorders>
              <w:top w:val="single" w:sz="4" w:space="0" w:color="000000"/>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Сумма</w:t>
            </w:r>
          </w:p>
        </w:tc>
        <w:tc>
          <w:tcPr>
            <w:tcW w:w="1135"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Предельный срок</w:t>
            </w:r>
          </w:p>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 погашения</w:t>
            </w:r>
          </w:p>
        </w:tc>
        <w:tc>
          <w:tcPr>
            <w:tcW w:w="992"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Сумма</w:t>
            </w:r>
          </w:p>
        </w:tc>
        <w:tc>
          <w:tcPr>
            <w:tcW w:w="1134"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Предельный срок </w:t>
            </w:r>
          </w:p>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погашения</w:t>
            </w:r>
          </w:p>
        </w:tc>
        <w:tc>
          <w:tcPr>
            <w:tcW w:w="850"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Сумма</w:t>
            </w:r>
          </w:p>
        </w:tc>
        <w:tc>
          <w:tcPr>
            <w:tcW w:w="1135"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Предельный срок </w:t>
            </w:r>
          </w:p>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погашения</w:t>
            </w:r>
          </w:p>
        </w:tc>
        <w:tc>
          <w:tcPr>
            <w:tcW w:w="72" w:type="dxa"/>
            <w:tcBorders>
              <w:left w:val="single" w:sz="4" w:space="0" w:color="000000"/>
            </w:tcBorders>
            <w:shd w:val="clear" w:color="auto" w:fill="auto"/>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r>
      <w:tr w:rsidR="00C70531" w:rsidRPr="00C8719A" w:rsidTr="00B70DAA">
        <w:trPr>
          <w:trHeight w:val="300"/>
        </w:trPr>
        <w:tc>
          <w:tcPr>
            <w:tcW w:w="284"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1</w:t>
            </w:r>
          </w:p>
        </w:tc>
        <w:tc>
          <w:tcPr>
            <w:tcW w:w="3969"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2</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2</w:t>
            </w:r>
          </w:p>
        </w:tc>
        <w:tc>
          <w:tcPr>
            <w:tcW w:w="1135" w:type="dxa"/>
            <w:tcBorders>
              <w:left w:val="single" w:sz="4" w:space="0" w:color="000000"/>
              <w:bottom w:val="single" w:sz="4" w:space="0" w:color="000000"/>
            </w:tcBorders>
            <w:shd w:val="clear" w:color="auto" w:fill="auto"/>
            <w:vAlign w:val="center"/>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p>
        </w:tc>
        <w:tc>
          <w:tcPr>
            <w:tcW w:w="992"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3</w:t>
            </w:r>
          </w:p>
        </w:tc>
        <w:tc>
          <w:tcPr>
            <w:tcW w:w="1134" w:type="dxa"/>
            <w:tcBorders>
              <w:left w:val="single" w:sz="4" w:space="0" w:color="000000"/>
              <w:bottom w:val="single" w:sz="4" w:space="0" w:color="000000"/>
            </w:tcBorders>
            <w:shd w:val="clear" w:color="auto" w:fill="auto"/>
            <w:vAlign w:val="center"/>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4</w:t>
            </w:r>
          </w:p>
        </w:tc>
        <w:tc>
          <w:tcPr>
            <w:tcW w:w="1135" w:type="dxa"/>
            <w:tcBorders>
              <w:left w:val="single" w:sz="4" w:space="0" w:color="000000"/>
              <w:bottom w:val="single" w:sz="4" w:space="0" w:color="000000"/>
            </w:tcBorders>
            <w:shd w:val="clear" w:color="auto" w:fill="auto"/>
            <w:vAlign w:val="center"/>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r>
      <w:tr w:rsidR="00C70531" w:rsidRPr="00C8719A" w:rsidTr="00B70DAA">
        <w:trPr>
          <w:trHeight w:val="300"/>
        </w:trPr>
        <w:tc>
          <w:tcPr>
            <w:tcW w:w="284"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3969" w:type="dxa"/>
            <w:tcBorders>
              <w:left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bCs/>
                <w:sz w:val="20"/>
                <w:szCs w:val="20"/>
                <w:lang w:eastAsia="ru-RU"/>
              </w:rPr>
              <w:t>ВСЕГО</w:t>
            </w:r>
          </w:p>
        </w:tc>
        <w:tc>
          <w:tcPr>
            <w:tcW w:w="850" w:type="dxa"/>
            <w:tcBorders>
              <w:left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11000,0</w:t>
            </w:r>
          </w:p>
        </w:tc>
        <w:tc>
          <w:tcPr>
            <w:tcW w:w="1135" w:type="dxa"/>
            <w:tcBorders>
              <w:left w:val="single" w:sz="4" w:space="0" w:color="000000"/>
            </w:tcBorders>
            <w:shd w:val="clear" w:color="auto" w:fill="auto"/>
            <w:vAlign w:val="bottom"/>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c>
          <w:tcPr>
            <w:tcW w:w="992" w:type="dxa"/>
            <w:tcBorders>
              <w:left w:val="single" w:sz="4" w:space="0" w:color="000000"/>
            </w:tcBorders>
            <w:shd w:val="clear" w:color="auto" w:fill="auto"/>
            <w:vAlign w:val="bottom"/>
          </w:tcPr>
          <w:p w:rsidR="00C70531" w:rsidRPr="00C8719A" w:rsidRDefault="00C70531" w:rsidP="00C8719A">
            <w:pPr>
              <w:spacing w:after="0" w:line="240" w:lineRule="auto"/>
              <w:rPr>
                <w:rFonts w:ascii="Times New Roman" w:hAnsi="Times New Roman" w:cs="Times New Roman"/>
                <w:sz w:val="20"/>
                <w:szCs w:val="20"/>
                <w:lang w:eastAsia="ru-RU"/>
              </w:rPr>
            </w:pPr>
            <w:r w:rsidRPr="00C8719A">
              <w:rPr>
                <w:rFonts w:ascii="Times New Roman" w:hAnsi="Times New Roman" w:cs="Times New Roman"/>
                <w:sz w:val="20"/>
                <w:szCs w:val="20"/>
                <w:lang w:eastAsia="ru-RU"/>
              </w:rPr>
              <w:t> -3321,8</w:t>
            </w:r>
          </w:p>
        </w:tc>
        <w:tc>
          <w:tcPr>
            <w:tcW w:w="1134" w:type="dxa"/>
            <w:tcBorders>
              <w:left w:val="single" w:sz="4" w:space="0" w:color="000000"/>
            </w:tcBorders>
            <w:shd w:val="clear" w:color="auto" w:fill="auto"/>
            <w:vAlign w:val="bottom"/>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tcBorders>
            <w:shd w:val="clear" w:color="auto" w:fill="auto"/>
            <w:vAlign w:val="bottom"/>
          </w:tcPr>
          <w:p w:rsidR="00C70531" w:rsidRPr="00C8719A" w:rsidRDefault="00C70531" w:rsidP="00C8719A">
            <w:pPr>
              <w:spacing w:after="0" w:line="240" w:lineRule="auto"/>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1135" w:type="dxa"/>
            <w:tcBorders>
              <w:left w:val="single" w:sz="4" w:space="0" w:color="000000"/>
            </w:tcBorders>
            <w:shd w:val="clear" w:color="auto" w:fill="auto"/>
            <w:vAlign w:val="bottom"/>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r>
      <w:tr w:rsidR="00C70531" w:rsidRPr="00C8719A" w:rsidTr="00B70DAA">
        <w:trPr>
          <w:trHeight w:val="539"/>
        </w:trPr>
        <w:tc>
          <w:tcPr>
            <w:tcW w:w="284"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1</w:t>
            </w:r>
          </w:p>
        </w:tc>
        <w:tc>
          <w:tcPr>
            <w:tcW w:w="3969" w:type="dxa"/>
            <w:tcBorders>
              <w:top w:val="single" w:sz="4" w:space="0" w:color="000000"/>
              <w:left w:val="single" w:sz="4" w:space="0" w:color="000000"/>
              <w:bottom w:val="single" w:sz="4" w:space="0" w:color="000000"/>
            </w:tcBorders>
            <w:shd w:val="clear" w:color="auto" w:fill="auto"/>
            <w:vAlign w:val="bottom"/>
          </w:tcPr>
          <w:p w:rsidR="00C70531" w:rsidRPr="00C8719A" w:rsidRDefault="00C70531" w:rsidP="00B70DAA">
            <w:pPr>
              <w:spacing w:after="0" w:line="240" w:lineRule="auto"/>
              <w:ind w:left="142" w:right="142"/>
              <w:jc w:val="both"/>
              <w:rPr>
                <w:rFonts w:ascii="Times New Roman" w:hAnsi="Times New Roman" w:cs="Times New Roman"/>
                <w:sz w:val="20"/>
                <w:szCs w:val="20"/>
                <w:lang w:eastAsia="ru-RU"/>
              </w:rPr>
            </w:pPr>
            <w:r w:rsidRPr="00C8719A">
              <w:rPr>
                <w:rFonts w:ascii="Times New Roman" w:hAnsi="Times New Roman" w:cs="Times New Roman"/>
                <w:bCs/>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850" w:type="dxa"/>
            <w:tcBorders>
              <w:top w:val="single" w:sz="4" w:space="0" w:color="000000"/>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bCs/>
                <w:sz w:val="20"/>
                <w:szCs w:val="20"/>
                <w:lang w:eastAsia="ru-RU"/>
              </w:rPr>
              <w:t>0,0</w:t>
            </w:r>
          </w:p>
        </w:tc>
        <w:tc>
          <w:tcPr>
            <w:tcW w:w="1135" w:type="dxa"/>
            <w:tcBorders>
              <w:top w:val="single" w:sz="4" w:space="0" w:color="000000"/>
              <w:left w:val="single" w:sz="4" w:space="0" w:color="000000"/>
              <w:bottom w:val="single" w:sz="4" w:space="0" w:color="000000"/>
            </w:tcBorders>
            <w:shd w:val="clear" w:color="auto" w:fill="auto"/>
            <w:vAlign w:val="center"/>
          </w:tcPr>
          <w:p w:rsidR="00C70531" w:rsidRPr="00C8719A" w:rsidRDefault="00C70531" w:rsidP="00C8719A">
            <w:pPr>
              <w:snapToGrid w:val="0"/>
              <w:spacing w:after="0" w:line="240" w:lineRule="auto"/>
              <w:jc w:val="center"/>
              <w:rPr>
                <w:rFonts w:ascii="Times New Roman" w:hAnsi="Times New Roman" w:cs="Times New Roman"/>
                <w:bCs/>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bCs/>
                <w:sz w:val="20"/>
                <w:szCs w:val="20"/>
                <w:lang w:eastAsia="ru-RU"/>
              </w:rPr>
              <w:t>0,0</w:t>
            </w:r>
          </w:p>
        </w:tc>
        <w:tc>
          <w:tcPr>
            <w:tcW w:w="1134" w:type="dxa"/>
            <w:tcBorders>
              <w:top w:val="single" w:sz="4" w:space="0" w:color="000000"/>
              <w:left w:val="single" w:sz="4" w:space="0" w:color="000000"/>
              <w:bottom w:val="single" w:sz="4" w:space="0" w:color="000000"/>
            </w:tcBorders>
            <w:shd w:val="clear" w:color="auto" w:fill="auto"/>
            <w:vAlign w:val="center"/>
          </w:tcPr>
          <w:p w:rsidR="00C70531" w:rsidRPr="00C8719A" w:rsidRDefault="00C70531" w:rsidP="00C8719A">
            <w:pPr>
              <w:snapToGrid w:val="0"/>
              <w:spacing w:after="0" w:line="240" w:lineRule="auto"/>
              <w:jc w:val="center"/>
              <w:rPr>
                <w:rFonts w:ascii="Times New Roman" w:hAnsi="Times New Roman" w:cs="Times New Roman"/>
                <w:bCs/>
                <w:sz w:val="20"/>
                <w:szCs w:val="20"/>
                <w:lang w:eastAsia="ru-RU"/>
              </w:rPr>
            </w:pPr>
          </w:p>
        </w:tc>
        <w:tc>
          <w:tcPr>
            <w:tcW w:w="850" w:type="dxa"/>
            <w:tcBorders>
              <w:top w:val="single" w:sz="4" w:space="0" w:color="000000"/>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bCs/>
                <w:sz w:val="20"/>
                <w:szCs w:val="20"/>
                <w:lang w:eastAsia="ru-RU"/>
              </w:rPr>
              <w:t>0,0</w:t>
            </w:r>
          </w:p>
        </w:tc>
        <w:tc>
          <w:tcPr>
            <w:tcW w:w="1135" w:type="dxa"/>
            <w:tcBorders>
              <w:top w:val="single" w:sz="4" w:space="0" w:color="000000"/>
              <w:left w:val="single" w:sz="4" w:space="0" w:color="000000"/>
              <w:bottom w:val="single" w:sz="4" w:space="0" w:color="000000"/>
            </w:tcBorders>
            <w:shd w:val="clear" w:color="auto" w:fill="auto"/>
            <w:vAlign w:val="center"/>
          </w:tcPr>
          <w:p w:rsidR="00C70531" w:rsidRPr="00C8719A" w:rsidRDefault="00C70531" w:rsidP="00C8719A">
            <w:pPr>
              <w:snapToGrid w:val="0"/>
              <w:spacing w:after="0" w:line="240" w:lineRule="auto"/>
              <w:jc w:val="center"/>
              <w:rPr>
                <w:rFonts w:ascii="Times New Roman" w:hAnsi="Times New Roman" w:cs="Times New Roman"/>
                <w:bCs/>
                <w:sz w:val="20"/>
                <w:szCs w:val="20"/>
                <w:lang w:eastAsia="ru-RU"/>
              </w:rPr>
            </w:pPr>
          </w:p>
        </w:tc>
        <w:tc>
          <w:tcPr>
            <w:tcW w:w="72" w:type="dxa"/>
            <w:tcBorders>
              <w:left w:val="single" w:sz="4" w:space="0" w:color="000000"/>
            </w:tcBorders>
            <w:shd w:val="clear" w:color="auto" w:fill="auto"/>
          </w:tcPr>
          <w:p w:rsidR="00C70531" w:rsidRPr="00C8719A" w:rsidRDefault="00C70531" w:rsidP="00C8719A">
            <w:pPr>
              <w:snapToGrid w:val="0"/>
              <w:spacing w:after="0" w:line="240" w:lineRule="auto"/>
              <w:rPr>
                <w:rFonts w:ascii="Times New Roman" w:hAnsi="Times New Roman" w:cs="Times New Roman"/>
                <w:bCs/>
                <w:sz w:val="20"/>
                <w:szCs w:val="20"/>
                <w:lang w:eastAsia="ru-RU"/>
              </w:rPr>
            </w:pPr>
          </w:p>
        </w:tc>
      </w:tr>
      <w:tr w:rsidR="00C70531" w:rsidRPr="00C8719A" w:rsidTr="00B70DAA">
        <w:trPr>
          <w:trHeight w:val="292"/>
        </w:trPr>
        <w:tc>
          <w:tcPr>
            <w:tcW w:w="284"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3969" w:type="dxa"/>
            <w:tcBorders>
              <w:left w:val="single" w:sz="4" w:space="0" w:color="000000"/>
              <w:bottom w:val="single" w:sz="4" w:space="0" w:color="000000"/>
            </w:tcBorders>
            <w:shd w:val="clear" w:color="auto" w:fill="auto"/>
            <w:vAlign w:val="center"/>
          </w:tcPr>
          <w:p w:rsidR="00C70531" w:rsidRPr="00C8719A" w:rsidRDefault="00C70531" w:rsidP="00B70DAA">
            <w:pPr>
              <w:spacing w:after="0" w:line="240" w:lineRule="auto"/>
              <w:ind w:left="142" w:right="142"/>
              <w:jc w:val="both"/>
              <w:rPr>
                <w:rFonts w:ascii="Times New Roman" w:hAnsi="Times New Roman" w:cs="Times New Roman"/>
                <w:sz w:val="20"/>
                <w:szCs w:val="20"/>
                <w:lang w:eastAsia="ru-RU"/>
              </w:rPr>
            </w:pPr>
            <w:r w:rsidRPr="00C8719A">
              <w:rPr>
                <w:rFonts w:ascii="Times New Roman" w:hAnsi="Times New Roman" w:cs="Times New Roman"/>
                <w:sz w:val="20"/>
                <w:szCs w:val="20"/>
                <w:lang w:eastAsia="ru-RU"/>
              </w:rPr>
              <w:t>Привлечение, всего, в том числе:</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11000,0</w:t>
            </w:r>
          </w:p>
        </w:tc>
        <w:tc>
          <w:tcPr>
            <w:tcW w:w="1135"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992"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72" w:type="dxa"/>
            <w:tcBorders>
              <w:left w:val="single" w:sz="4" w:space="0" w:color="000000"/>
            </w:tcBorders>
            <w:shd w:val="clear" w:color="auto" w:fill="auto"/>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r>
      <w:tr w:rsidR="00C70531" w:rsidRPr="00C8719A" w:rsidTr="00B70DAA">
        <w:trPr>
          <w:trHeight w:val="285"/>
        </w:trPr>
        <w:tc>
          <w:tcPr>
            <w:tcW w:w="284" w:type="dxa"/>
            <w:tcBorders>
              <w:left w:val="single" w:sz="4" w:space="0" w:color="000000"/>
              <w:bottom w:val="single" w:sz="4" w:space="0" w:color="000000"/>
            </w:tcBorders>
            <w:shd w:val="clear" w:color="auto" w:fill="auto"/>
            <w:vAlign w:val="center"/>
          </w:tcPr>
          <w:p w:rsidR="00C70531" w:rsidRPr="00C8719A" w:rsidRDefault="00C70531" w:rsidP="00C8719A">
            <w:pPr>
              <w:snapToGrid w:val="0"/>
              <w:spacing w:after="0" w:line="240" w:lineRule="auto"/>
              <w:jc w:val="center"/>
              <w:rPr>
                <w:rFonts w:ascii="Times New Roman" w:hAnsi="Times New Roman" w:cs="Times New Roman"/>
                <w:bCs/>
                <w:sz w:val="20"/>
                <w:szCs w:val="20"/>
                <w:lang w:eastAsia="ru-RU"/>
              </w:rPr>
            </w:pPr>
          </w:p>
        </w:tc>
        <w:tc>
          <w:tcPr>
            <w:tcW w:w="3969" w:type="dxa"/>
            <w:tcBorders>
              <w:left w:val="single" w:sz="4" w:space="0" w:color="000000"/>
              <w:bottom w:val="single" w:sz="4" w:space="0" w:color="000000"/>
            </w:tcBorders>
            <w:shd w:val="clear" w:color="auto" w:fill="auto"/>
            <w:vAlign w:val="center"/>
          </w:tcPr>
          <w:p w:rsidR="00C70531" w:rsidRPr="00C8719A" w:rsidRDefault="00C70531" w:rsidP="00B70DAA">
            <w:pPr>
              <w:spacing w:after="0" w:line="240" w:lineRule="auto"/>
              <w:ind w:left="142" w:right="142"/>
              <w:jc w:val="both"/>
              <w:rPr>
                <w:rFonts w:ascii="Times New Roman" w:hAnsi="Times New Roman" w:cs="Times New Roman"/>
                <w:sz w:val="20"/>
                <w:szCs w:val="20"/>
                <w:lang w:eastAsia="ru-RU"/>
              </w:rPr>
            </w:pPr>
            <w:r w:rsidRPr="00C8719A">
              <w:rPr>
                <w:rFonts w:ascii="Times New Roman" w:hAnsi="Times New Roman" w:cs="Times New Roman"/>
                <w:sz w:val="20"/>
                <w:szCs w:val="20"/>
                <w:lang w:eastAsia="ru-RU"/>
              </w:rPr>
              <w:t>привлечение бюджетных кредитов на пополнение остатка средств на едином счете бюджета</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11000,0</w:t>
            </w:r>
          </w:p>
        </w:tc>
        <w:tc>
          <w:tcPr>
            <w:tcW w:w="1135"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992"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72" w:type="dxa"/>
            <w:tcBorders>
              <w:left w:val="single" w:sz="4" w:space="0" w:color="000000"/>
            </w:tcBorders>
            <w:shd w:val="clear" w:color="auto" w:fill="auto"/>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r>
      <w:tr w:rsidR="00C70531" w:rsidRPr="00C8719A" w:rsidTr="00B70DAA">
        <w:trPr>
          <w:trHeight w:val="405"/>
        </w:trPr>
        <w:tc>
          <w:tcPr>
            <w:tcW w:w="284" w:type="dxa"/>
            <w:tcBorders>
              <w:left w:val="single" w:sz="4" w:space="0" w:color="000000"/>
              <w:bottom w:val="single" w:sz="4" w:space="0" w:color="000000"/>
            </w:tcBorders>
            <w:shd w:val="clear" w:color="auto" w:fill="auto"/>
            <w:vAlign w:val="center"/>
          </w:tcPr>
          <w:p w:rsidR="00C70531" w:rsidRPr="00C8719A" w:rsidRDefault="00C70531" w:rsidP="00C8719A">
            <w:pPr>
              <w:snapToGrid w:val="0"/>
              <w:spacing w:after="0" w:line="240" w:lineRule="auto"/>
              <w:jc w:val="center"/>
              <w:rPr>
                <w:rFonts w:ascii="Times New Roman" w:hAnsi="Times New Roman" w:cs="Times New Roman"/>
                <w:bCs/>
                <w:sz w:val="20"/>
                <w:szCs w:val="20"/>
                <w:lang w:eastAsia="ru-RU"/>
              </w:rPr>
            </w:pPr>
          </w:p>
        </w:tc>
        <w:tc>
          <w:tcPr>
            <w:tcW w:w="3969" w:type="dxa"/>
            <w:tcBorders>
              <w:left w:val="single" w:sz="4" w:space="0" w:color="000000"/>
              <w:bottom w:val="single" w:sz="4" w:space="0" w:color="000000"/>
            </w:tcBorders>
            <w:shd w:val="clear" w:color="auto" w:fill="auto"/>
            <w:vAlign w:val="center"/>
          </w:tcPr>
          <w:p w:rsidR="00C70531" w:rsidRPr="00C8719A" w:rsidRDefault="00C70531" w:rsidP="00B70DAA">
            <w:pPr>
              <w:spacing w:after="0" w:line="240" w:lineRule="auto"/>
              <w:ind w:left="142" w:right="142"/>
              <w:jc w:val="both"/>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(лимит в размере одной двенадцатой утвержденного объема доходов бюджета сельского поселения за исключением субсидий, субвенций и иных межбюджетных трансфертов, имеющих целевое назначение) </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992"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r>
      <w:tr w:rsidR="00C70531" w:rsidRPr="00C8719A" w:rsidTr="00B70DAA">
        <w:trPr>
          <w:trHeight w:val="267"/>
        </w:trPr>
        <w:tc>
          <w:tcPr>
            <w:tcW w:w="284"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3969" w:type="dxa"/>
            <w:tcBorders>
              <w:left w:val="single" w:sz="4" w:space="0" w:color="000000"/>
              <w:bottom w:val="single" w:sz="4" w:space="0" w:color="000000"/>
            </w:tcBorders>
            <w:shd w:val="clear" w:color="auto" w:fill="auto"/>
            <w:vAlign w:val="center"/>
          </w:tcPr>
          <w:p w:rsidR="00C70531" w:rsidRPr="00C8719A" w:rsidRDefault="00C70531" w:rsidP="00B70DAA">
            <w:pPr>
              <w:spacing w:after="0" w:line="240" w:lineRule="auto"/>
              <w:ind w:left="142" w:right="142"/>
              <w:jc w:val="both"/>
              <w:rPr>
                <w:rFonts w:ascii="Times New Roman" w:hAnsi="Times New Roman" w:cs="Times New Roman"/>
                <w:sz w:val="20"/>
                <w:szCs w:val="20"/>
                <w:lang w:eastAsia="ru-RU"/>
              </w:rPr>
            </w:pPr>
            <w:r w:rsidRPr="00C8719A">
              <w:rPr>
                <w:rFonts w:ascii="Times New Roman" w:hAnsi="Times New Roman" w:cs="Times New Roman"/>
                <w:sz w:val="20"/>
                <w:szCs w:val="20"/>
                <w:lang w:eastAsia="ru-RU"/>
              </w:rPr>
              <w:t>погашение, всего, в том числе:</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11000,0</w:t>
            </w:r>
          </w:p>
        </w:tc>
        <w:tc>
          <w:tcPr>
            <w:tcW w:w="1135"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992"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r>
      <w:tr w:rsidR="00C70531" w:rsidRPr="00C8719A" w:rsidTr="00B70DAA">
        <w:trPr>
          <w:trHeight w:val="272"/>
        </w:trPr>
        <w:tc>
          <w:tcPr>
            <w:tcW w:w="284" w:type="dxa"/>
            <w:tcBorders>
              <w:left w:val="single" w:sz="4" w:space="0" w:color="000000"/>
              <w:bottom w:val="single" w:sz="4" w:space="0" w:color="000000"/>
            </w:tcBorders>
            <w:shd w:val="clear" w:color="auto" w:fill="auto"/>
            <w:vAlign w:val="center"/>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p>
        </w:tc>
        <w:tc>
          <w:tcPr>
            <w:tcW w:w="3969" w:type="dxa"/>
            <w:tcBorders>
              <w:left w:val="single" w:sz="4" w:space="0" w:color="000000"/>
              <w:bottom w:val="single" w:sz="4" w:space="0" w:color="000000"/>
            </w:tcBorders>
            <w:shd w:val="clear" w:color="auto" w:fill="auto"/>
            <w:vAlign w:val="center"/>
          </w:tcPr>
          <w:p w:rsidR="00C70531" w:rsidRPr="00C8719A" w:rsidRDefault="00C70531" w:rsidP="00B70DAA">
            <w:pPr>
              <w:spacing w:after="0" w:line="240" w:lineRule="auto"/>
              <w:ind w:left="142" w:right="142"/>
              <w:jc w:val="both"/>
              <w:rPr>
                <w:rFonts w:ascii="Times New Roman" w:hAnsi="Times New Roman" w:cs="Times New Roman"/>
                <w:sz w:val="20"/>
                <w:szCs w:val="20"/>
                <w:lang w:eastAsia="ru-RU"/>
              </w:rPr>
            </w:pPr>
            <w:r w:rsidRPr="00C8719A">
              <w:rPr>
                <w:rFonts w:ascii="Times New Roman" w:hAnsi="Times New Roman" w:cs="Times New Roman"/>
                <w:sz w:val="20"/>
                <w:szCs w:val="20"/>
                <w:lang w:eastAsia="ru-RU"/>
              </w:rPr>
              <w:t>погашение бюджетных кредитов на пополнение остатка средств на едином счете бюджета</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11000,0</w:t>
            </w:r>
          </w:p>
        </w:tc>
        <w:tc>
          <w:tcPr>
            <w:tcW w:w="1135"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992"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r>
      <w:tr w:rsidR="00C70531" w:rsidRPr="00C8719A" w:rsidTr="00B70DAA">
        <w:trPr>
          <w:trHeight w:val="177"/>
        </w:trPr>
        <w:tc>
          <w:tcPr>
            <w:tcW w:w="284" w:type="dxa"/>
            <w:tcBorders>
              <w:left w:val="single" w:sz="4" w:space="0" w:color="000000"/>
              <w:bottom w:val="single" w:sz="4" w:space="0" w:color="000000"/>
            </w:tcBorders>
            <w:shd w:val="clear" w:color="auto" w:fill="auto"/>
            <w:vAlign w:val="center"/>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p>
        </w:tc>
        <w:tc>
          <w:tcPr>
            <w:tcW w:w="3969" w:type="dxa"/>
            <w:tcBorders>
              <w:left w:val="single" w:sz="4" w:space="0" w:color="000000"/>
              <w:bottom w:val="single" w:sz="4" w:space="0" w:color="000000"/>
            </w:tcBorders>
            <w:shd w:val="clear" w:color="auto" w:fill="auto"/>
            <w:vAlign w:val="center"/>
          </w:tcPr>
          <w:p w:rsidR="00C70531" w:rsidRPr="00C8719A" w:rsidRDefault="00C70531" w:rsidP="00B70DAA">
            <w:pPr>
              <w:spacing w:after="0" w:line="240" w:lineRule="auto"/>
              <w:ind w:left="142" w:right="142"/>
              <w:jc w:val="both"/>
              <w:rPr>
                <w:rFonts w:ascii="Times New Roman" w:hAnsi="Times New Roman" w:cs="Times New Roman"/>
                <w:sz w:val="20"/>
                <w:szCs w:val="20"/>
                <w:lang w:eastAsia="ru-RU"/>
              </w:rPr>
            </w:pPr>
            <w:r w:rsidRPr="00C8719A">
              <w:rPr>
                <w:rFonts w:ascii="Times New Roman" w:hAnsi="Times New Roman" w:cs="Times New Roman"/>
                <w:sz w:val="20"/>
                <w:szCs w:val="20"/>
                <w:lang w:eastAsia="ru-RU"/>
              </w:rPr>
              <w:t>погашение реструктурированной задолженности</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992"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r>
      <w:tr w:rsidR="00C70531" w:rsidRPr="00C8719A" w:rsidTr="00B70DAA">
        <w:trPr>
          <w:trHeight w:val="180"/>
        </w:trPr>
        <w:tc>
          <w:tcPr>
            <w:tcW w:w="284"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2</w:t>
            </w:r>
          </w:p>
        </w:tc>
        <w:tc>
          <w:tcPr>
            <w:tcW w:w="3969" w:type="dxa"/>
            <w:tcBorders>
              <w:left w:val="single" w:sz="4" w:space="0" w:color="000000"/>
              <w:bottom w:val="single" w:sz="4" w:space="0" w:color="000000"/>
            </w:tcBorders>
            <w:shd w:val="clear" w:color="auto" w:fill="auto"/>
            <w:vAlign w:val="bottom"/>
          </w:tcPr>
          <w:p w:rsidR="00C70531" w:rsidRPr="00C8719A" w:rsidRDefault="00C70531" w:rsidP="00B70DAA">
            <w:pPr>
              <w:spacing w:after="0" w:line="240" w:lineRule="auto"/>
              <w:ind w:left="142" w:right="142"/>
              <w:jc w:val="both"/>
              <w:rPr>
                <w:rFonts w:ascii="Times New Roman" w:hAnsi="Times New Roman" w:cs="Times New Roman"/>
                <w:sz w:val="20"/>
                <w:szCs w:val="20"/>
                <w:lang w:eastAsia="ru-RU"/>
              </w:rPr>
            </w:pPr>
            <w:r w:rsidRPr="00C8719A">
              <w:rPr>
                <w:rFonts w:ascii="Times New Roman" w:hAnsi="Times New Roman" w:cs="Times New Roman"/>
                <w:bCs/>
                <w:sz w:val="20"/>
                <w:szCs w:val="20"/>
                <w:lang w:eastAsia="ru-RU"/>
              </w:rPr>
              <w:t xml:space="preserve">Кредиты от кредитных организаций </w:t>
            </w: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bCs/>
                <w:sz w:val="20"/>
                <w:szCs w:val="20"/>
                <w:lang w:eastAsia="ru-RU"/>
              </w:rPr>
              <w:t>0,0</w:t>
            </w:r>
          </w:p>
        </w:tc>
        <w:tc>
          <w:tcPr>
            <w:tcW w:w="1135" w:type="dxa"/>
            <w:tcBorders>
              <w:left w:val="single" w:sz="4" w:space="0" w:color="000000"/>
              <w:bottom w:val="single" w:sz="4" w:space="0" w:color="000000"/>
            </w:tcBorders>
            <w:shd w:val="clear" w:color="auto" w:fill="auto"/>
            <w:vAlign w:val="center"/>
          </w:tcPr>
          <w:p w:rsidR="00C70531" w:rsidRPr="00C8719A" w:rsidRDefault="00C70531" w:rsidP="00C8719A">
            <w:pPr>
              <w:snapToGrid w:val="0"/>
              <w:spacing w:after="0" w:line="240" w:lineRule="auto"/>
              <w:jc w:val="center"/>
              <w:rPr>
                <w:rFonts w:ascii="Times New Roman" w:hAnsi="Times New Roman" w:cs="Times New Roman"/>
                <w:bCs/>
                <w:sz w:val="20"/>
                <w:szCs w:val="20"/>
                <w:lang w:eastAsia="ru-RU"/>
              </w:rPr>
            </w:pPr>
          </w:p>
        </w:tc>
        <w:tc>
          <w:tcPr>
            <w:tcW w:w="992"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bCs/>
                <w:sz w:val="20"/>
                <w:szCs w:val="20"/>
                <w:lang w:eastAsia="ru-RU"/>
              </w:rPr>
              <w:t>-3321,8</w:t>
            </w:r>
          </w:p>
        </w:tc>
        <w:tc>
          <w:tcPr>
            <w:tcW w:w="1134" w:type="dxa"/>
            <w:tcBorders>
              <w:left w:val="single" w:sz="4" w:space="0" w:color="000000"/>
              <w:bottom w:val="single" w:sz="4" w:space="0" w:color="000000"/>
            </w:tcBorders>
            <w:shd w:val="clear" w:color="auto" w:fill="auto"/>
            <w:vAlign w:val="center"/>
          </w:tcPr>
          <w:p w:rsidR="00C70531" w:rsidRPr="00C8719A" w:rsidRDefault="00C70531" w:rsidP="00C8719A">
            <w:pPr>
              <w:snapToGrid w:val="0"/>
              <w:spacing w:after="0" w:line="240" w:lineRule="auto"/>
              <w:jc w:val="center"/>
              <w:rPr>
                <w:rFonts w:ascii="Times New Roman" w:hAnsi="Times New Roman" w:cs="Times New Roman"/>
                <w:bCs/>
                <w:sz w:val="20"/>
                <w:szCs w:val="20"/>
                <w:lang w:eastAsia="ru-RU"/>
              </w:rPr>
            </w:pPr>
          </w:p>
        </w:tc>
        <w:tc>
          <w:tcPr>
            <w:tcW w:w="850"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bCs/>
                <w:sz w:val="20"/>
                <w:szCs w:val="20"/>
                <w:lang w:eastAsia="ru-RU"/>
              </w:rPr>
              <w:t>0,0</w:t>
            </w:r>
          </w:p>
        </w:tc>
        <w:tc>
          <w:tcPr>
            <w:tcW w:w="1135" w:type="dxa"/>
            <w:tcBorders>
              <w:left w:val="single" w:sz="4" w:space="0" w:color="000000"/>
              <w:bottom w:val="single" w:sz="4" w:space="0" w:color="000000"/>
            </w:tcBorders>
            <w:shd w:val="clear" w:color="auto" w:fill="auto"/>
            <w:vAlign w:val="center"/>
          </w:tcPr>
          <w:p w:rsidR="00C70531" w:rsidRPr="00C8719A" w:rsidRDefault="00C70531" w:rsidP="00C8719A">
            <w:pPr>
              <w:snapToGrid w:val="0"/>
              <w:spacing w:after="0" w:line="240" w:lineRule="auto"/>
              <w:jc w:val="center"/>
              <w:rPr>
                <w:rFonts w:ascii="Times New Roman" w:hAnsi="Times New Roman" w:cs="Times New Roman"/>
                <w:bCs/>
                <w:sz w:val="20"/>
                <w:szCs w:val="20"/>
                <w:lang w:eastAsia="ru-RU"/>
              </w:rPr>
            </w:pPr>
          </w:p>
        </w:tc>
        <w:tc>
          <w:tcPr>
            <w:tcW w:w="72" w:type="dxa"/>
            <w:tcBorders>
              <w:left w:val="single" w:sz="4" w:space="0" w:color="000000"/>
            </w:tcBorders>
            <w:shd w:val="clear" w:color="auto" w:fill="auto"/>
          </w:tcPr>
          <w:p w:rsidR="00C70531" w:rsidRPr="00C8719A" w:rsidRDefault="00C70531" w:rsidP="00C8719A">
            <w:pPr>
              <w:snapToGrid w:val="0"/>
              <w:spacing w:after="0" w:line="240" w:lineRule="auto"/>
              <w:rPr>
                <w:rFonts w:ascii="Times New Roman" w:hAnsi="Times New Roman" w:cs="Times New Roman"/>
                <w:bCs/>
                <w:sz w:val="20"/>
                <w:szCs w:val="20"/>
                <w:lang w:eastAsia="ru-RU"/>
              </w:rPr>
            </w:pPr>
          </w:p>
        </w:tc>
      </w:tr>
      <w:tr w:rsidR="00C70531" w:rsidRPr="00C8719A" w:rsidTr="00B70DAA">
        <w:trPr>
          <w:trHeight w:val="213"/>
        </w:trPr>
        <w:tc>
          <w:tcPr>
            <w:tcW w:w="284"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3969" w:type="dxa"/>
            <w:tcBorders>
              <w:left w:val="single" w:sz="4" w:space="0" w:color="000000"/>
              <w:bottom w:val="single" w:sz="4" w:space="0" w:color="000000"/>
            </w:tcBorders>
            <w:shd w:val="clear" w:color="auto" w:fill="auto"/>
            <w:vAlign w:val="bottom"/>
          </w:tcPr>
          <w:p w:rsidR="00C70531" w:rsidRPr="00C8719A" w:rsidRDefault="00C70531" w:rsidP="00B70DAA">
            <w:pPr>
              <w:spacing w:after="0" w:line="240" w:lineRule="auto"/>
              <w:ind w:left="142" w:right="142"/>
              <w:jc w:val="both"/>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 - привлечение</w:t>
            </w:r>
          </w:p>
        </w:tc>
        <w:tc>
          <w:tcPr>
            <w:tcW w:w="850"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2024г.</w:t>
            </w:r>
          </w:p>
        </w:tc>
        <w:tc>
          <w:tcPr>
            <w:tcW w:w="992"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r>
      <w:tr w:rsidR="00C70531" w:rsidRPr="00C8719A" w:rsidTr="00B70DAA">
        <w:trPr>
          <w:trHeight w:val="118"/>
        </w:trPr>
        <w:tc>
          <w:tcPr>
            <w:tcW w:w="284"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3969" w:type="dxa"/>
            <w:tcBorders>
              <w:left w:val="single" w:sz="4" w:space="0" w:color="000000"/>
              <w:bottom w:val="single" w:sz="4" w:space="0" w:color="000000"/>
            </w:tcBorders>
            <w:shd w:val="clear" w:color="auto" w:fill="auto"/>
            <w:vAlign w:val="bottom"/>
          </w:tcPr>
          <w:p w:rsidR="00C70531" w:rsidRPr="00C8719A" w:rsidRDefault="00C70531" w:rsidP="00B70DAA">
            <w:pPr>
              <w:spacing w:after="0" w:line="240" w:lineRule="auto"/>
              <w:ind w:left="142" w:right="142"/>
              <w:jc w:val="both"/>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 - погашение</w:t>
            </w:r>
          </w:p>
        </w:tc>
        <w:tc>
          <w:tcPr>
            <w:tcW w:w="850"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p>
        </w:tc>
        <w:tc>
          <w:tcPr>
            <w:tcW w:w="992"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3321,8</w:t>
            </w:r>
          </w:p>
        </w:tc>
        <w:tc>
          <w:tcPr>
            <w:tcW w:w="1134" w:type="dxa"/>
            <w:tcBorders>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r>
      <w:tr w:rsidR="00C70531" w:rsidRPr="00C8719A" w:rsidTr="00B70DAA">
        <w:trPr>
          <w:trHeight w:val="635"/>
        </w:trPr>
        <w:tc>
          <w:tcPr>
            <w:tcW w:w="284"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3</w:t>
            </w:r>
          </w:p>
        </w:tc>
        <w:tc>
          <w:tcPr>
            <w:tcW w:w="3969" w:type="dxa"/>
            <w:tcBorders>
              <w:left w:val="single" w:sz="4" w:space="0" w:color="000000"/>
              <w:bottom w:val="single" w:sz="4" w:space="0" w:color="000000"/>
            </w:tcBorders>
            <w:shd w:val="clear" w:color="auto" w:fill="auto"/>
            <w:vAlign w:val="bottom"/>
          </w:tcPr>
          <w:p w:rsidR="00C70531" w:rsidRPr="00C8719A" w:rsidRDefault="00C70531" w:rsidP="00B70DAA">
            <w:pPr>
              <w:spacing w:after="0" w:line="240" w:lineRule="auto"/>
              <w:ind w:left="142" w:right="142"/>
              <w:jc w:val="both"/>
              <w:rPr>
                <w:rFonts w:ascii="Times New Roman" w:hAnsi="Times New Roman" w:cs="Times New Roman"/>
                <w:sz w:val="20"/>
                <w:szCs w:val="20"/>
                <w:lang w:eastAsia="ru-RU"/>
              </w:rPr>
            </w:pPr>
            <w:r w:rsidRPr="00C8719A">
              <w:rPr>
                <w:rFonts w:ascii="Times New Roman" w:hAnsi="Times New Roman" w:cs="Times New Roman"/>
                <w:bCs/>
                <w:sz w:val="20"/>
                <w:szCs w:val="20"/>
                <w:lang w:eastAsia="ru-RU"/>
              </w:rPr>
              <w:t>Общий объем заимствований, осуществляемый в целях финансирования дефицита бюджета, а также погашения долговых обязательств, пополнения в течение финансового года остатка средств на едином счете бюджета</w:t>
            </w:r>
          </w:p>
        </w:tc>
        <w:tc>
          <w:tcPr>
            <w:tcW w:w="850"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p>
        </w:tc>
        <w:tc>
          <w:tcPr>
            <w:tcW w:w="992"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-3321,8</w:t>
            </w:r>
          </w:p>
        </w:tc>
        <w:tc>
          <w:tcPr>
            <w:tcW w:w="1134" w:type="dxa"/>
            <w:tcBorders>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r>
      <w:tr w:rsidR="00C70531" w:rsidRPr="00C8719A" w:rsidTr="00B70DAA">
        <w:trPr>
          <w:trHeight w:val="70"/>
        </w:trPr>
        <w:tc>
          <w:tcPr>
            <w:tcW w:w="284" w:type="dxa"/>
            <w:tcBorders>
              <w:left w:val="single" w:sz="4" w:space="0" w:color="000000"/>
              <w:bottom w:val="single" w:sz="4" w:space="0" w:color="000000"/>
            </w:tcBorders>
            <w:shd w:val="clear" w:color="auto" w:fill="auto"/>
            <w:vAlign w:val="center"/>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3969" w:type="dxa"/>
            <w:tcBorders>
              <w:left w:val="single" w:sz="4" w:space="0" w:color="000000"/>
              <w:bottom w:val="single" w:sz="4" w:space="0" w:color="000000"/>
            </w:tcBorders>
            <w:shd w:val="clear" w:color="auto" w:fill="auto"/>
            <w:vAlign w:val="bottom"/>
          </w:tcPr>
          <w:p w:rsidR="00C70531" w:rsidRPr="00C8719A" w:rsidRDefault="00C70531" w:rsidP="00B70DAA">
            <w:pPr>
              <w:spacing w:after="0" w:line="240" w:lineRule="auto"/>
              <w:ind w:left="142" w:right="142"/>
              <w:jc w:val="both"/>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 - привлечение</w:t>
            </w:r>
          </w:p>
        </w:tc>
        <w:tc>
          <w:tcPr>
            <w:tcW w:w="850"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11000,0</w:t>
            </w:r>
          </w:p>
        </w:tc>
        <w:tc>
          <w:tcPr>
            <w:tcW w:w="1135" w:type="dxa"/>
            <w:tcBorders>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p>
        </w:tc>
        <w:tc>
          <w:tcPr>
            <w:tcW w:w="992"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r>
      <w:tr w:rsidR="00C70531" w:rsidRPr="00C8719A" w:rsidTr="00B70DAA">
        <w:trPr>
          <w:trHeight w:val="70"/>
        </w:trPr>
        <w:tc>
          <w:tcPr>
            <w:tcW w:w="284"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rPr>
                <w:rFonts w:ascii="Times New Roman" w:hAnsi="Times New Roman" w:cs="Times New Roman"/>
                <w:sz w:val="20"/>
                <w:szCs w:val="20"/>
                <w:lang w:eastAsia="ru-RU"/>
              </w:rPr>
            </w:pPr>
            <w:r w:rsidRPr="00C8719A">
              <w:rPr>
                <w:rFonts w:ascii="Times New Roman" w:hAnsi="Times New Roman" w:cs="Times New Roman"/>
                <w:sz w:val="20"/>
                <w:szCs w:val="20"/>
                <w:lang w:eastAsia="ru-RU"/>
              </w:rPr>
              <w:t> </w:t>
            </w:r>
          </w:p>
        </w:tc>
        <w:tc>
          <w:tcPr>
            <w:tcW w:w="3969" w:type="dxa"/>
            <w:tcBorders>
              <w:left w:val="single" w:sz="4" w:space="0" w:color="000000"/>
              <w:bottom w:val="single" w:sz="4" w:space="0" w:color="000000"/>
            </w:tcBorders>
            <w:shd w:val="clear" w:color="auto" w:fill="auto"/>
            <w:vAlign w:val="bottom"/>
          </w:tcPr>
          <w:p w:rsidR="00C70531" w:rsidRPr="00C8719A" w:rsidRDefault="00C70531" w:rsidP="00B70DAA">
            <w:pPr>
              <w:spacing w:after="0" w:line="240" w:lineRule="auto"/>
              <w:ind w:left="142" w:right="142"/>
              <w:jc w:val="both"/>
              <w:rPr>
                <w:rFonts w:ascii="Times New Roman" w:hAnsi="Times New Roman" w:cs="Times New Roman"/>
                <w:sz w:val="20"/>
                <w:szCs w:val="20"/>
                <w:lang w:eastAsia="ru-RU"/>
              </w:rPr>
            </w:pPr>
            <w:r w:rsidRPr="00C8719A">
              <w:rPr>
                <w:rFonts w:ascii="Times New Roman" w:hAnsi="Times New Roman" w:cs="Times New Roman"/>
                <w:sz w:val="20"/>
                <w:szCs w:val="20"/>
                <w:lang w:eastAsia="ru-RU"/>
              </w:rPr>
              <w:t xml:space="preserve"> - погашение</w:t>
            </w:r>
          </w:p>
        </w:tc>
        <w:tc>
          <w:tcPr>
            <w:tcW w:w="850"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11000,0</w:t>
            </w:r>
          </w:p>
        </w:tc>
        <w:tc>
          <w:tcPr>
            <w:tcW w:w="1135" w:type="dxa"/>
            <w:tcBorders>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p>
        </w:tc>
        <w:tc>
          <w:tcPr>
            <w:tcW w:w="992"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3321,8</w:t>
            </w:r>
          </w:p>
        </w:tc>
        <w:tc>
          <w:tcPr>
            <w:tcW w:w="1134" w:type="dxa"/>
            <w:tcBorders>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bottom"/>
          </w:tcPr>
          <w:p w:rsidR="00C70531" w:rsidRPr="00C8719A" w:rsidRDefault="00C70531" w:rsidP="00C8719A">
            <w:pPr>
              <w:spacing w:after="0" w:line="240" w:lineRule="auto"/>
              <w:jc w:val="center"/>
              <w:rPr>
                <w:rFonts w:ascii="Times New Roman" w:hAnsi="Times New Roman" w:cs="Times New Roman"/>
                <w:sz w:val="20"/>
                <w:szCs w:val="20"/>
                <w:lang w:eastAsia="ru-RU"/>
              </w:rPr>
            </w:pPr>
            <w:r w:rsidRPr="00C8719A">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bottom"/>
          </w:tcPr>
          <w:p w:rsidR="00C70531" w:rsidRPr="00C8719A" w:rsidRDefault="00C70531" w:rsidP="00C8719A">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C70531" w:rsidRPr="00C8719A" w:rsidRDefault="00C70531" w:rsidP="00C8719A">
            <w:pPr>
              <w:snapToGrid w:val="0"/>
              <w:spacing w:after="0" w:line="240" w:lineRule="auto"/>
              <w:rPr>
                <w:rFonts w:ascii="Times New Roman" w:hAnsi="Times New Roman" w:cs="Times New Roman"/>
                <w:sz w:val="20"/>
                <w:szCs w:val="20"/>
                <w:lang w:eastAsia="ru-RU"/>
              </w:rPr>
            </w:pPr>
          </w:p>
        </w:tc>
      </w:tr>
    </w:tbl>
    <w:p w:rsidR="00C70531" w:rsidRPr="00C8719A" w:rsidRDefault="00C70531" w:rsidP="00C8719A">
      <w:pPr>
        <w:spacing w:after="0" w:line="240" w:lineRule="auto"/>
        <w:rPr>
          <w:rFonts w:ascii="Times New Roman" w:hAnsi="Times New Roman" w:cs="Times New Roman"/>
          <w:sz w:val="20"/>
          <w:szCs w:val="20"/>
        </w:rPr>
      </w:pPr>
    </w:p>
    <w:p w:rsidR="00C70531" w:rsidRDefault="00C70531" w:rsidP="00C8719A">
      <w:pPr>
        <w:spacing w:after="0" w:line="240" w:lineRule="auto"/>
        <w:jc w:val="both"/>
        <w:rPr>
          <w:rFonts w:ascii="Times New Roman" w:hAnsi="Times New Roman" w:cs="Times New Roman"/>
          <w:sz w:val="20"/>
          <w:szCs w:val="20"/>
        </w:rPr>
      </w:pPr>
    </w:p>
    <w:p w:rsidR="00B70DAA" w:rsidRDefault="00B70DAA" w:rsidP="00C8719A">
      <w:pPr>
        <w:spacing w:after="0" w:line="240" w:lineRule="auto"/>
        <w:jc w:val="both"/>
        <w:rPr>
          <w:rFonts w:ascii="Times New Roman" w:hAnsi="Times New Roman" w:cs="Times New Roman"/>
          <w:sz w:val="20"/>
          <w:szCs w:val="20"/>
        </w:rPr>
      </w:pPr>
    </w:p>
    <w:p w:rsidR="00B70DAA" w:rsidRDefault="00B70DAA" w:rsidP="00C8719A">
      <w:pPr>
        <w:spacing w:after="0" w:line="240" w:lineRule="auto"/>
        <w:jc w:val="both"/>
        <w:rPr>
          <w:rFonts w:ascii="Times New Roman" w:hAnsi="Times New Roman" w:cs="Times New Roman"/>
          <w:sz w:val="20"/>
          <w:szCs w:val="20"/>
        </w:rPr>
      </w:pPr>
    </w:p>
    <w:p w:rsidR="00B70DAA" w:rsidRDefault="00B70DAA" w:rsidP="00C8719A">
      <w:pPr>
        <w:spacing w:after="0" w:line="240" w:lineRule="auto"/>
        <w:jc w:val="both"/>
        <w:rPr>
          <w:rFonts w:ascii="Times New Roman" w:hAnsi="Times New Roman" w:cs="Times New Roman"/>
          <w:sz w:val="20"/>
          <w:szCs w:val="20"/>
        </w:rPr>
      </w:pPr>
    </w:p>
    <w:p w:rsidR="00B70DAA" w:rsidRDefault="00B70DAA" w:rsidP="00C8719A">
      <w:pPr>
        <w:spacing w:after="0" w:line="240" w:lineRule="auto"/>
        <w:jc w:val="both"/>
        <w:rPr>
          <w:rFonts w:ascii="Times New Roman" w:hAnsi="Times New Roman" w:cs="Times New Roman"/>
          <w:sz w:val="20"/>
          <w:szCs w:val="20"/>
        </w:rPr>
      </w:pPr>
    </w:p>
    <w:p w:rsidR="00B70DAA" w:rsidRPr="00BA36EE" w:rsidRDefault="00B70DAA" w:rsidP="00BA36EE">
      <w:pPr>
        <w:spacing w:after="0" w:line="240" w:lineRule="auto"/>
        <w:jc w:val="center"/>
        <w:rPr>
          <w:rFonts w:ascii="Times New Roman" w:hAnsi="Times New Roman" w:cs="Times New Roman"/>
          <w:b/>
        </w:rPr>
      </w:pPr>
      <w:r w:rsidRPr="00BA36EE">
        <w:rPr>
          <w:rFonts w:ascii="Times New Roman" w:hAnsi="Times New Roman" w:cs="Times New Roman"/>
          <w:b/>
        </w:rPr>
        <w:lastRenderedPageBreak/>
        <w:t>Совет народных депутатов</w:t>
      </w:r>
    </w:p>
    <w:p w:rsidR="00B70DAA" w:rsidRPr="00BA36EE" w:rsidRDefault="00B70DAA" w:rsidP="00BA36EE">
      <w:pPr>
        <w:spacing w:after="0" w:line="240" w:lineRule="auto"/>
        <w:jc w:val="center"/>
        <w:rPr>
          <w:rFonts w:ascii="Times New Roman" w:hAnsi="Times New Roman" w:cs="Times New Roman"/>
          <w:b/>
        </w:rPr>
      </w:pPr>
      <w:r w:rsidRPr="00BA36EE">
        <w:rPr>
          <w:rFonts w:ascii="Times New Roman" w:hAnsi="Times New Roman" w:cs="Times New Roman"/>
          <w:b/>
        </w:rPr>
        <w:t>Кантемировского городского поселения</w:t>
      </w:r>
    </w:p>
    <w:p w:rsidR="00B70DAA" w:rsidRPr="00BA36EE" w:rsidRDefault="00B70DAA" w:rsidP="00BA36EE">
      <w:pPr>
        <w:spacing w:after="0" w:line="240" w:lineRule="auto"/>
        <w:jc w:val="center"/>
        <w:rPr>
          <w:rFonts w:ascii="Times New Roman" w:hAnsi="Times New Roman" w:cs="Times New Roman"/>
          <w:b/>
        </w:rPr>
      </w:pPr>
      <w:r w:rsidRPr="00BA36EE">
        <w:rPr>
          <w:rFonts w:ascii="Times New Roman" w:hAnsi="Times New Roman" w:cs="Times New Roman"/>
          <w:b/>
        </w:rPr>
        <w:t>Кантемировского муниципального района</w:t>
      </w:r>
    </w:p>
    <w:p w:rsidR="00B70DAA" w:rsidRPr="00BA36EE" w:rsidRDefault="00B70DAA" w:rsidP="00BA36EE">
      <w:pPr>
        <w:spacing w:after="0" w:line="240" w:lineRule="auto"/>
        <w:jc w:val="center"/>
        <w:rPr>
          <w:rFonts w:ascii="Times New Roman" w:hAnsi="Times New Roman" w:cs="Times New Roman"/>
          <w:b/>
        </w:rPr>
      </w:pPr>
      <w:r w:rsidRPr="00BA36EE">
        <w:rPr>
          <w:rFonts w:ascii="Times New Roman" w:hAnsi="Times New Roman" w:cs="Times New Roman"/>
          <w:b/>
        </w:rPr>
        <w:t>Воронежской области</w:t>
      </w:r>
    </w:p>
    <w:p w:rsidR="00B70DAA" w:rsidRPr="00BA36EE" w:rsidRDefault="00B70DAA" w:rsidP="00BA36EE">
      <w:pPr>
        <w:spacing w:after="0" w:line="240" w:lineRule="auto"/>
        <w:jc w:val="center"/>
        <w:rPr>
          <w:rFonts w:ascii="Times New Roman" w:hAnsi="Times New Roman" w:cs="Times New Roman"/>
          <w:b/>
        </w:rPr>
      </w:pPr>
    </w:p>
    <w:p w:rsidR="00B70DAA" w:rsidRPr="00BA36EE" w:rsidRDefault="00B70DAA" w:rsidP="00BA36EE">
      <w:pPr>
        <w:spacing w:after="0" w:line="240" w:lineRule="auto"/>
        <w:jc w:val="center"/>
        <w:rPr>
          <w:rFonts w:ascii="Times New Roman" w:hAnsi="Times New Roman" w:cs="Times New Roman"/>
          <w:b/>
        </w:rPr>
      </w:pPr>
      <w:r w:rsidRPr="00BA36EE">
        <w:rPr>
          <w:rFonts w:ascii="Times New Roman" w:hAnsi="Times New Roman" w:cs="Times New Roman"/>
          <w:b/>
        </w:rPr>
        <w:t>Решение</w:t>
      </w:r>
    </w:p>
    <w:p w:rsidR="00B70DAA" w:rsidRPr="00BA36EE" w:rsidRDefault="00B70DAA" w:rsidP="00BA36EE">
      <w:pPr>
        <w:spacing w:after="0" w:line="240" w:lineRule="auto"/>
        <w:jc w:val="center"/>
        <w:rPr>
          <w:rFonts w:ascii="Times New Roman" w:hAnsi="Times New Roman" w:cs="Times New Roman"/>
        </w:rPr>
      </w:pPr>
      <w:r w:rsidRPr="00BA36EE">
        <w:rPr>
          <w:rFonts w:ascii="Times New Roman" w:hAnsi="Times New Roman" w:cs="Times New Roman"/>
        </w:rPr>
        <w:t xml:space="preserve">принятое на </w:t>
      </w:r>
      <w:r w:rsidRPr="00BA36EE">
        <w:rPr>
          <w:rFonts w:ascii="Times New Roman" w:hAnsi="Times New Roman" w:cs="Times New Roman"/>
          <w:b/>
        </w:rPr>
        <w:t>внеочередной</w:t>
      </w:r>
      <w:r w:rsidRPr="00BA36EE">
        <w:rPr>
          <w:rFonts w:ascii="Times New Roman" w:hAnsi="Times New Roman" w:cs="Times New Roman"/>
        </w:rPr>
        <w:t xml:space="preserve"> сессии</w:t>
      </w:r>
    </w:p>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Совета народных депутатов Кантемировского городского поселения шестого созыва</w:t>
      </w:r>
    </w:p>
    <w:p w:rsidR="00B70DAA" w:rsidRPr="00B70DAA" w:rsidRDefault="00B70DAA" w:rsidP="00B70DAA">
      <w:pPr>
        <w:spacing w:after="0" w:line="240" w:lineRule="auto"/>
        <w:jc w:val="right"/>
        <w:rPr>
          <w:rFonts w:ascii="Times New Roman" w:hAnsi="Times New Roman" w:cs="Times New Roman"/>
          <w:sz w:val="20"/>
          <w:szCs w:val="20"/>
        </w:rPr>
      </w:pPr>
    </w:p>
    <w:p w:rsidR="00B70DAA" w:rsidRPr="00B70DAA" w:rsidRDefault="00B70DAA" w:rsidP="00B70DAA">
      <w:pPr>
        <w:spacing w:after="0" w:line="240" w:lineRule="auto"/>
        <w:jc w:val="right"/>
        <w:rPr>
          <w:rFonts w:ascii="Times New Roman" w:hAnsi="Times New Roman" w:cs="Times New Roman"/>
          <w:sz w:val="20"/>
          <w:szCs w:val="20"/>
        </w:rPr>
      </w:pPr>
    </w:p>
    <w:p w:rsidR="00B70DAA" w:rsidRPr="00B70DAA" w:rsidRDefault="00B70DAA" w:rsidP="00B70DAA">
      <w:pPr>
        <w:spacing w:after="0" w:line="240" w:lineRule="auto"/>
        <w:rPr>
          <w:rFonts w:ascii="Times New Roman" w:hAnsi="Times New Roman" w:cs="Times New Roman"/>
          <w:sz w:val="20"/>
          <w:szCs w:val="20"/>
        </w:rPr>
      </w:pPr>
      <w:r w:rsidRPr="00B70DAA">
        <w:rPr>
          <w:rFonts w:ascii="Times New Roman" w:hAnsi="Times New Roman" w:cs="Times New Roman"/>
          <w:sz w:val="20"/>
          <w:szCs w:val="20"/>
        </w:rPr>
        <w:t>от «15» ноября 2023 г. № 234</w:t>
      </w:r>
    </w:p>
    <w:p w:rsidR="00B70DAA" w:rsidRPr="00B70DAA" w:rsidRDefault="00B70DAA" w:rsidP="00B70DAA">
      <w:pPr>
        <w:spacing w:after="0" w:line="240" w:lineRule="auto"/>
        <w:rPr>
          <w:rFonts w:ascii="Times New Roman" w:hAnsi="Times New Roman" w:cs="Times New Roman"/>
          <w:sz w:val="20"/>
          <w:szCs w:val="20"/>
        </w:rPr>
      </w:pPr>
      <w:r w:rsidRPr="00B70DAA">
        <w:rPr>
          <w:rFonts w:ascii="Times New Roman" w:hAnsi="Times New Roman" w:cs="Times New Roman"/>
          <w:sz w:val="20"/>
          <w:szCs w:val="20"/>
        </w:rPr>
        <w:t>р.п. Кантемировка</w:t>
      </w:r>
    </w:p>
    <w:p w:rsidR="00B70DAA" w:rsidRDefault="00B70DAA" w:rsidP="00B70DAA">
      <w:pPr>
        <w:spacing w:after="0" w:line="240" w:lineRule="auto"/>
        <w:jc w:val="both"/>
        <w:rPr>
          <w:rFonts w:ascii="Times New Roman" w:hAnsi="Times New Roman" w:cs="Times New Roman"/>
          <w:sz w:val="20"/>
          <w:szCs w:val="20"/>
        </w:rPr>
      </w:pPr>
    </w:p>
    <w:p w:rsidR="00BA36EE" w:rsidRPr="00B70DAA" w:rsidRDefault="00BA36EE" w:rsidP="00B70DAA">
      <w:pPr>
        <w:spacing w:after="0" w:line="240" w:lineRule="auto"/>
        <w:jc w:val="both"/>
        <w:rPr>
          <w:rFonts w:ascii="Times New Roman" w:hAnsi="Times New Roman" w:cs="Times New Roman"/>
          <w:sz w:val="20"/>
          <w:szCs w:val="20"/>
        </w:rPr>
      </w:pPr>
    </w:p>
    <w:p w:rsidR="00B70DAA" w:rsidRPr="00B70DAA" w:rsidRDefault="00B70DAA" w:rsidP="00B70DAA">
      <w:pPr>
        <w:pStyle w:val="ConsTitle"/>
        <w:widowControl/>
        <w:ind w:right="4250"/>
        <w:jc w:val="both"/>
        <w:rPr>
          <w:rFonts w:ascii="Times New Roman" w:hAnsi="Times New Roman" w:cs="Times New Roman"/>
          <w:bCs w:val="0"/>
          <w:sz w:val="20"/>
          <w:szCs w:val="20"/>
        </w:rPr>
      </w:pPr>
      <w:r w:rsidRPr="00B70DAA">
        <w:rPr>
          <w:rFonts w:ascii="Times New Roman" w:hAnsi="Times New Roman" w:cs="Times New Roman"/>
          <w:bCs w:val="0"/>
          <w:sz w:val="20"/>
          <w:szCs w:val="20"/>
        </w:rPr>
        <w:t>Об ожидаемом исполнении бюджета</w:t>
      </w:r>
    </w:p>
    <w:p w:rsidR="00B70DAA" w:rsidRPr="00B70DAA" w:rsidRDefault="00B70DAA" w:rsidP="00B70DAA">
      <w:pPr>
        <w:pStyle w:val="ConsTitle"/>
        <w:widowControl/>
        <w:ind w:right="4250"/>
        <w:jc w:val="both"/>
        <w:rPr>
          <w:rFonts w:ascii="Times New Roman" w:hAnsi="Times New Roman" w:cs="Times New Roman"/>
          <w:bCs w:val="0"/>
          <w:sz w:val="20"/>
          <w:szCs w:val="20"/>
        </w:rPr>
      </w:pPr>
      <w:r w:rsidRPr="00B70DAA">
        <w:rPr>
          <w:rFonts w:ascii="Times New Roman" w:hAnsi="Times New Roman" w:cs="Times New Roman"/>
          <w:bCs w:val="0"/>
          <w:sz w:val="20"/>
          <w:szCs w:val="20"/>
        </w:rPr>
        <w:t>Кантемировского городского поселения за 2023 год</w:t>
      </w:r>
    </w:p>
    <w:p w:rsidR="00B70DAA" w:rsidRPr="00B70DAA" w:rsidRDefault="00B70DAA" w:rsidP="00B70DAA">
      <w:pPr>
        <w:pStyle w:val="ConsNonformat"/>
        <w:widowControl/>
        <w:ind w:right="0"/>
        <w:rPr>
          <w:rFonts w:ascii="Times New Roman" w:hAnsi="Times New Roman" w:cs="Times New Roman"/>
          <w:b/>
          <w:bCs/>
        </w:rPr>
      </w:pPr>
    </w:p>
    <w:p w:rsidR="00B70DAA" w:rsidRPr="00B70DAA" w:rsidRDefault="00B70DAA" w:rsidP="00B70DAA">
      <w:pPr>
        <w:pStyle w:val="ConsNonformat"/>
        <w:widowControl/>
        <w:ind w:right="0"/>
        <w:rPr>
          <w:rFonts w:ascii="Times New Roman" w:hAnsi="Times New Roman" w:cs="Times New Roman"/>
          <w:b/>
          <w:bCs/>
        </w:rPr>
      </w:pPr>
    </w:p>
    <w:p w:rsidR="00B70DAA" w:rsidRPr="00B70DAA" w:rsidRDefault="00B70DAA" w:rsidP="00BA36EE">
      <w:pPr>
        <w:pStyle w:val="ConsTitle"/>
        <w:widowControl/>
        <w:spacing w:line="360" w:lineRule="auto"/>
        <w:ind w:firstLine="709"/>
        <w:jc w:val="both"/>
        <w:rPr>
          <w:rFonts w:ascii="Times New Roman" w:hAnsi="Times New Roman" w:cs="Times New Roman"/>
          <w:sz w:val="20"/>
          <w:szCs w:val="20"/>
        </w:rPr>
      </w:pPr>
      <w:r w:rsidRPr="00B70DAA">
        <w:rPr>
          <w:rFonts w:ascii="Times New Roman" w:hAnsi="Times New Roman" w:cs="Times New Roman"/>
          <w:b w:val="0"/>
          <w:sz w:val="20"/>
          <w:szCs w:val="20"/>
        </w:rPr>
        <w:t xml:space="preserve">Заслушав предоставленную информацию, </w:t>
      </w:r>
      <w:r w:rsidRPr="00B70DAA">
        <w:rPr>
          <w:rFonts w:ascii="Times New Roman" w:hAnsi="Times New Roman" w:cs="Times New Roman"/>
          <w:b w:val="0"/>
          <w:bCs w:val="0"/>
          <w:sz w:val="20"/>
          <w:szCs w:val="20"/>
        </w:rPr>
        <w:t xml:space="preserve">Совет народных депутатов Кантемировского городского поселения </w:t>
      </w:r>
      <w:r w:rsidRPr="00B70DAA">
        <w:rPr>
          <w:rFonts w:ascii="Times New Roman" w:hAnsi="Times New Roman" w:cs="Times New Roman"/>
          <w:bCs w:val="0"/>
          <w:sz w:val="20"/>
          <w:szCs w:val="20"/>
        </w:rPr>
        <w:t>решил:</w:t>
      </w:r>
    </w:p>
    <w:p w:rsidR="00B70DAA" w:rsidRPr="00B70DAA" w:rsidRDefault="00B70DAA" w:rsidP="00BA36EE">
      <w:pPr>
        <w:pStyle w:val="ConsNormal"/>
        <w:widowControl/>
        <w:tabs>
          <w:tab w:val="left" w:pos="540"/>
        </w:tabs>
        <w:spacing w:line="360" w:lineRule="auto"/>
        <w:ind w:right="0" w:firstLine="0"/>
        <w:jc w:val="both"/>
        <w:rPr>
          <w:rFonts w:ascii="Times New Roman" w:hAnsi="Times New Roman" w:cs="Times New Roman"/>
          <w:sz w:val="20"/>
          <w:szCs w:val="20"/>
        </w:rPr>
      </w:pPr>
      <w:r w:rsidRPr="00B70DAA">
        <w:rPr>
          <w:rFonts w:ascii="Times New Roman" w:hAnsi="Times New Roman" w:cs="Times New Roman"/>
          <w:sz w:val="20"/>
          <w:szCs w:val="20"/>
        </w:rPr>
        <w:t>ожидаемое исполнение бюджета Кантемировского городского поселения за 2023 год в доходной части 128702,3 тыс. руб. и расходной части 129302,3 тыс. руб., по источникам погашения дефицита бюджета в сумме 600,0 тыс. руб. согласно приложению № 1, принять к сведению с положительной оценкой.</w:t>
      </w:r>
    </w:p>
    <w:p w:rsidR="00B70DAA" w:rsidRPr="00B70DAA" w:rsidRDefault="00B70DAA" w:rsidP="00B70DAA">
      <w:pPr>
        <w:spacing w:after="0" w:line="240" w:lineRule="auto"/>
        <w:jc w:val="both"/>
        <w:rPr>
          <w:rFonts w:ascii="Times New Roman" w:hAnsi="Times New Roman" w:cs="Times New Roman"/>
          <w:sz w:val="20"/>
          <w:szCs w:val="20"/>
        </w:rPr>
      </w:pPr>
    </w:p>
    <w:p w:rsidR="00B70DAA" w:rsidRPr="00B70DAA" w:rsidRDefault="00B70DAA" w:rsidP="00B70DAA">
      <w:pPr>
        <w:pStyle w:val="211"/>
        <w:rPr>
          <w:sz w:val="20"/>
        </w:rPr>
      </w:pPr>
      <w:r w:rsidRPr="00B70DAA">
        <w:rPr>
          <w:sz w:val="20"/>
        </w:rPr>
        <w:tab/>
      </w:r>
    </w:p>
    <w:p w:rsidR="00B70DAA" w:rsidRPr="00B70DAA" w:rsidRDefault="00B70DAA" w:rsidP="00B70DAA">
      <w:pPr>
        <w:spacing w:after="0" w:line="240" w:lineRule="auto"/>
        <w:ind w:left="720" w:firstLine="720"/>
        <w:jc w:val="both"/>
        <w:rPr>
          <w:rFonts w:ascii="Times New Roman" w:hAnsi="Times New Roman" w:cs="Times New Roman"/>
          <w:sz w:val="20"/>
          <w:szCs w:val="20"/>
        </w:rPr>
      </w:pPr>
    </w:p>
    <w:p w:rsidR="00B70DAA" w:rsidRPr="00B70DAA" w:rsidRDefault="00B70DAA" w:rsidP="00B70DAA">
      <w:pPr>
        <w:spacing w:after="0" w:line="240" w:lineRule="auto"/>
        <w:jc w:val="both"/>
        <w:rPr>
          <w:rFonts w:ascii="Times New Roman" w:hAnsi="Times New Roman" w:cs="Times New Roman"/>
          <w:sz w:val="20"/>
          <w:szCs w:val="20"/>
        </w:rPr>
      </w:pPr>
      <w:r w:rsidRPr="00B70DAA">
        <w:rPr>
          <w:rFonts w:ascii="Times New Roman" w:hAnsi="Times New Roman" w:cs="Times New Roman"/>
          <w:sz w:val="20"/>
          <w:szCs w:val="20"/>
        </w:rPr>
        <w:t>Председатель Совета народных</w:t>
      </w:r>
    </w:p>
    <w:p w:rsidR="00B70DAA" w:rsidRPr="00B70DAA" w:rsidRDefault="00B70DAA" w:rsidP="00B70DAA">
      <w:pPr>
        <w:spacing w:after="0" w:line="240" w:lineRule="auto"/>
        <w:jc w:val="both"/>
        <w:rPr>
          <w:rFonts w:ascii="Times New Roman" w:hAnsi="Times New Roman" w:cs="Times New Roman"/>
          <w:sz w:val="20"/>
          <w:szCs w:val="20"/>
        </w:rPr>
      </w:pPr>
      <w:r w:rsidRPr="00B70DAA">
        <w:rPr>
          <w:rFonts w:ascii="Times New Roman" w:hAnsi="Times New Roman" w:cs="Times New Roman"/>
          <w:sz w:val="20"/>
          <w:szCs w:val="20"/>
        </w:rPr>
        <w:t>депутатов Кантемировского</w:t>
      </w:r>
    </w:p>
    <w:p w:rsidR="00B70DAA" w:rsidRPr="00B70DAA" w:rsidRDefault="00B70DAA" w:rsidP="00B70DAA">
      <w:pPr>
        <w:spacing w:after="0" w:line="240" w:lineRule="auto"/>
        <w:jc w:val="both"/>
        <w:rPr>
          <w:rFonts w:ascii="Times New Roman" w:hAnsi="Times New Roman" w:cs="Times New Roman"/>
          <w:sz w:val="20"/>
          <w:szCs w:val="20"/>
        </w:rPr>
      </w:pPr>
      <w:r w:rsidRPr="00B70DAA">
        <w:rPr>
          <w:rFonts w:ascii="Times New Roman" w:hAnsi="Times New Roman" w:cs="Times New Roman"/>
          <w:sz w:val="20"/>
          <w:szCs w:val="20"/>
        </w:rPr>
        <w:t>городского</w:t>
      </w:r>
      <w:r w:rsidR="00BA36EE">
        <w:rPr>
          <w:rFonts w:ascii="Times New Roman" w:hAnsi="Times New Roman" w:cs="Times New Roman"/>
          <w:sz w:val="20"/>
          <w:szCs w:val="20"/>
        </w:rPr>
        <w:t xml:space="preserve"> </w:t>
      </w:r>
      <w:r w:rsidRPr="00B70DAA">
        <w:rPr>
          <w:rFonts w:ascii="Times New Roman" w:hAnsi="Times New Roman" w:cs="Times New Roman"/>
          <w:sz w:val="20"/>
          <w:szCs w:val="20"/>
        </w:rPr>
        <w:t xml:space="preserve">поселения                                                              </w:t>
      </w:r>
      <w:r w:rsidR="00BA36EE">
        <w:rPr>
          <w:rFonts w:ascii="Times New Roman" w:hAnsi="Times New Roman" w:cs="Times New Roman"/>
          <w:sz w:val="20"/>
          <w:szCs w:val="20"/>
        </w:rPr>
        <w:t xml:space="preserve">                                                  </w:t>
      </w:r>
      <w:r w:rsidRPr="00B70DAA">
        <w:rPr>
          <w:rFonts w:ascii="Times New Roman" w:hAnsi="Times New Roman" w:cs="Times New Roman"/>
          <w:sz w:val="20"/>
          <w:szCs w:val="20"/>
        </w:rPr>
        <w:t xml:space="preserve">   А.В. Сердюков</w:t>
      </w:r>
    </w:p>
    <w:p w:rsidR="00B70DAA" w:rsidRPr="00B70DAA" w:rsidRDefault="00B70DAA" w:rsidP="00B70DAA">
      <w:pPr>
        <w:spacing w:after="0" w:line="240" w:lineRule="auto"/>
        <w:ind w:left="720" w:firstLine="720"/>
        <w:jc w:val="both"/>
        <w:rPr>
          <w:rFonts w:ascii="Times New Roman" w:hAnsi="Times New Roman" w:cs="Times New Roman"/>
          <w:sz w:val="20"/>
          <w:szCs w:val="20"/>
        </w:rPr>
      </w:pPr>
    </w:p>
    <w:p w:rsidR="00B70DAA" w:rsidRPr="00B70DAA" w:rsidRDefault="00B70DAA" w:rsidP="00B70DAA">
      <w:pPr>
        <w:spacing w:after="0" w:line="240" w:lineRule="auto"/>
        <w:ind w:left="720" w:firstLine="720"/>
        <w:jc w:val="both"/>
        <w:rPr>
          <w:rFonts w:ascii="Times New Roman" w:hAnsi="Times New Roman" w:cs="Times New Roman"/>
          <w:sz w:val="20"/>
          <w:szCs w:val="20"/>
        </w:rPr>
      </w:pPr>
    </w:p>
    <w:p w:rsidR="00B70DAA" w:rsidRPr="00B70DAA" w:rsidRDefault="00B70DAA" w:rsidP="00B70DAA">
      <w:pPr>
        <w:spacing w:after="0" w:line="240" w:lineRule="auto"/>
        <w:jc w:val="both"/>
        <w:rPr>
          <w:rFonts w:ascii="Times New Roman" w:hAnsi="Times New Roman" w:cs="Times New Roman"/>
          <w:sz w:val="20"/>
          <w:szCs w:val="20"/>
        </w:rPr>
      </w:pPr>
      <w:r w:rsidRPr="00B70DAA">
        <w:rPr>
          <w:rFonts w:ascii="Times New Roman" w:hAnsi="Times New Roman" w:cs="Times New Roman"/>
          <w:sz w:val="20"/>
          <w:szCs w:val="20"/>
        </w:rPr>
        <w:t>И.о. главы Кантемировского</w:t>
      </w:r>
    </w:p>
    <w:p w:rsidR="00B70DAA" w:rsidRPr="00B70DAA" w:rsidRDefault="00B70DAA" w:rsidP="00B70DAA">
      <w:pPr>
        <w:spacing w:after="0" w:line="240" w:lineRule="auto"/>
        <w:jc w:val="both"/>
        <w:rPr>
          <w:rFonts w:ascii="Times New Roman" w:hAnsi="Times New Roman" w:cs="Times New Roman"/>
          <w:sz w:val="20"/>
          <w:szCs w:val="20"/>
        </w:rPr>
      </w:pPr>
      <w:r w:rsidRPr="00B70DAA">
        <w:rPr>
          <w:rFonts w:ascii="Times New Roman" w:hAnsi="Times New Roman" w:cs="Times New Roman"/>
          <w:sz w:val="20"/>
          <w:szCs w:val="20"/>
        </w:rPr>
        <w:t>городского поселения</w:t>
      </w:r>
      <w:r w:rsidRPr="00B70DAA">
        <w:rPr>
          <w:rFonts w:ascii="Times New Roman" w:hAnsi="Times New Roman" w:cs="Times New Roman"/>
          <w:sz w:val="20"/>
          <w:szCs w:val="20"/>
        </w:rPr>
        <w:tab/>
      </w:r>
      <w:r w:rsidRPr="00B70DAA">
        <w:rPr>
          <w:rFonts w:ascii="Times New Roman" w:hAnsi="Times New Roman" w:cs="Times New Roman"/>
          <w:sz w:val="20"/>
          <w:szCs w:val="20"/>
        </w:rPr>
        <w:tab/>
      </w:r>
      <w:r w:rsidRPr="00B70DAA">
        <w:rPr>
          <w:rFonts w:ascii="Times New Roman" w:hAnsi="Times New Roman" w:cs="Times New Roman"/>
          <w:sz w:val="20"/>
          <w:szCs w:val="20"/>
        </w:rPr>
        <w:tab/>
      </w:r>
      <w:r w:rsidRPr="00B70DAA">
        <w:rPr>
          <w:rFonts w:ascii="Times New Roman" w:hAnsi="Times New Roman" w:cs="Times New Roman"/>
          <w:sz w:val="20"/>
          <w:szCs w:val="20"/>
        </w:rPr>
        <w:tab/>
      </w:r>
      <w:r w:rsidRPr="00B70DAA">
        <w:rPr>
          <w:rFonts w:ascii="Times New Roman" w:hAnsi="Times New Roman" w:cs="Times New Roman"/>
          <w:sz w:val="20"/>
          <w:szCs w:val="20"/>
        </w:rPr>
        <w:tab/>
        <w:t xml:space="preserve">                  </w:t>
      </w:r>
      <w:r w:rsidR="00BA36EE">
        <w:rPr>
          <w:rFonts w:ascii="Times New Roman" w:hAnsi="Times New Roman" w:cs="Times New Roman"/>
          <w:sz w:val="20"/>
          <w:szCs w:val="20"/>
        </w:rPr>
        <w:t xml:space="preserve">                               </w:t>
      </w:r>
      <w:r w:rsidRPr="00B70DAA">
        <w:rPr>
          <w:rFonts w:ascii="Times New Roman" w:hAnsi="Times New Roman" w:cs="Times New Roman"/>
          <w:sz w:val="20"/>
          <w:szCs w:val="20"/>
        </w:rPr>
        <w:t xml:space="preserve">       Ю.Л. Жданов</w:t>
      </w:r>
    </w:p>
    <w:p w:rsidR="00B70DAA" w:rsidRPr="00B70DAA" w:rsidRDefault="00B70DAA" w:rsidP="00B70DAA">
      <w:pPr>
        <w:spacing w:after="0" w:line="240" w:lineRule="auto"/>
        <w:rPr>
          <w:rFonts w:ascii="Times New Roman" w:hAnsi="Times New Roman" w:cs="Times New Roman"/>
          <w:sz w:val="20"/>
          <w:szCs w:val="20"/>
        </w:rPr>
      </w:pPr>
    </w:p>
    <w:p w:rsidR="00B70DAA" w:rsidRPr="00B70DAA" w:rsidRDefault="00B70DAA" w:rsidP="00B70DAA">
      <w:pPr>
        <w:spacing w:after="0" w:line="240" w:lineRule="auto"/>
        <w:rPr>
          <w:rFonts w:ascii="Times New Roman" w:hAnsi="Times New Roman" w:cs="Times New Roman"/>
          <w:sz w:val="20"/>
          <w:szCs w:val="20"/>
        </w:rPr>
      </w:pPr>
    </w:p>
    <w:p w:rsidR="00B70DAA" w:rsidRPr="00B70DAA" w:rsidRDefault="00B70DAA" w:rsidP="00B70DAA">
      <w:pPr>
        <w:spacing w:after="0" w:line="240" w:lineRule="auto"/>
        <w:rPr>
          <w:rFonts w:ascii="Times New Roman" w:hAnsi="Times New Roman" w:cs="Times New Roman"/>
          <w:sz w:val="20"/>
          <w:szCs w:val="20"/>
        </w:rPr>
      </w:pPr>
    </w:p>
    <w:p w:rsidR="00B70DAA" w:rsidRPr="00B70DAA" w:rsidRDefault="00B70DAA" w:rsidP="00B70DAA">
      <w:pPr>
        <w:spacing w:after="0" w:line="240" w:lineRule="auto"/>
        <w:rPr>
          <w:rFonts w:ascii="Times New Roman" w:hAnsi="Times New Roman" w:cs="Times New Roman"/>
          <w:sz w:val="20"/>
          <w:szCs w:val="20"/>
        </w:rPr>
      </w:pPr>
    </w:p>
    <w:tbl>
      <w:tblPr>
        <w:tblW w:w="9832" w:type="dxa"/>
        <w:jc w:val="center"/>
        <w:tblInd w:w="-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675"/>
        <w:gridCol w:w="3084"/>
        <w:gridCol w:w="1607"/>
        <w:gridCol w:w="1305"/>
        <w:gridCol w:w="48"/>
        <w:gridCol w:w="1084"/>
        <w:gridCol w:w="21"/>
        <w:gridCol w:w="8"/>
      </w:tblGrid>
      <w:tr w:rsidR="00B70DAA" w:rsidRPr="00B70DAA" w:rsidTr="00BA36EE">
        <w:trPr>
          <w:gridAfter w:val="3"/>
          <w:wAfter w:w="1113" w:type="dxa"/>
          <w:trHeight w:val="1843"/>
          <w:jc w:val="center"/>
        </w:trPr>
        <w:tc>
          <w:tcPr>
            <w:tcW w:w="8671" w:type="dxa"/>
            <w:gridSpan w:val="4"/>
            <w:tcBorders>
              <w:top w:val="nil"/>
              <w:left w:val="nil"/>
              <w:bottom w:val="nil"/>
              <w:right w:val="nil"/>
            </w:tcBorders>
            <w:shd w:val="clear" w:color="auto" w:fill="auto"/>
          </w:tcPr>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A36EE" w:rsidRDefault="00BA36EE" w:rsidP="00B70DAA">
            <w:pPr>
              <w:autoSpaceDE w:val="0"/>
              <w:spacing w:after="0" w:line="240" w:lineRule="auto"/>
              <w:jc w:val="right"/>
              <w:rPr>
                <w:rFonts w:ascii="Times New Roman" w:hAnsi="Times New Roman" w:cs="Times New Roman"/>
                <w:sz w:val="20"/>
                <w:szCs w:val="20"/>
              </w:rPr>
            </w:pPr>
          </w:p>
          <w:p w:rsidR="00B70DAA" w:rsidRPr="00B70DAA" w:rsidRDefault="00B70DAA" w:rsidP="00B70DAA">
            <w:pPr>
              <w:autoSpaceDE w:val="0"/>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lastRenderedPageBreak/>
              <w:t>Приложение №1</w:t>
            </w:r>
          </w:p>
          <w:p w:rsidR="00B70DAA" w:rsidRPr="00B70DAA" w:rsidRDefault="00B70DAA" w:rsidP="00B70DAA">
            <w:pPr>
              <w:autoSpaceDE w:val="0"/>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к решению Совета народных депутатов</w:t>
            </w:r>
          </w:p>
          <w:p w:rsidR="00B70DAA" w:rsidRPr="00B70DAA" w:rsidRDefault="00B70DAA" w:rsidP="00B70DAA">
            <w:pPr>
              <w:autoSpaceDE w:val="0"/>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Кантемировского городского поселения</w:t>
            </w:r>
          </w:p>
          <w:p w:rsidR="00B70DAA" w:rsidRPr="00B70DAA" w:rsidRDefault="00B70DAA" w:rsidP="00B70DAA">
            <w:pPr>
              <w:autoSpaceDE w:val="0"/>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от 15.11.2023 г. № 234</w:t>
            </w:r>
          </w:p>
          <w:p w:rsidR="00B70DAA" w:rsidRPr="00B70DAA" w:rsidRDefault="00B70DAA" w:rsidP="00B70DAA">
            <w:pPr>
              <w:autoSpaceDE w:val="0"/>
              <w:spacing w:after="0" w:line="240" w:lineRule="auto"/>
              <w:jc w:val="right"/>
              <w:rPr>
                <w:rFonts w:ascii="Times New Roman" w:hAnsi="Times New Roman" w:cs="Times New Roman"/>
                <w:sz w:val="20"/>
                <w:szCs w:val="20"/>
              </w:rPr>
            </w:pPr>
          </w:p>
          <w:p w:rsidR="00B70DAA" w:rsidRPr="00B70DAA" w:rsidRDefault="00B70DAA" w:rsidP="00B70DAA">
            <w:pPr>
              <w:autoSpaceDE w:val="0"/>
              <w:spacing w:after="0" w:line="240" w:lineRule="auto"/>
              <w:jc w:val="right"/>
              <w:rPr>
                <w:rFonts w:ascii="Times New Roman" w:hAnsi="Times New Roman" w:cs="Times New Roman"/>
                <w:sz w:val="20"/>
                <w:szCs w:val="20"/>
              </w:rPr>
            </w:pPr>
          </w:p>
          <w:p w:rsidR="00B70DAA" w:rsidRPr="00B70DAA" w:rsidRDefault="00B70DAA" w:rsidP="00BA36EE">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Ожидаемое исполнение бюджета</w:t>
            </w:r>
            <w:r w:rsidR="00BA36EE">
              <w:rPr>
                <w:rFonts w:ascii="Times New Roman" w:hAnsi="Times New Roman" w:cs="Times New Roman"/>
                <w:sz w:val="20"/>
                <w:szCs w:val="20"/>
              </w:rPr>
              <w:t xml:space="preserve"> </w:t>
            </w:r>
            <w:r w:rsidRPr="00B70DAA">
              <w:rPr>
                <w:rFonts w:ascii="Times New Roman" w:hAnsi="Times New Roman" w:cs="Times New Roman"/>
                <w:b/>
                <w:bCs/>
                <w:sz w:val="20"/>
                <w:szCs w:val="20"/>
              </w:rPr>
              <w:t>Кантемировского городского поселения за 2023 год</w:t>
            </w:r>
          </w:p>
        </w:tc>
        <w:tc>
          <w:tcPr>
            <w:tcW w:w="48" w:type="dxa"/>
            <w:tcBorders>
              <w:top w:val="nil"/>
              <w:left w:val="nil"/>
              <w:bottom w:val="nil"/>
              <w:right w:val="nil"/>
            </w:tcBorders>
            <w:shd w:val="clear" w:color="auto" w:fill="auto"/>
          </w:tcPr>
          <w:p w:rsidR="00B70DAA" w:rsidRPr="00B70DAA" w:rsidRDefault="00B70DAA" w:rsidP="00B70DAA">
            <w:pPr>
              <w:snapToGrid w:val="0"/>
              <w:spacing w:after="0" w:line="240" w:lineRule="auto"/>
              <w:rPr>
                <w:rFonts w:ascii="Times New Roman" w:hAnsi="Times New Roman" w:cs="Times New Roman"/>
                <w:sz w:val="20"/>
                <w:szCs w:val="20"/>
              </w:rPr>
            </w:pPr>
          </w:p>
        </w:tc>
      </w:tr>
      <w:tr w:rsidR="00B70DAA" w:rsidRPr="00B70DAA" w:rsidTr="00BA36EE">
        <w:trPr>
          <w:trHeight w:val="191"/>
          <w:jc w:val="center"/>
        </w:trPr>
        <w:tc>
          <w:tcPr>
            <w:tcW w:w="9832" w:type="dxa"/>
            <w:gridSpan w:val="8"/>
            <w:shd w:val="clear" w:color="auto" w:fill="auto"/>
          </w:tcPr>
          <w:p w:rsidR="00B70DAA" w:rsidRPr="00B70DAA" w:rsidRDefault="00B70DAA" w:rsidP="00B70DAA">
            <w:pPr>
              <w:pStyle w:val="a8"/>
              <w:numPr>
                <w:ilvl w:val="0"/>
                <w:numId w:val="15"/>
              </w:numPr>
              <w:suppressAutoHyphens/>
              <w:autoSpaceDE w:val="0"/>
              <w:spacing w:after="0" w:line="240" w:lineRule="auto"/>
              <w:ind w:left="0" w:firstLine="0"/>
              <w:jc w:val="center"/>
              <w:rPr>
                <w:rFonts w:ascii="Times New Roman" w:hAnsi="Times New Roman" w:cs="Times New Roman"/>
                <w:sz w:val="20"/>
                <w:szCs w:val="20"/>
              </w:rPr>
            </w:pPr>
            <w:r w:rsidRPr="00B70DAA">
              <w:rPr>
                <w:rFonts w:ascii="Times New Roman" w:hAnsi="Times New Roman" w:cs="Times New Roman"/>
                <w:b/>
                <w:bCs/>
                <w:sz w:val="20"/>
                <w:szCs w:val="20"/>
              </w:rPr>
              <w:lastRenderedPageBreak/>
              <w:t>ДОХОДЫ</w:t>
            </w:r>
          </w:p>
        </w:tc>
      </w:tr>
      <w:tr w:rsidR="00B70DAA" w:rsidRPr="00B70DAA" w:rsidTr="00BA36EE">
        <w:trPr>
          <w:trHeight w:val="893"/>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Код бюджетной классификации Российской Федерации</w:t>
            </w:r>
          </w:p>
        </w:tc>
        <w:tc>
          <w:tcPr>
            <w:tcW w:w="3084" w:type="dxa"/>
            <w:shd w:val="clear" w:color="auto" w:fill="auto"/>
          </w:tcPr>
          <w:p w:rsidR="00B70DAA" w:rsidRPr="00B70DAA" w:rsidRDefault="00B70DAA" w:rsidP="00BA36EE">
            <w:pPr>
              <w:autoSpaceDE w:val="0"/>
              <w:spacing w:after="0" w:line="240" w:lineRule="auto"/>
              <w:ind w:left="116" w:right="133"/>
              <w:jc w:val="center"/>
              <w:rPr>
                <w:rFonts w:ascii="Times New Roman" w:hAnsi="Times New Roman" w:cs="Times New Roman"/>
                <w:sz w:val="20"/>
                <w:szCs w:val="20"/>
              </w:rPr>
            </w:pPr>
            <w:r w:rsidRPr="00B70DAA">
              <w:rPr>
                <w:rFonts w:ascii="Times New Roman" w:hAnsi="Times New Roman" w:cs="Times New Roman"/>
                <w:b/>
                <w:bCs/>
                <w:sz w:val="20"/>
                <w:szCs w:val="20"/>
              </w:rPr>
              <w:t>Наименование групп, подгрупп, статей, подстатей, элементов, программ (подпрограмм), кодов экономической классификации</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Первоначальный план на год</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Ожидаемое исполнение 2023г.</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Отклонение (+,-)</w:t>
            </w:r>
          </w:p>
        </w:tc>
      </w:tr>
      <w:tr w:rsidR="00B70DAA" w:rsidRPr="00B70DAA" w:rsidTr="00BA36EE">
        <w:trPr>
          <w:trHeight w:val="227"/>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000 8 50 00000 00 0000 000</w:t>
            </w:r>
          </w:p>
        </w:tc>
        <w:tc>
          <w:tcPr>
            <w:tcW w:w="3084" w:type="dxa"/>
            <w:shd w:val="clear" w:color="auto" w:fill="auto"/>
          </w:tcPr>
          <w:p w:rsidR="00B70DAA" w:rsidRPr="00B70DAA" w:rsidRDefault="00B70DAA" w:rsidP="00BA36EE">
            <w:pPr>
              <w:autoSpaceDE w:val="0"/>
              <w:spacing w:after="0" w:line="240" w:lineRule="auto"/>
              <w:ind w:left="116" w:right="133"/>
              <w:jc w:val="both"/>
              <w:rPr>
                <w:rFonts w:ascii="Times New Roman" w:hAnsi="Times New Roman" w:cs="Times New Roman"/>
                <w:sz w:val="20"/>
                <w:szCs w:val="20"/>
              </w:rPr>
            </w:pPr>
            <w:r w:rsidRPr="00B70DAA">
              <w:rPr>
                <w:rFonts w:ascii="Times New Roman" w:hAnsi="Times New Roman" w:cs="Times New Roman"/>
                <w:b/>
                <w:bCs/>
                <w:sz w:val="20"/>
                <w:szCs w:val="20"/>
              </w:rPr>
              <w:t>ВСЕГО</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106104,6</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128702,3</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2259,77</w:t>
            </w:r>
          </w:p>
        </w:tc>
      </w:tr>
      <w:tr w:rsidR="00B70DAA" w:rsidRPr="00B70DAA" w:rsidTr="00BA36EE">
        <w:trPr>
          <w:trHeight w:val="456"/>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000 1 00 00000 00 0000 000</w:t>
            </w:r>
          </w:p>
        </w:tc>
        <w:tc>
          <w:tcPr>
            <w:tcW w:w="3084" w:type="dxa"/>
            <w:shd w:val="clear" w:color="auto" w:fill="auto"/>
          </w:tcPr>
          <w:p w:rsidR="00B70DAA" w:rsidRPr="00B70DAA" w:rsidRDefault="00B70DAA" w:rsidP="00BA36EE">
            <w:pPr>
              <w:autoSpaceDE w:val="0"/>
              <w:spacing w:after="0" w:line="240" w:lineRule="auto"/>
              <w:ind w:left="116" w:right="133"/>
              <w:jc w:val="both"/>
              <w:rPr>
                <w:rFonts w:ascii="Times New Roman" w:hAnsi="Times New Roman" w:cs="Times New Roman"/>
                <w:sz w:val="20"/>
                <w:szCs w:val="20"/>
              </w:rPr>
            </w:pPr>
            <w:r w:rsidRPr="00B70DAA">
              <w:rPr>
                <w:rFonts w:ascii="Times New Roman" w:hAnsi="Times New Roman" w:cs="Times New Roman"/>
                <w:b/>
                <w:bCs/>
                <w:sz w:val="20"/>
                <w:szCs w:val="20"/>
              </w:rPr>
              <w:t>НАЛОГОВЫЕ И НЕНАЛОГОВЫЕ ДОХОДЫ</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41522,0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48208,6</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6686,6</w:t>
            </w:r>
          </w:p>
        </w:tc>
      </w:tr>
      <w:tr w:rsidR="00B70DAA" w:rsidRPr="00B70DAA" w:rsidTr="00BA36EE">
        <w:trPr>
          <w:trHeight w:val="222"/>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000 1 01 00000 00 0000 000</w:t>
            </w:r>
          </w:p>
        </w:tc>
        <w:tc>
          <w:tcPr>
            <w:tcW w:w="3084" w:type="dxa"/>
            <w:shd w:val="clear" w:color="auto" w:fill="auto"/>
          </w:tcPr>
          <w:p w:rsidR="00B70DAA" w:rsidRPr="00B70DAA" w:rsidRDefault="00B70DAA" w:rsidP="00BA36EE">
            <w:pPr>
              <w:autoSpaceDE w:val="0"/>
              <w:spacing w:after="0" w:line="240" w:lineRule="auto"/>
              <w:ind w:left="116" w:right="133"/>
              <w:jc w:val="both"/>
              <w:rPr>
                <w:rFonts w:ascii="Times New Roman" w:hAnsi="Times New Roman" w:cs="Times New Roman"/>
                <w:sz w:val="20"/>
                <w:szCs w:val="20"/>
              </w:rPr>
            </w:pPr>
            <w:r w:rsidRPr="00B70DAA">
              <w:rPr>
                <w:rFonts w:ascii="Times New Roman" w:hAnsi="Times New Roman" w:cs="Times New Roman"/>
                <w:sz w:val="20"/>
                <w:szCs w:val="20"/>
              </w:rPr>
              <w:t>НАЛОГИ НА ПРИБЫЛЬ, ДОХОДЫ</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16315,0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16315,0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w:t>
            </w:r>
          </w:p>
        </w:tc>
      </w:tr>
      <w:tr w:rsidR="00B70DAA" w:rsidRPr="00B70DAA" w:rsidTr="00BA36EE">
        <w:trPr>
          <w:trHeight w:val="269"/>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000 1 01 02000 01 0000 110</w:t>
            </w:r>
          </w:p>
        </w:tc>
        <w:tc>
          <w:tcPr>
            <w:tcW w:w="3084" w:type="dxa"/>
            <w:shd w:val="clear" w:color="auto" w:fill="auto"/>
          </w:tcPr>
          <w:p w:rsidR="00B70DAA" w:rsidRPr="00B70DAA" w:rsidRDefault="00B70DAA" w:rsidP="00BA36EE">
            <w:pPr>
              <w:autoSpaceDE w:val="0"/>
              <w:spacing w:after="0" w:line="240" w:lineRule="auto"/>
              <w:ind w:left="116" w:right="133"/>
              <w:jc w:val="both"/>
              <w:rPr>
                <w:rFonts w:ascii="Times New Roman" w:hAnsi="Times New Roman" w:cs="Times New Roman"/>
                <w:sz w:val="20"/>
                <w:szCs w:val="20"/>
              </w:rPr>
            </w:pPr>
            <w:r w:rsidRPr="00B70DAA">
              <w:rPr>
                <w:rFonts w:ascii="Times New Roman" w:hAnsi="Times New Roman" w:cs="Times New Roman"/>
                <w:sz w:val="20"/>
                <w:szCs w:val="20"/>
              </w:rPr>
              <w:t>Налог на доходы физических лиц</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16160,0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16160,0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w:t>
            </w:r>
          </w:p>
        </w:tc>
      </w:tr>
      <w:tr w:rsidR="00B70DAA" w:rsidRPr="00B70DAA" w:rsidTr="00BA36EE">
        <w:trPr>
          <w:trHeight w:val="1185"/>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000 1 01 02010 01 0000 110</w:t>
            </w:r>
          </w:p>
        </w:tc>
        <w:tc>
          <w:tcPr>
            <w:tcW w:w="3084" w:type="dxa"/>
            <w:shd w:val="clear" w:color="auto" w:fill="auto"/>
          </w:tcPr>
          <w:p w:rsidR="00B70DAA" w:rsidRPr="00B70DAA" w:rsidRDefault="00B70DAA" w:rsidP="00BA36EE">
            <w:pPr>
              <w:autoSpaceDE w:val="0"/>
              <w:spacing w:after="0" w:line="240" w:lineRule="auto"/>
              <w:ind w:left="116" w:right="133"/>
              <w:jc w:val="both"/>
              <w:rPr>
                <w:rFonts w:ascii="Times New Roman" w:hAnsi="Times New Roman" w:cs="Times New Roman"/>
                <w:sz w:val="20"/>
                <w:szCs w:val="20"/>
              </w:rPr>
            </w:pPr>
            <w:r w:rsidRPr="00B70DAA">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16160,0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16160,0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w:t>
            </w:r>
          </w:p>
        </w:tc>
      </w:tr>
      <w:tr w:rsidR="00B70DAA" w:rsidRPr="00B70DAA" w:rsidTr="00BA36EE">
        <w:trPr>
          <w:trHeight w:val="1860"/>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000 1 01 02020 01 0000 110</w:t>
            </w:r>
          </w:p>
        </w:tc>
        <w:tc>
          <w:tcPr>
            <w:tcW w:w="3084" w:type="dxa"/>
            <w:shd w:val="clear" w:color="auto" w:fill="auto"/>
          </w:tcPr>
          <w:p w:rsidR="00B70DAA" w:rsidRPr="00B70DAA" w:rsidRDefault="00B70DAA" w:rsidP="00BA36EE">
            <w:pPr>
              <w:autoSpaceDE w:val="0"/>
              <w:spacing w:after="0" w:line="240" w:lineRule="auto"/>
              <w:ind w:left="116" w:right="133"/>
              <w:jc w:val="both"/>
              <w:rPr>
                <w:rFonts w:ascii="Times New Roman" w:hAnsi="Times New Roman" w:cs="Times New Roman"/>
                <w:sz w:val="20"/>
                <w:szCs w:val="20"/>
              </w:rPr>
            </w:pPr>
            <w:r w:rsidRPr="00B70DAA">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124,0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124,0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w:t>
            </w:r>
          </w:p>
        </w:tc>
      </w:tr>
      <w:tr w:rsidR="00B70DAA" w:rsidRPr="00B70DAA" w:rsidTr="00BA36EE">
        <w:trPr>
          <w:trHeight w:val="913"/>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000 1 01 02030 01 0000 110</w:t>
            </w:r>
          </w:p>
        </w:tc>
        <w:tc>
          <w:tcPr>
            <w:tcW w:w="3084" w:type="dxa"/>
            <w:shd w:val="clear" w:color="auto" w:fill="auto"/>
          </w:tcPr>
          <w:p w:rsidR="00B70DAA" w:rsidRPr="00B70DAA" w:rsidRDefault="00B70DAA" w:rsidP="00BA36EE">
            <w:pPr>
              <w:autoSpaceDE w:val="0"/>
              <w:spacing w:after="0" w:line="240" w:lineRule="auto"/>
              <w:ind w:left="116" w:right="133"/>
              <w:jc w:val="both"/>
              <w:rPr>
                <w:rFonts w:ascii="Times New Roman" w:hAnsi="Times New Roman" w:cs="Times New Roman"/>
                <w:sz w:val="20"/>
                <w:szCs w:val="20"/>
              </w:rPr>
            </w:pPr>
            <w:r w:rsidRPr="00B70DAA">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31,0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31,0</w:t>
            </w:r>
          </w:p>
        </w:tc>
        <w:tc>
          <w:tcPr>
            <w:tcW w:w="1161" w:type="dxa"/>
            <w:gridSpan w:val="4"/>
            <w:shd w:val="clear" w:color="auto" w:fill="auto"/>
          </w:tcPr>
          <w:p w:rsidR="00B70DAA" w:rsidRPr="00B70DAA" w:rsidRDefault="00B70DAA" w:rsidP="00B70DAA">
            <w:pPr>
              <w:autoSpaceDE w:val="0"/>
              <w:spacing w:after="0" w:line="240" w:lineRule="auto"/>
              <w:ind w:right="-419"/>
              <w:jc w:val="center"/>
              <w:rPr>
                <w:rFonts w:ascii="Times New Roman" w:hAnsi="Times New Roman" w:cs="Times New Roman"/>
                <w:sz w:val="20"/>
                <w:szCs w:val="20"/>
              </w:rPr>
            </w:pPr>
            <w:r w:rsidRPr="00B70DAA">
              <w:rPr>
                <w:rFonts w:ascii="Times New Roman" w:hAnsi="Times New Roman" w:cs="Times New Roman"/>
                <w:sz w:val="20"/>
                <w:szCs w:val="20"/>
              </w:rPr>
              <w:t>0,0</w:t>
            </w:r>
          </w:p>
        </w:tc>
      </w:tr>
      <w:tr w:rsidR="00B70DAA" w:rsidRPr="00B70DAA" w:rsidTr="00BA36EE">
        <w:trPr>
          <w:trHeight w:val="273"/>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000 1 01 02040 01 0000 110</w:t>
            </w:r>
          </w:p>
        </w:tc>
        <w:tc>
          <w:tcPr>
            <w:tcW w:w="3084" w:type="dxa"/>
            <w:shd w:val="clear" w:color="auto" w:fill="auto"/>
          </w:tcPr>
          <w:p w:rsidR="00B70DAA" w:rsidRPr="00B70DAA" w:rsidRDefault="00B70DAA" w:rsidP="00BA36EE">
            <w:pPr>
              <w:autoSpaceDE w:val="0"/>
              <w:spacing w:after="0" w:line="240" w:lineRule="auto"/>
              <w:ind w:left="116" w:right="133"/>
              <w:jc w:val="both"/>
              <w:rPr>
                <w:rFonts w:ascii="Times New Roman" w:hAnsi="Times New Roman" w:cs="Times New Roman"/>
                <w:sz w:val="20"/>
                <w:szCs w:val="20"/>
              </w:rPr>
            </w:pPr>
            <w:r w:rsidRPr="00B70DAA">
              <w:rPr>
                <w:rFonts w:ascii="Times New Roman" w:hAnsi="Times New Roman" w:cs="Times New Roman"/>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w:t>
            </w:r>
            <w:r w:rsidRPr="00B70DAA">
              <w:rPr>
                <w:rFonts w:ascii="Times New Roman" w:hAnsi="Times New Roman" w:cs="Times New Roman"/>
                <w:sz w:val="20"/>
                <w:szCs w:val="20"/>
              </w:rPr>
              <w:lastRenderedPageBreak/>
              <w:t>соответствии со статьей 227.1 Налогового кодекса Российской Федерации</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lastRenderedPageBreak/>
              <w:t>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w:t>
            </w:r>
          </w:p>
        </w:tc>
      </w:tr>
      <w:tr w:rsidR="00B70DAA" w:rsidRPr="00B70DAA" w:rsidTr="00BA36EE">
        <w:trPr>
          <w:trHeight w:val="556"/>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lastRenderedPageBreak/>
              <w:t>000 1 01 02040 01 0000 110</w:t>
            </w:r>
          </w:p>
        </w:tc>
        <w:tc>
          <w:tcPr>
            <w:tcW w:w="3084" w:type="dxa"/>
            <w:shd w:val="clear" w:color="auto" w:fill="auto"/>
          </w:tcPr>
          <w:p w:rsidR="00B70DAA" w:rsidRPr="00B70DAA" w:rsidRDefault="00B70DAA" w:rsidP="00BA36EE">
            <w:pPr>
              <w:autoSpaceDE w:val="0"/>
              <w:spacing w:after="0" w:line="240" w:lineRule="auto"/>
              <w:ind w:left="116" w:right="133"/>
              <w:jc w:val="both"/>
              <w:rPr>
                <w:rFonts w:ascii="Times New Roman" w:hAnsi="Times New Roman" w:cs="Times New Roman"/>
                <w:sz w:val="20"/>
                <w:szCs w:val="20"/>
              </w:rPr>
            </w:pPr>
            <w:r w:rsidRPr="00B70DAA">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w:t>
            </w:r>
          </w:p>
        </w:tc>
      </w:tr>
      <w:tr w:rsidR="00B70DAA" w:rsidRPr="00B70DAA" w:rsidTr="00BA36EE">
        <w:trPr>
          <w:trHeight w:val="630"/>
          <w:jc w:val="center"/>
        </w:trPr>
        <w:tc>
          <w:tcPr>
            <w:tcW w:w="2675" w:type="dxa"/>
            <w:shd w:val="clear" w:color="auto" w:fill="FFFFFF"/>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000 1 03 00000 00 0000 110</w:t>
            </w:r>
          </w:p>
        </w:tc>
        <w:tc>
          <w:tcPr>
            <w:tcW w:w="3084" w:type="dxa"/>
            <w:shd w:val="clear" w:color="auto" w:fill="FFFFFF"/>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b/>
                <w:bCs/>
                <w:sz w:val="20"/>
                <w:szCs w:val="20"/>
              </w:rPr>
              <w:t>НАЛОГИ НА ТОВАРЫ (РАБОТЫ, УСЛУГИ), РЕАЛИЗУЕМЫЕ НА ТЕРРИТОРИИ РОССИЙСКОЙ ФЕДЕРАЦИИ</w:t>
            </w:r>
          </w:p>
        </w:tc>
        <w:tc>
          <w:tcPr>
            <w:tcW w:w="1607" w:type="dxa"/>
            <w:shd w:val="clear" w:color="auto" w:fill="FFFFFF"/>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3988,0</w:t>
            </w:r>
          </w:p>
        </w:tc>
        <w:tc>
          <w:tcPr>
            <w:tcW w:w="1305" w:type="dxa"/>
            <w:shd w:val="clear" w:color="auto" w:fill="FFFFFF"/>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3988,0</w:t>
            </w:r>
          </w:p>
        </w:tc>
        <w:tc>
          <w:tcPr>
            <w:tcW w:w="1161" w:type="dxa"/>
            <w:gridSpan w:val="4"/>
            <w:shd w:val="clear" w:color="auto" w:fill="FFFFFF"/>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w:t>
            </w:r>
          </w:p>
        </w:tc>
      </w:tr>
      <w:tr w:rsidR="00B70DAA" w:rsidRPr="00B70DAA" w:rsidTr="00BA36EE">
        <w:trPr>
          <w:trHeight w:val="438"/>
          <w:jc w:val="center"/>
        </w:trPr>
        <w:tc>
          <w:tcPr>
            <w:tcW w:w="2675" w:type="dxa"/>
            <w:shd w:val="clear" w:color="auto" w:fill="FFFFFF"/>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000 1 03 02000 01 0000 110</w:t>
            </w:r>
          </w:p>
        </w:tc>
        <w:tc>
          <w:tcPr>
            <w:tcW w:w="3084" w:type="dxa"/>
            <w:shd w:val="clear" w:color="auto" w:fill="FFFFFF"/>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607" w:type="dxa"/>
            <w:shd w:val="clear" w:color="auto" w:fill="FFFFFF"/>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3988,0</w:t>
            </w:r>
          </w:p>
        </w:tc>
        <w:tc>
          <w:tcPr>
            <w:tcW w:w="1305" w:type="dxa"/>
            <w:shd w:val="clear" w:color="auto" w:fill="FFFFFF"/>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3988,0</w:t>
            </w:r>
          </w:p>
        </w:tc>
        <w:tc>
          <w:tcPr>
            <w:tcW w:w="1161" w:type="dxa"/>
            <w:gridSpan w:val="4"/>
            <w:shd w:val="clear" w:color="auto" w:fill="FFFFFF"/>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w:t>
            </w:r>
          </w:p>
        </w:tc>
      </w:tr>
      <w:tr w:rsidR="00B70DAA" w:rsidRPr="00B70DAA" w:rsidTr="00BA36EE">
        <w:tblPrEx>
          <w:tblCellMar>
            <w:left w:w="30" w:type="dxa"/>
            <w:right w:w="30" w:type="dxa"/>
          </w:tblCellMar>
        </w:tblPrEx>
        <w:trPr>
          <w:trHeight w:val="113"/>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000 1 05 00000 00 0000 110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b/>
                <w:bCs/>
                <w:sz w:val="20"/>
                <w:szCs w:val="20"/>
              </w:rPr>
              <w:t>Налоги на совокупный доход</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671,0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671,0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w:t>
            </w:r>
          </w:p>
        </w:tc>
      </w:tr>
      <w:tr w:rsidR="00B70DAA" w:rsidRPr="00B70DAA" w:rsidTr="00BA36EE">
        <w:tblPrEx>
          <w:tblCellMar>
            <w:left w:w="30" w:type="dxa"/>
            <w:right w:w="30" w:type="dxa"/>
          </w:tblCellMar>
        </w:tblPrEx>
        <w:trPr>
          <w:trHeight w:val="159"/>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000 1 05 03000 01 0000 110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b/>
                <w:bCs/>
                <w:sz w:val="20"/>
                <w:szCs w:val="20"/>
              </w:rPr>
              <w:t>Единый сельскохозяйственный налог</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671,0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671,0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w:t>
            </w:r>
          </w:p>
        </w:tc>
      </w:tr>
      <w:tr w:rsidR="00B70DAA" w:rsidRPr="00B70DAA" w:rsidTr="00BA36EE">
        <w:tblPrEx>
          <w:tblCellMar>
            <w:left w:w="30" w:type="dxa"/>
            <w:right w:w="30" w:type="dxa"/>
          </w:tblCellMar>
        </w:tblPrEx>
        <w:trPr>
          <w:trHeight w:val="176"/>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000 1 05 03000 01 1000 110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Единый сельскохозяйственный налог</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671,0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671,0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w:t>
            </w:r>
          </w:p>
        </w:tc>
      </w:tr>
      <w:tr w:rsidR="00B70DAA" w:rsidRPr="00B70DAA" w:rsidTr="00BA36EE">
        <w:tblPrEx>
          <w:tblCellMar>
            <w:left w:w="30" w:type="dxa"/>
            <w:right w:w="30" w:type="dxa"/>
          </w:tblCellMar>
        </w:tblPrEx>
        <w:trPr>
          <w:trHeight w:val="223"/>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000 1 06 00000 00 0000 000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b/>
                <w:bCs/>
                <w:sz w:val="20"/>
                <w:szCs w:val="20"/>
              </w:rPr>
              <w:t>Налоги на имущество</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15992,0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15992,0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w:t>
            </w:r>
          </w:p>
        </w:tc>
      </w:tr>
      <w:tr w:rsidR="00B70DAA" w:rsidRPr="00B70DAA" w:rsidTr="00BA36EE">
        <w:tblPrEx>
          <w:tblCellMar>
            <w:left w:w="30" w:type="dxa"/>
            <w:right w:w="30" w:type="dxa"/>
          </w:tblCellMar>
        </w:tblPrEx>
        <w:trPr>
          <w:trHeight w:val="126"/>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000 1 06 01000 00 0000 110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Налог на имущество физических лиц</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2824,0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2824,0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w:t>
            </w:r>
          </w:p>
        </w:tc>
      </w:tr>
      <w:tr w:rsidR="00B70DAA" w:rsidRPr="00B70DAA" w:rsidTr="00BA36EE">
        <w:tblPrEx>
          <w:tblCellMar>
            <w:left w:w="30" w:type="dxa"/>
            <w:right w:w="30" w:type="dxa"/>
          </w:tblCellMar>
        </w:tblPrEx>
        <w:trPr>
          <w:trHeight w:val="657"/>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000 1 06 01030 13 0000 110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2824,0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2824,0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w:t>
            </w:r>
          </w:p>
        </w:tc>
      </w:tr>
      <w:tr w:rsidR="00B70DAA" w:rsidRPr="00B70DAA" w:rsidTr="00BA36EE">
        <w:tblPrEx>
          <w:tblCellMar>
            <w:left w:w="30" w:type="dxa"/>
            <w:right w:w="30" w:type="dxa"/>
          </w:tblCellMar>
        </w:tblPrEx>
        <w:trPr>
          <w:trHeight w:val="133"/>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000 1 06 06000 00 0000 110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b/>
                <w:bCs/>
                <w:sz w:val="20"/>
                <w:szCs w:val="20"/>
              </w:rPr>
              <w:t>Земельный налог</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13168,0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13168,0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w:t>
            </w:r>
          </w:p>
        </w:tc>
      </w:tr>
      <w:tr w:rsidR="00B70DAA" w:rsidRPr="00B70DAA" w:rsidTr="00BA36EE">
        <w:tblPrEx>
          <w:tblCellMar>
            <w:left w:w="30" w:type="dxa"/>
            <w:right w:w="30" w:type="dxa"/>
          </w:tblCellMar>
        </w:tblPrEx>
        <w:trPr>
          <w:trHeight w:val="164"/>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000 1 06 06030 00 0000 110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Земельный налог с организаций</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7890,0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7890,0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w:t>
            </w:r>
          </w:p>
        </w:tc>
      </w:tr>
      <w:tr w:rsidR="00B70DAA" w:rsidRPr="00B70DAA" w:rsidTr="00BA36EE">
        <w:tblPrEx>
          <w:tblCellMar>
            <w:left w:w="30" w:type="dxa"/>
            <w:right w:w="30" w:type="dxa"/>
          </w:tblCellMar>
        </w:tblPrEx>
        <w:trPr>
          <w:trHeight w:val="747"/>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000 1 06 06033 13 0000 110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Земельный налог с организаций, обладающих земельным участком, расположенным в границах городского поселения</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7890,0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7890,0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w:t>
            </w:r>
          </w:p>
        </w:tc>
      </w:tr>
      <w:tr w:rsidR="00B70DAA" w:rsidRPr="00B70DAA" w:rsidTr="00BA36EE">
        <w:tblPrEx>
          <w:tblCellMar>
            <w:left w:w="30" w:type="dxa"/>
            <w:right w:w="30" w:type="dxa"/>
          </w:tblCellMar>
        </w:tblPrEx>
        <w:trPr>
          <w:trHeight w:val="124"/>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000 1 06 06040 00 0000 110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Земельный налог с физических лиц</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5278,0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5278,0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w:t>
            </w:r>
          </w:p>
        </w:tc>
      </w:tr>
      <w:tr w:rsidR="00B70DAA" w:rsidRPr="00B70DAA" w:rsidTr="00BA36EE">
        <w:tblPrEx>
          <w:tblCellMar>
            <w:left w:w="30" w:type="dxa"/>
            <w:right w:w="30" w:type="dxa"/>
          </w:tblCellMar>
        </w:tblPrEx>
        <w:trPr>
          <w:trHeight w:val="732"/>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000 1 06 06043 13 0000 110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Земельный налог с физических лиц, обладающих земельным участком, расположенным в границах городского поселения</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5278,0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5278,0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w:t>
            </w:r>
          </w:p>
        </w:tc>
      </w:tr>
      <w:tr w:rsidR="00B70DAA" w:rsidRPr="00B70DAA" w:rsidTr="00BA36EE">
        <w:tblPrEx>
          <w:tblCellMar>
            <w:left w:w="30" w:type="dxa"/>
            <w:right w:w="30" w:type="dxa"/>
          </w:tblCellMar>
        </w:tblPrEx>
        <w:trPr>
          <w:trHeight w:val="415"/>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000 1 11 00000 00 0000 000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4354,0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4354,0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w:t>
            </w:r>
          </w:p>
        </w:tc>
      </w:tr>
      <w:tr w:rsidR="00B70DAA" w:rsidRPr="00B70DAA" w:rsidTr="00BA36EE">
        <w:tblPrEx>
          <w:tblCellMar>
            <w:left w:w="30" w:type="dxa"/>
            <w:right w:w="30" w:type="dxa"/>
          </w:tblCellMar>
        </w:tblPrEx>
        <w:trPr>
          <w:trHeight w:val="1626"/>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lastRenderedPageBreak/>
              <w:t>000 1 11 05000 00 0000 120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4354,0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4354,0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w:t>
            </w:r>
          </w:p>
        </w:tc>
      </w:tr>
      <w:tr w:rsidR="00B70DAA" w:rsidRPr="00B70DAA" w:rsidTr="00BA36EE">
        <w:tblPrEx>
          <w:tblCellMar>
            <w:left w:w="30" w:type="dxa"/>
            <w:right w:w="30" w:type="dxa"/>
          </w:tblCellMar>
        </w:tblPrEx>
        <w:trPr>
          <w:trHeight w:val="1215"/>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000 1 11 05010 00 0000 120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2730,0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2730,0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w:t>
            </w:r>
          </w:p>
        </w:tc>
      </w:tr>
      <w:tr w:rsidR="00B70DAA" w:rsidRPr="00B70DAA" w:rsidTr="00BA36EE">
        <w:tblPrEx>
          <w:tblCellMar>
            <w:left w:w="30" w:type="dxa"/>
            <w:right w:w="30" w:type="dxa"/>
          </w:tblCellMar>
        </w:tblPrEx>
        <w:trPr>
          <w:trHeight w:val="996"/>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000 1 11 05020 13 0000 120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w:t>
            </w:r>
          </w:p>
        </w:tc>
        <w:tc>
          <w:tcPr>
            <w:tcW w:w="1607" w:type="dxa"/>
            <w:shd w:val="clear" w:color="auto" w:fill="auto"/>
          </w:tcPr>
          <w:p w:rsidR="00B70DAA" w:rsidRPr="00B70DAA" w:rsidRDefault="00B70DAA" w:rsidP="00B70DAA">
            <w:pPr>
              <w:autoSpaceDE w:val="0"/>
              <w:snapToGrid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72,0</w:t>
            </w:r>
          </w:p>
        </w:tc>
        <w:tc>
          <w:tcPr>
            <w:tcW w:w="1305" w:type="dxa"/>
            <w:shd w:val="clear" w:color="auto" w:fill="auto"/>
          </w:tcPr>
          <w:p w:rsidR="00B70DAA" w:rsidRPr="00B70DAA" w:rsidRDefault="00B70DAA" w:rsidP="00B70DAA">
            <w:pPr>
              <w:autoSpaceDE w:val="0"/>
              <w:snapToGrid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72,0</w:t>
            </w:r>
          </w:p>
        </w:tc>
        <w:tc>
          <w:tcPr>
            <w:tcW w:w="1161" w:type="dxa"/>
            <w:gridSpan w:val="4"/>
            <w:shd w:val="clear" w:color="auto" w:fill="auto"/>
          </w:tcPr>
          <w:p w:rsidR="00B70DAA" w:rsidRPr="00B70DAA" w:rsidRDefault="00B70DAA" w:rsidP="00B70DAA">
            <w:pPr>
              <w:autoSpaceDE w:val="0"/>
              <w:snapToGrid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w:t>
            </w:r>
          </w:p>
        </w:tc>
      </w:tr>
      <w:tr w:rsidR="00B70DAA" w:rsidRPr="00B70DAA" w:rsidTr="00BA36EE">
        <w:tblPrEx>
          <w:tblCellMar>
            <w:left w:w="30" w:type="dxa"/>
            <w:right w:w="30" w:type="dxa"/>
          </w:tblCellMar>
        </w:tblPrEx>
        <w:trPr>
          <w:trHeight w:val="1494"/>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000 1 11 05030 00 0000 120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07" w:type="dxa"/>
            <w:shd w:val="clear" w:color="auto" w:fill="auto"/>
          </w:tcPr>
          <w:p w:rsidR="00B70DAA" w:rsidRPr="00B70DAA" w:rsidRDefault="00B70DAA" w:rsidP="00B70DAA">
            <w:pPr>
              <w:autoSpaceDE w:val="0"/>
              <w:snapToGrid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1516,0</w:t>
            </w:r>
          </w:p>
        </w:tc>
        <w:tc>
          <w:tcPr>
            <w:tcW w:w="1305" w:type="dxa"/>
            <w:shd w:val="clear" w:color="auto" w:fill="auto"/>
          </w:tcPr>
          <w:p w:rsidR="00B70DAA" w:rsidRPr="00B70DAA" w:rsidRDefault="00B70DAA" w:rsidP="00B70DAA">
            <w:pPr>
              <w:autoSpaceDE w:val="0"/>
              <w:snapToGrid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1516,0</w:t>
            </w:r>
          </w:p>
        </w:tc>
        <w:tc>
          <w:tcPr>
            <w:tcW w:w="1161" w:type="dxa"/>
            <w:gridSpan w:val="4"/>
            <w:shd w:val="clear" w:color="auto" w:fill="auto"/>
          </w:tcPr>
          <w:p w:rsidR="00B70DAA" w:rsidRPr="00B70DAA" w:rsidRDefault="00B70DAA" w:rsidP="00B70DAA">
            <w:pPr>
              <w:autoSpaceDE w:val="0"/>
              <w:snapToGrid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w:t>
            </w:r>
          </w:p>
        </w:tc>
      </w:tr>
      <w:tr w:rsidR="00B70DAA" w:rsidRPr="00B70DAA" w:rsidTr="00BA36EE">
        <w:tblPrEx>
          <w:tblCellMar>
            <w:left w:w="30" w:type="dxa"/>
            <w:right w:w="30" w:type="dxa"/>
          </w:tblCellMar>
        </w:tblPrEx>
        <w:trPr>
          <w:trHeight w:val="1434"/>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000 1 11 09000 00 0000 120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36,0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36,0</w:t>
            </w:r>
          </w:p>
        </w:tc>
        <w:tc>
          <w:tcPr>
            <w:tcW w:w="1161" w:type="dxa"/>
            <w:gridSpan w:val="4"/>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w:t>
            </w:r>
          </w:p>
        </w:tc>
      </w:tr>
      <w:tr w:rsidR="00B70DAA" w:rsidRPr="00B70DAA" w:rsidTr="00BA36EE">
        <w:tblPrEx>
          <w:tblCellMar>
            <w:left w:w="30" w:type="dxa"/>
            <w:right w:w="30" w:type="dxa"/>
          </w:tblCellMar>
        </w:tblPrEx>
        <w:trPr>
          <w:gridAfter w:val="1"/>
          <w:wAfter w:w="8" w:type="dxa"/>
          <w:trHeight w:val="698"/>
          <w:jc w:val="center"/>
        </w:trPr>
        <w:tc>
          <w:tcPr>
            <w:tcW w:w="2675" w:type="dxa"/>
            <w:shd w:val="clear" w:color="auto" w:fill="auto"/>
          </w:tcPr>
          <w:p w:rsidR="00B70DAA" w:rsidRPr="00B70DAA" w:rsidRDefault="00B70DAA" w:rsidP="00B70DAA">
            <w:pPr>
              <w:autoSpaceDE w:val="0"/>
              <w:spacing w:after="0" w:line="240" w:lineRule="auto"/>
              <w:ind w:left="254" w:hanging="254"/>
              <w:jc w:val="center"/>
              <w:rPr>
                <w:rFonts w:ascii="Times New Roman" w:hAnsi="Times New Roman" w:cs="Times New Roman"/>
                <w:sz w:val="20"/>
                <w:szCs w:val="20"/>
              </w:rPr>
            </w:pPr>
            <w:r w:rsidRPr="00B70DAA">
              <w:rPr>
                <w:rFonts w:ascii="Times New Roman" w:hAnsi="Times New Roman" w:cs="Times New Roman"/>
                <w:sz w:val="20"/>
                <w:szCs w:val="20"/>
              </w:rPr>
              <w:t>000 1 11 09045 10 0000 120</w:t>
            </w:r>
          </w:p>
        </w:tc>
        <w:tc>
          <w:tcPr>
            <w:tcW w:w="3084" w:type="dxa"/>
            <w:shd w:val="clear" w:color="auto" w:fill="auto"/>
          </w:tcPr>
          <w:p w:rsidR="00B70DAA" w:rsidRPr="00B70DAA" w:rsidRDefault="00B70DAA" w:rsidP="00BA36EE">
            <w:pPr>
              <w:autoSpaceDE w:val="0"/>
              <w:spacing w:after="0" w:line="240" w:lineRule="auto"/>
              <w:ind w:left="116" w:right="133"/>
              <w:jc w:val="both"/>
              <w:rPr>
                <w:rFonts w:ascii="Times New Roman" w:hAnsi="Times New Roman" w:cs="Times New Roman"/>
                <w:sz w:val="20"/>
                <w:szCs w:val="20"/>
              </w:rPr>
            </w:pPr>
            <w:r w:rsidRPr="00B70DAA">
              <w:rPr>
                <w:rFonts w:ascii="Times New Roman" w:hAnsi="Times New Roman" w:cs="Times New Roman"/>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36</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36,0</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w:t>
            </w:r>
          </w:p>
        </w:tc>
      </w:tr>
      <w:tr w:rsidR="00B70DAA" w:rsidRPr="00B70DAA" w:rsidTr="00BA36EE">
        <w:tblPrEx>
          <w:tblCellMar>
            <w:left w:w="30" w:type="dxa"/>
            <w:right w:w="30" w:type="dxa"/>
          </w:tblCellMar>
        </w:tblPrEx>
        <w:trPr>
          <w:gridAfter w:val="1"/>
          <w:wAfter w:w="8" w:type="dxa"/>
          <w:trHeight w:val="249"/>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000 1 13 01990 00 0000 130</w:t>
            </w:r>
          </w:p>
        </w:tc>
        <w:tc>
          <w:tcPr>
            <w:tcW w:w="3084" w:type="dxa"/>
            <w:shd w:val="clear" w:color="auto" w:fill="auto"/>
          </w:tcPr>
          <w:p w:rsidR="00B70DAA" w:rsidRPr="00B70DAA" w:rsidRDefault="00B70DAA" w:rsidP="00BA36EE">
            <w:pPr>
              <w:autoSpaceDE w:val="0"/>
              <w:spacing w:after="0" w:line="240" w:lineRule="auto"/>
              <w:ind w:left="116" w:right="133"/>
              <w:jc w:val="both"/>
              <w:rPr>
                <w:rFonts w:ascii="Times New Roman" w:hAnsi="Times New Roman" w:cs="Times New Roman"/>
                <w:sz w:val="20"/>
                <w:szCs w:val="20"/>
              </w:rPr>
            </w:pPr>
            <w:r w:rsidRPr="00B70DAA">
              <w:rPr>
                <w:rFonts w:ascii="Times New Roman" w:hAnsi="Times New Roman" w:cs="Times New Roman"/>
                <w:b/>
                <w:bCs/>
                <w:sz w:val="20"/>
                <w:szCs w:val="20"/>
              </w:rPr>
              <w:t>Прочие доходы от оказания платных услуг (работ)</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10,0</w:t>
            </w:r>
          </w:p>
        </w:tc>
        <w:tc>
          <w:tcPr>
            <w:tcW w:w="1305" w:type="dxa"/>
            <w:shd w:val="clear" w:color="auto" w:fill="auto"/>
          </w:tcPr>
          <w:p w:rsidR="00B70DAA" w:rsidRPr="00B70DAA" w:rsidRDefault="00B70DAA" w:rsidP="00B70DAA">
            <w:pPr>
              <w:autoSpaceDE w:val="0"/>
              <w:snapToGrid w:val="0"/>
              <w:spacing w:after="0" w:line="240" w:lineRule="auto"/>
              <w:jc w:val="center"/>
              <w:rPr>
                <w:rFonts w:ascii="Times New Roman" w:hAnsi="Times New Roman" w:cs="Times New Roman"/>
                <w:b/>
                <w:bCs/>
                <w:sz w:val="20"/>
                <w:szCs w:val="20"/>
              </w:rPr>
            </w:pPr>
            <w:r w:rsidRPr="00B70DAA">
              <w:rPr>
                <w:rFonts w:ascii="Times New Roman" w:hAnsi="Times New Roman" w:cs="Times New Roman"/>
                <w:b/>
                <w:bCs/>
                <w:sz w:val="20"/>
                <w:szCs w:val="20"/>
              </w:rPr>
              <w:t>10,0</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w:t>
            </w:r>
          </w:p>
        </w:tc>
      </w:tr>
      <w:tr w:rsidR="00B70DAA" w:rsidRPr="00B70DAA" w:rsidTr="00BA36EE">
        <w:trPr>
          <w:gridAfter w:val="2"/>
          <w:wAfter w:w="29" w:type="dxa"/>
          <w:trHeight w:val="430"/>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lastRenderedPageBreak/>
              <w:t>000 1 13 01995 13 0000 130</w:t>
            </w:r>
          </w:p>
        </w:tc>
        <w:tc>
          <w:tcPr>
            <w:tcW w:w="3084" w:type="dxa"/>
            <w:shd w:val="clear" w:color="auto" w:fill="auto"/>
          </w:tcPr>
          <w:p w:rsidR="00B70DAA" w:rsidRPr="00B70DAA" w:rsidRDefault="00B70DAA" w:rsidP="00BA36EE">
            <w:pPr>
              <w:autoSpaceDE w:val="0"/>
              <w:spacing w:after="0" w:line="240" w:lineRule="auto"/>
              <w:ind w:left="116" w:right="133"/>
              <w:jc w:val="both"/>
              <w:rPr>
                <w:rFonts w:ascii="Times New Roman" w:hAnsi="Times New Roman" w:cs="Times New Roman"/>
                <w:sz w:val="20"/>
                <w:szCs w:val="20"/>
              </w:rPr>
            </w:pPr>
            <w:r w:rsidRPr="00B70DAA">
              <w:rPr>
                <w:rFonts w:ascii="Times New Roman" w:hAnsi="Times New Roman" w:cs="Times New Roman"/>
                <w:sz w:val="20"/>
                <w:szCs w:val="20"/>
              </w:rPr>
              <w:t>Прочие доходы от оказания платных услуг (работ) получателями средств бюджетов городских поселений</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10,0</w:t>
            </w:r>
          </w:p>
        </w:tc>
        <w:tc>
          <w:tcPr>
            <w:tcW w:w="1305" w:type="dxa"/>
            <w:shd w:val="clear" w:color="auto" w:fill="auto"/>
          </w:tcPr>
          <w:p w:rsidR="00B70DAA" w:rsidRPr="00B70DAA" w:rsidRDefault="00B70DAA" w:rsidP="00B70DAA">
            <w:pPr>
              <w:autoSpaceDE w:val="0"/>
              <w:snapToGrid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10,0</w:t>
            </w:r>
          </w:p>
        </w:tc>
        <w:tc>
          <w:tcPr>
            <w:tcW w:w="1132" w:type="dxa"/>
            <w:gridSpan w:val="2"/>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w:t>
            </w:r>
          </w:p>
        </w:tc>
      </w:tr>
      <w:tr w:rsidR="00B70DAA" w:rsidRPr="00B70DAA" w:rsidTr="00BA36EE">
        <w:tblPrEx>
          <w:tblCellMar>
            <w:left w:w="30" w:type="dxa"/>
            <w:right w:w="30" w:type="dxa"/>
          </w:tblCellMar>
        </w:tblPrEx>
        <w:trPr>
          <w:gridAfter w:val="1"/>
          <w:wAfter w:w="8" w:type="dxa"/>
          <w:trHeight w:val="408"/>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000 1 14 00000 00 0000 000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b/>
                <w:bCs/>
                <w:sz w:val="20"/>
                <w:szCs w:val="20"/>
              </w:rPr>
              <w:t>Доходы от продажи материальных и нематериальных активов</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2300,4</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2300,4</w:t>
            </w:r>
          </w:p>
        </w:tc>
      </w:tr>
      <w:tr w:rsidR="00B70DAA" w:rsidRPr="00B70DAA" w:rsidTr="00BA36EE">
        <w:tblPrEx>
          <w:tblCellMar>
            <w:left w:w="30" w:type="dxa"/>
            <w:right w:w="30" w:type="dxa"/>
          </w:tblCellMar>
        </w:tblPrEx>
        <w:trPr>
          <w:gridAfter w:val="1"/>
          <w:wAfter w:w="8" w:type="dxa"/>
          <w:trHeight w:val="525"/>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000 1 14 06000 00 0000 430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Доходы от продажи земельных участков, находящихся в государственной и муниципальной собственности</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2300,4</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2300,4</w:t>
            </w:r>
          </w:p>
        </w:tc>
      </w:tr>
      <w:tr w:rsidR="00B70DAA" w:rsidRPr="00B70DAA" w:rsidTr="00BA36EE">
        <w:tblPrEx>
          <w:tblCellMar>
            <w:left w:w="30" w:type="dxa"/>
            <w:right w:w="30" w:type="dxa"/>
          </w:tblCellMar>
        </w:tblPrEx>
        <w:trPr>
          <w:gridAfter w:val="1"/>
          <w:wAfter w:w="8" w:type="dxa"/>
          <w:trHeight w:val="672"/>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000 1 14 06010 00 0000 430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2300,4</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2300,4</w:t>
            </w:r>
          </w:p>
        </w:tc>
      </w:tr>
      <w:tr w:rsidR="00B70DAA" w:rsidRPr="00B70DAA" w:rsidTr="00BA36EE">
        <w:tblPrEx>
          <w:tblCellMar>
            <w:left w:w="30" w:type="dxa"/>
            <w:right w:w="30" w:type="dxa"/>
          </w:tblCellMar>
        </w:tblPrEx>
        <w:trPr>
          <w:gridAfter w:val="1"/>
          <w:wAfter w:w="8" w:type="dxa"/>
          <w:trHeight w:val="154"/>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000 1 16 00000 00 0000 000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b/>
                <w:bCs/>
                <w:sz w:val="20"/>
                <w:szCs w:val="20"/>
              </w:rPr>
              <w:t>Штрафы, санкции, возмещение ущерба</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409,0</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409,0</w:t>
            </w:r>
          </w:p>
        </w:tc>
      </w:tr>
      <w:tr w:rsidR="00B70DAA" w:rsidRPr="00B70DAA" w:rsidTr="00BA36EE">
        <w:tblPrEx>
          <w:tblCellMar>
            <w:left w:w="30" w:type="dxa"/>
            <w:right w:w="30" w:type="dxa"/>
          </w:tblCellMar>
        </w:tblPrEx>
        <w:trPr>
          <w:gridAfter w:val="1"/>
          <w:wAfter w:w="8" w:type="dxa"/>
          <w:trHeight w:val="1451"/>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000 1 16 10123 01 0000 140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w:t>
            </w:r>
          </w:p>
        </w:tc>
      </w:tr>
      <w:tr w:rsidR="00B70DAA" w:rsidRPr="00B70DAA" w:rsidTr="00BA36EE">
        <w:tblPrEx>
          <w:tblCellMar>
            <w:left w:w="30" w:type="dxa"/>
            <w:right w:w="30" w:type="dxa"/>
          </w:tblCellMar>
        </w:tblPrEx>
        <w:trPr>
          <w:gridAfter w:val="1"/>
          <w:wAfter w:w="8" w:type="dxa"/>
          <w:trHeight w:val="1265"/>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000 1 16 07090 10 0000 140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409,0</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409,0</w:t>
            </w:r>
          </w:p>
        </w:tc>
      </w:tr>
      <w:tr w:rsidR="00B70DAA" w:rsidRPr="00B70DAA" w:rsidTr="00BA36EE">
        <w:tblPrEx>
          <w:tblCellMar>
            <w:left w:w="30" w:type="dxa"/>
            <w:right w:w="30" w:type="dxa"/>
          </w:tblCellMar>
        </w:tblPrEx>
        <w:trPr>
          <w:gridAfter w:val="1"/>
          <w:wAfter w:w="8" w:type="dxa"/>
          <w:trHeight w:val="249"/>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000 1 17 00000 00 0000 000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b/>
                <w:bCs/>
                <w:sz w:val="20"/>
                <w:szCs w:val="20"/>
              </w:rPr>
              <w:t>ПРОЧИЕ НЕНАЛОГОВЫЕ ДОХОДЫ</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192,0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4253,9</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4061,9</w:t>
            </w:r>
          </w:p>
        </w:tc>
      </w:tr>
      <w:tr w:rsidR="00B70DAA" w:rsidRPr="00B70DAA" w:rsidTr="00BA36EE">
        <w:tblPrEx>
          <w:tblCellMar>
            <w:left w:w="30" w:type="dxa"/>
            <w:right w:w="30" w:type="dxa"/>
          </w:tblCellMar>
        </w:tblPrEx>
        <w:trPr>
          <w:gridAfter w:val="1"/>
          <w:wAfter w:w="8" w:type="dxa"/>
          <w:trHeight w:val="438"/>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000 1 17 05050 13 0000 180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Прочие неналоговые доходы бюджетов городских поселений</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192,0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4163,9</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3971,9</w:t>
            </w:r>
          </w:p>
        </w:tc>
      </w:tr>
      <w:tr w:rsidR="00B70DAA" w:rsidRPr="00B70DAA" w:rsidTr="00BA36EE">
        <w:tblPrEx>
          <w:tblCellMar>
            <w:left w:w="30" w:type="dxa"/>
            <w:right w:w="30" w:type="dxa"/>
          </w:tblCellMar>
        </w:tblPrEx>
        <w:trPr>
          <w:gridAfter w:val="1"/>
          <w:wAfter w:w="8" w:type="dxa"/>
          <w:trHeight w:val="438"/>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000 1 17 15030 13 0000 150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Инициативные платежи, зачисл. в бюджет городских поселений</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90,0</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90,0</w:t>
            </w:r>
          </w:p>
        </w:tc>
      </w:tr>
      <w:tr w:rsidR="00B70DAA" w:rsidRPr="00B70DAA" w:rsidTr="00BA36EE">
        <w:tblPrEx>
          <w:tblCellMar>
            <w:left w:w="30" w:type="dxa"/>
            <w:right w:w="30" w:type="dxa"/>
          </w:tblCellMar>
        </w:tblPrEx>
        <w:trPr>
          <w:gridAfter w:val="1"/>
          <w:wAfter w:w="8" w:type="dxa"/>
          <w:trHeight w:val="239"/>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000 2 00 00000 00 0000 000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b/>
                <w:bCs/>
                <w:sz w:val="20"/>
                <w:szCs w:val="20"/>
              </w:rPr>
              <w:t>БЕЗВОЗМЕЗДНЫЕ ПОСТУПЛЕНИЯ</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64582,6</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80493,7</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15911,1</w:t>
            </w:r>
          </w:p>
        </w:tc>
      </w:tr>
      <w:tr w:rsidR="00B70DAA" w:rsidRPr="00B70DAA" w:rsidTr="00BA36EE">
        <w:tblPrEx>
          <w:tblCellMar>
            <w:left w:w="30" w:type="dxa"/>
            <w:right w:w="30" w:type="dxa"/>
          </w:tblCellMar>
        </w:tblPrEx>
        <w:trPr>
          <w:gridAfter w:val="1"/>
          <w:wAfter w:w="8" w:type="dxa"/>
          <w:trHeight w:val="273"/>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000 2 02 00000 00 0000 000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64582,6</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80493,7</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15911,1</w:t>
            </w:r>
          </w:p>
        </w:tc>
      </w:tr>
      <w:tr w:rsidR="00B70DAA" w:rsidRPr="00B70DAA" w:rsidTr="00BA36EE">
        <w:tblPrEx>
          <w:tblCellMar>
            <w:left w:w="30" w:type="dxa"/>
            <w:right w:w="30" w:type="dxa"/>
          </w:tblCellMar>
        </w:tblPrEx>
        <w:trPr>
          <w:gridAfter w:val="1"/>
          <w:wAfter w:w="8" w:type="dxa"/>
          <w:trHeight w:val="438"/>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b/>
                <w:sz w:val="20"/>
                <w:szCs w:val="20"/>
              </w:rPr>
            </w:pPr>
            <w:r w:rsidRPr="00B70DAA">
              <w:rPr>
                <w:rFonts w:ascii="Times New Roman" w:hAnsi="Times New Roman" w:cs="Times New Roman"/>
                <w:b/>
                <w:sz w:val="20"/>
                <w:szCs w:val="20"/>
              </w:rPr>
              <w:t>000 2 02 10000 00 0000 150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b/>
                <w:sz w:val="20"/>
                <w:szCs w:val="20"/>
              </w:rPr>
            </w:pPr>
            <w:r w:rsidRPr="00B70DAA">
              <w:rPr>
                <w:rFonts w:ascii="Times New Roman" w:hAnsi="Times New Roman" w:cs="Times New Roman"/>
                <w:b/>
                <w:sz w:val="20"/>
                <w:szCs w:val="20"/>
              </w:rPr>
              <w:t>Дотации бюджетам бюджетной системы Российской Федерации</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b/>
                <w:sz w:val="20"/>
                <w:szCs w:val="20"/>
              </w:rPr>
            </w:pPr>
            <w:r w:rsidRPr="00B70DAA">
              <w:rPr>
                <w:rFonts w:ascii="Times New Roman" w:hAnsi="Times New Roman" w:cs="Times New Roman"/>
                <w:b/>
                <w:sz w:val="20"/>
                <w:szCs w:val="20"/>
              </w:rPr>
              <w:t>1361,0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b/>
                <w:sz w:val="20"/>
                <w:szCs w:val="20"/>
              </w:rPr>
            </w:pPr>
            <w:r w:rsidRPr="00B70DAA">
              <w:rPr>
                <w:rFonts w:ascii="Times New Roman" w:hAnsi="Times New Roman" w:cs="Times New Roman"/>
                <w:b/>
                <w:sz w:val="20"/>
                <w:szCs w:val="20"/>
              </w:rPr>
              <w:t>1361,0</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b/>
                <w:sz w:val="20"/>
                <w:szCs w:val="20"/>
              </w:rPr>
            </w:pPr>
            <w:r w:rsidRPr="00B70DAA">
              <w:rPr>
                <w:rFonts w:ascii="Times New Roman" w:hAnsi="Times New Roman" w:cs="Times New Roman"/>
                <w:b/>
                <w:bCs/>
                <w:sz w:val="20"/>
                <w:szCs w:val="20"/>
              </w:rPr>
              <w:t>0,0</w:t>
            </w:r>
          </w:p>
        </w:tc>
      </w:tr>
      <w:tr w:rsidR="00B70DAA" w:rsidRPr="00B70DAA" w:rsidTr="00BA36EE">
        <w:tblPrEx>
          <w:tblCellMar>
            <w:left w:w="30" w:type="dxa"/>
            <w:right w:w="30" w:type="dxa"/>
          </w:tblCellMar>
        </w:tblPrEx>
        <w:trPr>
          <w:gridAfter w:val="1"/>
          <w:wAfter w:w="8" w:type="dxa"/>
          <w:trHeight w:val="438"/>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000 2 02 15001 13 0000 150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Дотации бюджетам городских поселений на выравнивание бюджетной обеспеченности</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1361,0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1361,0</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w:t>
            </w:r>
          </w:p>
        </w:tc>
      </w:tr>
      <w:tr w:rsidR="00B70DAA" w:rsidRPr="00B70DAA" w:rsidTr="00BA36EE">
        <w:tblPrEx>
          <w:tblCellMar>
            <w:left w:w="30" w:type="dxa"/>
            <w:right w:w="30" w:type="dxa"/>
          </w:tblCellMar>
        </w:tblPrEx>
        <w:trPr>
          <w:gridAfter w:val="1"/>
          <w:wAfter w:w="8" w:type="dxa"/>
          <w:trHeight w:val="630"/>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000 2 02 20000 00 0000 150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b/>
                <w:bCs/>
                <w:sz w:val="20"/>
                <w:szCs w:val="20"/>
              </w:rPr>
              <w:t>Субсидии бюджетам Российской Федерации и муниципальных образований (межбюджетные субсидии)</w:t>
            </w:r>
          </w:p>
        </w:tc>
        <w:tc>
          <w:tcPr>
            <w:tcW w:w="1607" w:type="dxa"/>
            <w:shd w:val="clear" w:color="auto" w:fill="auto"/>
          </w:tcPr>
          <w:p w:rsidR="00B70DAA" w:rsidRPr="00B70DAA" w:rsidRDefault="00B70DAA" w:rsidP="00B70DAA">
            <w:pPr>
              <w:autoSpaceDE w:val="0"/>
              <w:snapToGrid w:val="0"/>
              <w:spacing w:after="0" w:line="240" w:lineRule="auto"/>
              <w:jc w:val="center"/>
              <w:rPr>
                <w:rFonts w:ascii="Times New Roman" w:hAnsi="Times New Roman" w:cs="Times New Roman"/>
                <w:b/>
                <w:bCs/>
                <w:sz w:val="20"/>
                <w:szCs w:val="20"/>
              </w:rPr>
            </w:pPr>
            <w:r w:rsidRPr="00B70DAA">
              <w:rPr>
                <w:rFonts w:ascii="Times New Roman" w:hAnsi="Times New Roman" w:cs="Times New Roman"/>
                <w:b/>
                <w:bCs/>
                <w:sz w:val="20"/>
                <w:szCs w:val="20"/>
              </w:rPr>
              <w:t>44588,4</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50490,1</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5901,7</w:t>
            </w:r>
          </w:p>
        </w:tc>
      </w:tr>
      <w:tr w:rsidR="00B70DAA" w:rsidRPr="00B70DAA" w:rsidTr="00BA36EE">
        <w:tblPrEx>
          <w:tblCellMar>
            <w:left w:w="30" w:type="dxa"/>
            <w:right w:w="30" w:type="dxa"/>
          </w:tblCellMar>
        </w:tblPrEx>
        <w:trPr>
          <w:gridAfter w:val="1"/>
          <w:wAfter w:w="8" w:type="dxa"/>
          <w:trHeight w:val="630"/>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bCs/>
                <w:sz w:val="20"/>
                <w:szCs w:val="20"/>
              </w:rPr>
            </w:pPr>
            <w:r w:rsidRPr="00B70DAA">
              <w:rPr>
                <w:rFonts w:ascii="Times New Roman" w:hAnsi="Times New Roman" w:cs="Times New Roman"/>
                <w:bCs/>
                <w:sz w:val="20"/>
                <w:szCs w:val="20"/>
              </w:rPr>
              <w:t>2 02 20216 13 0000 150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bCs/>
                <w:sz w:val="20"/>
                <w:szCs w:val="20"/>
              </w:rPr>
            </w:pPr>
            <w:r w:rsidRPr="00B70DAA">
              <w:rPr>
                <w:rFonts w:ascii="Times New Roman" w:hAnsi="Times New Roman" w:cs="Times New Roman"/>
                <w:bCs/>
                <w:sz w:val="20"/>
                <w:szCs w:val="20"/>
              </w:rPr>
              <w:t xml:space="preserve">Субсидии бюджетам городских поселений на осуществление дорожной деятельности в отношении автомобильных дорог общего пользования, а </w:t>
            </w:r>
            <w:r w:rsidRPr="00B70DAA">
              <w:rPr>
                <w:rFonts w:ascii="Times New Roman" w:hAnsi="Times New Roman" w:cs="Times New Roman"/>
                <w:bCs/>
                <w:sz w:val="20"/>
                <w:szCs w:val="20"/>
              </w:rPr>
              <w:lastRenderedPageBreak/>
              <w:t>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07" w:type="dxa"/>
            <w:shd w:val="clear" w:color="auto" w:fill="auto"/>
          </w:tcPr>
          <w:p w:rsidR="00B70DAA" w:rsidRPr="00B70DAA" w:rsidRDefault="00B70DAA" w:rsidP="00B70DAA">
            <w:pPr>
              <w:autoSpaceDE w:val="0"/>
              <w:snapToGrid w:val="0"/>
              <w:spacing w:after="0" w:line="240" w:lineRule="auto"/>
              <w:jc w:val="center"/>
              <w:rPr>
                <w:rFonts w:ascii="Times New Roman" w:hAnsi="Times New Roman" w:cs="Times New Roman"/>
                <w:bCs/>
                <w:sz w:val="20"/>
                <w:szCs w:val="20"/>
              </w:rPr>
            </w:pPr>
            <w:r w:rsidRPr="00B70DAA">
              <w:rPr>
                <w:rFonts w:ascii="Times New Roman" w:hAnsi="Times New Roman" w:cs="Times New Roman"/>
                <w:bCs/>
                <w:sz w:val="20"/>
                <w:szCs w:val="20"/>
              </w:rPr>
              <w:lastRenderedPageBreak/>
              <w:t>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bCs/>
                <w:sz w:val="20"/>
                <w:szCs w:val="20"/>
              </w:rPr>
            </w:pPr>
            <w:r w:rsidRPr="00B70DAA">
              <w:rPr>
                <w:rFonts w:ascii="Times New Roman" w:hAnsi="Times New Roman" w:cs="Times New Roman"/>
                <w:bCs/>
                <w:sz w:val="20"/>
                <w:szCs w:val="20"/>
              </w:rPr>
              <w:t>0</w:t>
            </w:r>
          </w:p>
          <w:p w:rsidR="00B70DAA" w:rsidRPr="00B70DAA" w:rsidRDefault="00B70DAA" w:rsidP="00B70DAA">
            <w:pPr>
              <w:autoSpaceDE w:val="0"/>
              <w:spacing w:after="0" w:line="240" w:lineRule="auto"/>
              <w:jc w:val="center"/>
              <w:rPr>
                <w:rFonts w:ascii="Times New Roman" w:hAnsi="Times New Roman" w:cs="Times New Roman"/>
                <w:bCs/>
                <w:sz w:val="20"/>
                <w:szCs w:val="20"/>
              </w:rPr>
            </w:pP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bCs/>
                <w:sz w:val="20"/>
                <w:szCs w:val="20"/>
              </w:rPr>
            </w:pPr>
            <w:r w:rsidRPr="00B70DAA">
              <w:rPr>
                <w:rFonts w:ascii="Times New Roman" w:hAnsi="Times New Roman" w:cs="Times New Roman"/>
                <w:bCs/>
                <w:sz w:val="20"/>
                <w:szCs w:val="20"/>
              </w:rPr>
              <w:t>0</w:t>
            </w:r>
          </w:p>
        </w:tc>
      </w:tr>
      <w:tr w:rsidR="00B70DAA" w:rsidRPr="00B70DAA" w:rsidTr="00BA36EE">
        <w:tblPrEx>
          <w:tblCellMar>
            <w:left w:w="30" w:type="dxa"/>
            <w:right w:w="30" w:type="dxa"/>
          </w:tblCellMar>
        </w:tblPrEx>
        <w:trPr>
          <w:gridAfter w:val="1"/>
          <w:wAfter w:w="8" w:type="dxa"/>
          <w:trHeight w:val="630"/>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bCs/>
                <w:sz w:val="20"/>
                <w:szCs w:val="20"/>
              </w:rPr>
            </w:pPr>
            <w:r w:rsidRPr="00B70DAA">
              <w:rPr>
                <w:rFonts w:ascii="Times New Roman" w:hAnsi="Times New Roman" w:cs="Times New Roman"/>
                <w:bCs/>
                <w:sz w:val="20"/>
                <w:szCs w:val="20"/>
              </w:rPr>
              <w:lastRenderedPageBreak/>
              <w:t>2 02 20299 13 0000 150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bCs/>
                <w:sz w:val="20"/>
                <w:szCs w:val="20"/>
              </w:rPr>
            </w:pPr>
            <w:r w:rsidRPr="00B70DAA">
              <w:rPr>
                <w:rFonts w:ascii="Times New Roman" w:hAnsi="Times New Roman" w:cs="Times New Roman"/>
                <w:bCs/>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607" w:type="dxa"/>
            <w:shd w:val="clear" w:color="auto" w:fill="auto"/>
          </w:tcPr>
          <w:p w:rsidR="00B70DAA" w:rsidRPr="00B70DAA" w:rsidRDefault="00B70DAA" w:rsidP="00B70DAA">
            <w:pPr>
              <w:autoSpaceDE w:val="0"/>
              <w:snapToGrid w:val="0"/>
              <w:spacing w:after="0" w:line="240" w:lineRule="auto"/>
              <w:jc w:val="center"/>
              <w:rPr>
                <w:rFonts w:ascii="Times New Roman" w:hAnsi="Times New Roman" w:cs="Times New Roman"/>
                <w:bCs/>
                <w:sz w:val="20"/>
                <w:szCs w:val="20"/>
              </w:rPr>
            </w:pPr>
            <w:r w:rsidRPr="00B70DAA">
              <w:rPr>
                <w:rFonts w:ascii="Times New Roman" w:hAnsi="Times New Roman" w:cs="Times New Roman"/>
                <w:bCs/>
                <w:sz w:val="20"/>
                <w:szCs w:val="20"/>
              </w:rPr>
              <w:t>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bCs/>
                <w:sz w:val="20"/>
                <w:szCs w:val="20"/>
              </w:rPr>
            </w:pPr>
            <w:r w:rsidRPr="00B70DAA">
              <w:rPr>
                <w:rFonts w:ascii="Times New Roman" w:hAnsi="Times New Roman" w:cs="Times New Roman"/>
                <w:bCs/>
                <w:sz w:val="20"/>
                <w:szCs w:val="20"/>
              </w:rPr>
              <w:t>5066,9</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bCs/>
                <w:sz w:val="20"/>
                <w:szCs w:val="20"/>
              </w:rPr>
            </w:pPr>
            <w:r w:rsidRPr="00B70DAA">
              <w:rPr>
                <w:rFonts w:ascii="Times New Roman" w:hAnsi="Times New Roman" w:cs="Times New Roman"/>
                <w:bCs/>
                <w:sz w:val="20"/>
                <w:szCs w:val="20"/>
              </w:rPr>
              <w:t>5066,9</w:t>
            </w:r>
          </w:p>
        </w:tc>
      </w:tr>
      <w:tr w:rsidR="00B70DAA" w:rsidRPr="00B70DAA" w:rsidTr="00BA36EE">
        <w:tblPrEx>
          <w:tblCellMar>
            <w:left w:w="30" w:type="dxa"/>
            <w:right w:w="30" w:type="dxa"/>
          </w:tblCellMar>
        </w:tblPrEx>
        <w:trPr>
          <w:gridAfter w:val="1"/>
          <w:wAfter w:w="8" w:type="dxa"/>
          <w:trHeight w:val="630"/>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bCs/>
                <w:sz w:val="20"/>
                <w:szCs w:val="20"/>
              </w:rPr>
            </w:pPr>
            <w:r w:rsidRPr="00B70DAA">
              <w:rPr>
                <w:rFonts w:ascii="Times New Roman" w:hAnsi="Times New Roman" w:cs="Times New Roman"/>
                <w:bCs/>
                <w:sz w:val="20"/>
                <w:szCs w:val="20"/>
              </w:rPr>
              <w:t>2 02 20302 13 0000 150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bCs/>
                <w:sz w:val="20"/>
                <w:szCs w:val="20"/>
              </w:rPr>
            </w:pPr>
            <w:r w:rsidRPr="00B70DAA">
              <w:rPr>
                <w:rFonts w:ascii="Times New Roman" w:hAnsi="Times New Roman" w:cs="Times New Roman"/>
                <w:bCs/>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607" w:type="dxa"/>
            <w:shd w:val="clear" w:color="auto" w:fill="auto"/>
          </w:tcPr>
          <w:p w:rsidR="00B70DAA" w:rsidRPr="00B70DAA" w:rsidRDefault="00B70DAA" w:rsidP="00B70DAA">
            <w:pPr>
              <w:autoSpaceDE w:val="0"/>
              <w:snapToGrid w:val="0"/>
              <w:spacing w:after="0" w:line="240" w:lineRule="auto"/>
              <w:jc w:val="center"/>
              <w:rPr>
                <w:rFonts w:ascii="Times New Roman" w:hAnsi="Times New Roman" w:cs="Times New Roman"/>
                <w:bCs/>
                <w:sz w:val="20"/>
                <w:szCs w:val="20"/>
              </w:rPr>
            </w:pPr>
            <w:r w:rsidRPr="00B70DAA">
              <w:rPr>
                <w:rFonts w:ascii="Times New Roman" w:hAnsi="Times New Roman" w:cs="Times New Roman"/>
                <w:bCs/>
                <w:sz w:val="20"/>
                <w:szCs w:val="20"/>
              </w:rPr>
              <w:t>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bCs/>
                <w:sz w:val="20"/>
                <w:szCs w:val="20"/>
              </w:rPr>
            </w:pPr>
            <w:r w:rsidRPr="00B70DAA">
              <w:rPr>
                <w:rFonts w:ascii="Times New Roman" w:hAnsi="Times New Roman" w:cs="Times New Roman"/>
                <w:bCs/>
                <w:sz w:val="20"/>
                <w:szCs w:val="20"/>
              </w:rPr>
              <w:t>0</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bCs/>
                <w:sz w:val="20"/>
                <w:szCs w:val="20"/>
              </w:rPr>
            </w:pPr>
            <w:r w:rsidRPr="00B70DAA">
              <w:rPr>
                <w:rFonts w:ascii="Times New Roman" w:hAnsi="Times New Roman" w:cs="Times New Roman"/>
                <w:bCs/>
                <w:sz w:val="20"/>
                <w:szCs w:val="20"/>
              </w:rPr>
              <w:t>0</w:t>
            </w:r>
          </w:p>
        </w:tc>
      </w:tr>
      <w:tr w:rsidR="00B70DAA" w:rsidRPr="00B70DAA" w:rsidTr="00BA36EE">
        <w:tblPrEx>
          <w:tblCellMar>
            <w:left w:w="30" w:type="dxa"/>
            <w:right w:w="30" w:type="dxa"/>
          </w:tblCellMar>
        </w:tblPrEx>
        <w:trPr>
          <w:gridAfter w:val="1"/>
          <w:wAfter w:w="8" w:type="dxa"/>
          <w:trHeight w:val="249"/>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000 2 02 29999 13 0000 150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Прочие субсидии бюджетам городского поселения</w:t>
            </w:r>
          </w:p>
        </w:tc>
        <w:tc>
          <w:tcPr>
            <w:tcW w:w="1607" w:type="dxa"/>
            <w:shd w:val="clear" w:color="auto" w:fill="auto"/>
          </w:tcPr>
          <w:p w:rsidR="00B70DAA" w:rsidRPr="00B70DAA" w:rsidRDefault="00B70DAA" w:rsidP="00B70DAA">
            <w:pPr>
              <w:autoSpaceDE w:val="0"/>
              <w:snapToGrid w:val="0"/>
              <w:spacing w:after="0" w:line="240" w:lineRule="auto"/>
              <w:jc w:val="center"/>
              <w:rPr>
                <w:rFonts w:ascii="Times New Roman" w:hAnsi="Times New Roman" w:cs="Times New Roman"/>
                <w:sz w:val="20"/>
                <w:szCs w:val="20"/>
              </w:rPr>
            </w:pPr>
            <w:r w:rsidRPr="00B70DAA">
              <w:rPr>
                <w:rFonts w:ascii="Times New Roman" w:hAnsi="Times New Roman" w:cs="Times New Roman"/>
                <w:bCs/>
                <w:sz w:val="20"/>
                <w:szCs w:val="20"/>
              </w:rPr>
              <w:t>44588,4</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45423,2</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834,8</w:t>
            </w:r>
          </w:p>
        </w:tc>
      </w:tr>
      <w:tr w:rsidR="00B70DAA" w:rsidRPr="00B70DAA" w:rsidTr="00BA36EE">
        <w:tblPrEx>
          <w:tblCellMar>
            <w:left w:w="30" w:type="dxa"/>
            <w:right w:w="30" w:type="dxa"/>
          </w:tblCellMar>
        </w:tblPrEx>
        <w:trPr>
          <w:gridAfter w:val="1"/>
          <w:wAfter w:w="8" w:type="dxa"/>
          <w:trHeight w:val="249"/>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000 2 02 40000 00 0000 150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b/>
                <w:bCs/>
                <w:sz w:val="20"/>
                <w:szCs w:val="20"/>
              </w:rPr>
              <w:t>Иные межбюджетные трансферты</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18633,2</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28642,6</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10009,4</w:t>
            </w:r>
          </w:p>
        </w:tc>
      </w:tr>
      <w:tr w:rsidR="00B70DAA" w:rsidRPr="00B70DAA" w:rsidTr="00BA36EE">
        <w:tblPrEx>
          <w:tblCellMar>
            <w:left w:w="30" w:type="dxa"/>
            <w:right w:w="30" w:type="dxa"/>
          </w:tblCellMar>
        </w:tblPrEx>
        <w:trPr>
          <w:gridAfter w:val="1"/>
          <w:wAfter w:w="8" w:type="dxa"/>
          <w:trHeight w:val="438"/>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000 2 02 49999 13 0000 150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Прочие межбюджетные трансферты, передаваемые бюджетам городских поселений</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18633,2</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28642,6</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10009,4</w:t>
            </w:r>
          </w:p>
        </w:tc>
      </w:tr>
      <w:tr w:rsidR="00B70DAA" w:rsidRPr="00B70DAA" w:rsidTr="00BA36EE">
        <w:tblPrEx>
          <w:tblCellMar>
            <w:left w:w="30" w:type="dxa"/>
            <w:right w:w="30" w:type="dxa"/>
          </w:tblCellMar>
        </w:tblPrEx>
        <w:trPr>
          <w:gridAfter w:val="1"/>
          <w:wAfter w:w="8" w:type="dxa"/>
          <w:trHeight w:val="249"/>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000 2 07 00000 00 0000 000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b/>
                <w:bCs/>
                <w:sz w:val="20"/>
                <w:szCs w:val="20"/>
              </w:rPr>
              <w:t>Прочие безвозмездные поступления</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0</w:t>
            </w:r>
          </w:p>
        </w:tc>
        <w:tc>
          <w:tcPr>
            <w:tcW w:w="1305" w:type="dxa"/>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sz w:val="20"/>
                <w:szCs w:val="20"/>
              </w:rPr>
              <w:t>40,4</w:t>
            </w:r>
          </w:p>
        </w:tc>
        <w:tc>
          <w:tcPr>
            <w:tcW w:w="1153" w:type="dxa"/>
            <w:gridSpan w:val="3"/>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sz w:val="20"/>
                <w:szCs w:val="20"/>
              </w:rPr>
              <w:t>40,4</w:t>
            </w:r>
          </w:p>
        </w:tc>
      </w:tr>
      <w:tr w:rsidR="00B70DAA" w:rsidRPr="00B70DAA" w:rsidTr="00BA36EE">
        <w:tblPrEx>
          <w:tblCellMar>
            <w:left w:w="30" w:type="dxa"/>
            <w:right w:w="30" w:type="dxa"/>
          </w:tblCellMar>
        </w:tblPrEx>
        <w:trPr>
          <w:gridAfter w:val="1"/>
          <w:wAfter w:w="8" w:type="dxa"/>
          <w:trHeight w:val="525"/>
          <w:jc w:val="center"/>
        </w:trPr>
        <w:tc>
          <w:tcPr>
            <w:tcW w:w="2675" w:type="dxa"/>
            <w:shd w:val="clear" w:color="auto" w:fill="auto"/>
          </w:tcPr>
          <w:p w:rsidR="00B70DAA" w:rsidRPr="00B70DAA" w:rsidRDefault="00B70DAA" w:rsidP="00B70DAA">
            <w:pPr>
              <w:autoSpaceDE w:val="0"/>
              <w:snapToGrid w:val="0"/>
              <w:spacing w:after="0" w:line="240" w:lineRule="auto"/>
              <w:jc w:val="center"/>
              <w:rPr>
                <w:rFonts w:ascii="Times New Roman" w:hAnsi="Times New Roman" w:cs="Times New Roman"/>
                <w:sz w:val="20"/>
                <w:szCs w:val="20"/>
              </w:rPr>
            </w:pPr>
          </w:p>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000 2 07 05000 13 0000 180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Прочие безвозмездные поступления в бюджеты городских поселений</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w:t>
            </w:r>
          </w:p>
        </w:tc>
        <w:tc>
          <w:tcPr>
            <w:tcW w:w="1305" w:type="dxa"/>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40,4</w:t>
            </w:r>
          </w:p>
        </w:tc>
        <w:tc>
          <w:tcPr>
            <w:tcW w:w="1153" w:type="dxa"/>
            <w:gridSpan w:val="3"/>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40,4</w:t>
            </w:r>
          </w:p>
        </w:tc>
      </w:tr>
      <w:tr w:rsidR="00B70DAA" w:rsidRPr="00B70DAA" w:rsidTr="00BA36EE">
        <w:tblPrEx>
          <w:tblCellMar>
            <w:left w:w="30" w:type="dxa"/>
            <w:right w:w="30" w:type="dxa"/>
          </w:tblCellMar>
        </w:tblPrEx>
        <w:trPr>
          <w:gridAfter w:val="1"/>
          <w:wAfter w:w="8" w:type="dxa"/>
          <w:trHeight w:val="438"/>
          <w:jc w:val="center"/>
        </w:trPr>
        <w:tc>
          <w:tcPr>
            <w:tcW w:w="267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000 2 07 05030 13 0000 180</w:t>
            </w:r>
          </w:p>
        </w:tc>
        <w:tc>
          <w:tcPr>
            <w:tcW w:w="3084" w:type="dxa"/>
            <w:shd w:val="clear" w:color="auto" w:fill="auto"/>
          </w:tcPr>
          <w:p w:rsidR="00B70DAA" w:rsidRPr="00B70DAA" w:rsidRDefault="00B70DAA" w:rsidP="00BA36EE">
            <w:pPr>
              <w:autoSpaceDE w:val="0"/>
              <w:spacing w:after="0" w:line="240" w:lineRule="auto"/>
              <w:ind w:left="86" w:right="103"/>
              <w:jc w:val="both"/>
              <w:rPr>
                <w:rFonts w:ascii="Times New Roman" w:hAnsi="Times New Roman" w:cs="Times New Roman"/>
                <w:sz w:val="20"/>
                <w:szCs w:val="20"/>
              </w:rPr>
            </w:pPr>
            <w:r w:rsidRPr="00B70DAA">
              <w:rPr>
                <w:rFonts w:ascii="Times New Roman" w:hAnsi="Times New Roman" w:cs="Times New Roman"/>
                <w:sz w:val="20"/>
                <w:szCs w:val="20"/>
              </w:rPr>
              <w:t>Прочие безвозмездные поступления в бюджеты городских поселений</w:t>
            </w:r>
          </w:p>
        </w:tc>
        <w:tc>
          <w:tcPr>
            <w:tcW w:w="1607"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w:t>
            </w:r>
          </w:p>
        </w:tc>
        <w:tc>
          <w:tcPr>
            <w:tcW w:w="1305" w:type="dxa"/>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40,4</w:t>
            </w:r>
          </w:p>
        </w:tc>
        <w:tc>
          <w:tcPr>
            <w:tcW w:w="1153" w:type="dxa"/>
            <w:gridSpan w:val="3"/>
            <w:shd w:val="clear" w:color="auto" w:fill="auto"/>
          </w:tcPr>
          <w:p w:rsidR="00B70DAA" w:rsidRPr="00B70DAA" w:rsidRDefault="00B70DAA" w:rsidP="00B70DAA">
            <w:pPr>
              <w:autoSpaceDE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40,4</w:t>
            </w:r>
          </w:p>
        </w:tc>
      </w:tr>
    </w:tbl>
    <w:p w:rsidR="00B70DAA" w:rsidRPr="00B70DAA" w:rsidRDefault="00B70DAA" w:rsidP="00B70DAA">
      <w:pPr>
        <w:spacing w:after="0" w:line="240" w:lineRule="auto"/>
        <w:jc w:val="center"/>
        <w:rPr>
          <w:rFonts w:ascii="Times New Roman" w:hAnsi="Times New Roman" w:cs="Times New Roman"/>
          <w:b/>
          <w:sz w:val="20"/>
          <w:szCs w:val="20"/>
        </w:rPr>
      </w:pPr>
      <w:r w:rsidRPr="00B70DAA">
        <w:rPr>
          <w:rFonts w:ascii="Times New Roman" w:hAnsi="Times New Roman" w:cs="Times New Roman"/>
          <w:b/>
          <w:sz w:val="20"/>
          <w:szCs w:val="20"/>
          <w:lang w:val="en-US"/>
        </w:rPr>
        <w:t>II.</w:t>
      </w:r>
      <w:r w:rsidRPr="00B70DAA">
        <w:rPr>
          <w:rFonts w:ascii="Times New Roman" w:hAnsi="Times New Roman" w:cs="Times New Roman"/>
          <w:b/>
          <w:sz w:val="20"/>
          <w:szCs w:val="20"/>
        </w:rPr>
        <w:t xml:space="preserve"> Расходы</w:t>
      </w:r>
    </w:p>
    <w:tbl>
      <w:tblPr>
        <w:tblW w:w="9561" w:type="dxa"/>
        <w:jc w:val="center"/>
        <w:tblLayout w:type="fixed"/>
        <w:tblCellMar>
          <w:left w:w="0" w:type="dxa"/>
          <w:right w:w="0" w:type="dxa"/>
        </w:tblCellMar>
        <w:tblLook w:val="0000"/>
      </w:tblPr>
      <w:tblGrid>
        <w:gridCol w:w="5684"/>
        <w:gridCol w:w="493"/>
        <w:gridCol w:w="529"/>
        <w:gridCol w:w="857"/>
        <w:gridCol w:w="857"/>
        <w:gridCol w:w="1141"/>
      </w:tblGrid>
      <w:tr w:rsidR="00B70DAA" w:rsidRPr="00B70DAA" w:rsidTr="00B70DAA">
        <w:trPr>
          <w:trHeight w:val="315"/>
          <w:tblHeader/>
          <w:jc w:val="center"/>
        </w:trPr>
        <w:tc>
          <w:tcPr>
            <w:tcW w:w="5684" w:type="dxa"/>
            <w:tcBorders>
              <w:top w:val="single" w:sz="4" w:space="0" w:color="000000"/>
              <w:left w:val="single" w:sz="4" w:space="0" w:color="000000"/>
              <w:bottom w:val="single" w:sz="4" w:space="0" w:color="000000"/>
            </w:tcBorders>
            <w:shd w:val="clear" w:color="auto" w:fill="auto"/>
            <w:vAlign w:val="bottom"/>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sz w:val="20"/>
                <w:szCs w:val="20"/>
              </w:rPr>
              <w:t>Наименование</w:t>
            </w:r>
          </w:p>
        </w:tc>
        <w:tc>
          <w:tcPr>
            <w:tcW w:w="493" w:type="dxa"/>
            <w:tcBorders>
              <w:top w:val="single" w:sz="4" w:space="0" w:color="000000"/>
              <w:left w:val="single" w:sz="4" w:space="0" w:color="000000"/>
              <w:bottom w:val="single" w:sz="4" w:space="0" w:color="000000"/>
            </w:tcBorders>
            <w:shd w:val="clear" w:color="auto" w:fill="auto"/>
            <w:vAlign w:val="bottom"/>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sz w:val="20"/>
                <w:szCs w:val="20"/>
              </w:rPr>
              <w:t>Рз</w:t>
            </w:r>
          </w:p>
        </w:tc>
        <w:tc>
          <w:tcPr>
            <w:tcW w:w="529" w:type="dxa"/>
            <w:tcBorders>
              <w:top w:val="single" w:sz="4" w:space="0" w:color="000000"/>
              <w:left w:val="single" w:sz="4" w:space="0" w:color="000000"/>
              <w:bottom w:val="single" w:sz="4" w:space="0" w:color="000000"/>
            </w:tcBorders>
            <w:shd w:val="clear" w:color="auto" w:fill="auto"/>
            <w:vAlign w:val="bottom"/>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sz w:val="20"/>
                <w:szCs w:val="20"/>
              </w:rPr>
              <w:t>ПР</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sz w:val="20"/>
                <w:szCs w:val="20"/>
              </w:rPr>
              <w:t>Первоначальный план</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sz w:val="20"/>
                <w:szCs w:val="20"/>
              </w:rPr>
              <w:t>Ожидаемое исполнение</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sz w:val="20"/>
                <w:szCs w:val="20"/>
              </w:rPr>
              <w:t>Отклонение (+, -)</w:t>
            </w:r>
          </w:p>
        </w:tc>
      </w:tr>
      <w:tr w:rsidR="00B70DAA" w:rsidRPr="00B70DAA" w:rsidTr="00B70DAA">
        <w:trPr>
          <w:cantSplit/>
          <w:trHeight w:val="236"/>
          <w:jc w:val="center"/>
        </w:trPr>
        <w:tc>
          <w:tcPr>
            <w:tcW w:w="5684" w:type="dxa"/>
            <w:tcBorders>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sz w:val="20"/>
                <w:szCs w:val="20"/>
              </w:rPr>
              <w:t> </w:t>
            </w:r>
            <w:r w:rsidRPr="00B70DAA">
              <w:rPr>
                <w:rFonts w:ascii="Times New Roman" w:hAnsi="Times New Roman" w:cs="Times New Roman"/>
                <w:b/>
                <w:sz w:val="20"/>
                <w:szCs w:val="20"/>
              </w:rPr>
              <w:t>В С Е Г О</w:t>
            </w:r>
          </w:p>
        </w:tc>
        <w:tc>
          <w:tcPr>
            <w:tcW w:w="493" w:type="dxa"/>
            <w:tcBorders>
              <w:left w:val="single" w:sz="4" w:space="0" w:color="000000"/>
              <w:bottom w:val="single" w:sz="4" w:space="0" w:color="000000"/>
            </w:tcBorders>
            <w:shd w:val="clear" w:color="auto" w:fill="auto"/>
          </w:tcPr>
          <w:p w:rsidR="00B70DAA" w:rsidRPr="00B70DAA" w:rsidRDefault="00B70DAA" w:rsidP="00B70DAA">
            <w:pPr>
              <w:snapToGrid w:val="0"/>
              <w:spacing w:after="0" w:line="240" w:lineRule="auto"/>
              <w:jc w:val="center"/>
              <w:rPr>
                <w:rFonts w:ascii="Times New Roman" w:hAnsi="Times New Roman" w:cs="Times New Roman"/>
                <w:sz w:val="20"/>
                <w:szCs w:val="20"/>
              </w:rPr>
            </w:pPr>
          </w:p>
        </w:tc>
        <w:tc>
          <w:tcPr>
            <w:tcW w:w="529" w:type="dxa"/>
            <w:tcBorders>
              <w:left w:val="single" w:sz="4" w:space="0" w:color="000000"/>
              <w:bottom w:val="single" w:sz="4" w:space="0" w:color="000000"/>
            </w:tcBorders>
            <w:shd w:val="clear" w:color="auto" w:fill="auto"/>
          </w:tcPr>
          <w:p w:rsidR="00B70DAA" w:rsidRPr="00B70DAA" w:rsidRDefault="00B70DAA" w:rsidP="00B70DAA">
            <w:pPr>
              <w:snapToGrid w:val="0"/>
              <w:spacing w:after="0" w:line="240" w:lineRule="auto"/>
              <w:jc w:val="center"/>
              <w:rPr>
                <w:rFonts w:ascii="Times New Roman" w:hAnsi="Times New Roman" w:cs="Times New Roman"/>
                <w:sz w:val="20"/>
                <w:szCs w:val="20"/>
              </w:rPr>
            </w:pP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110026,4</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129302,3</w:t>
            </w:r>
          </w:p>
        </w:tc>
        <w:tc>
          <w:tcPr>
            <w:tcW w:w="1141" w:type="dxa"/>
            <w:tcBorders>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19275,9</w:t>
            </w:r>
            <w:bookmarkStart w:id="1" w:name="_GoBack"/>
            <w:bookmarkEnd w:id="1"/>
          </w:p>
        </w:tc>
      </w:tr>
      <w:tr w:rsidR="00B70DAA" w:rsidRPr="00B70DAA" w:rsidTr="00B70DAA">
        <w:trPr>
          <w:cantSplit/>
          <w:trHeight w:val="126"/>
          <w:jc w:val="center"/>
        </w:trPr>
        <w:tc>
          <w:tcPr>
            <w:tcW w:w="5684" w:type="dxa"/>
            <w:tcBorders>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b/>
                <w:sz w:val="20"/>
                <w:szCs w:val="20"/>
              </w:rPr>
              <w:t>ОБЩЕГОСУДАРСТВЕННЫЕ ВОПРОСЫ</w:t>
            </w:r>
          </w:p>
        </w:tc>
        <w:tc>
          <w:tcPr>
            <w:tcW w:w="493"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sz w:val="20"/>
                <w:szCs w:val="20"/>
              </w:rPr>
              <w:t>01</w:t>
            </w:r>
          </w:p>
        </w:tc>
        <w:tc>
          <w:tcPr>
            <w:tcW w:w="529" w:type="dxa"/>
            <w:tcBorders>
              <w:left w:val="single" w:sz="4" w:space="0" w:color="000000"/>
              <w:bottom w:val="single" w:sz="4" w:space="0" w:color="000000"/>
            </w:tcBorders>
            <w:shd w:val="clear" w:color="auto" w:fill="auto"/>
          </w:tcPr>
          <w:p w:rsidR="00B70DAA" w:rsidRPr="00B70DAA" w:rsidRDefault="00B70DAA" w:rsidP="00B70DAA">
            <w:pPr>
              <w:snapToGrid w:val="0"/>
              <w:spacing w:after="0" w:line="240" w:lineRule="auto"/>
              <w:jc w:val="center"/>
              <w:rPr>
                <w:rFonts w:ascii="Times New Roman" w:hAnsi="Times New Roman" w:cs="Times New Roman"/>
                <w:b/>
                <w:sz w:val="20"/>
                <w:szCs w:val="20"/>
              </w:rPr>
            </w:pP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sz w:val="20"/>
                <w:szCs w:val="20"/>
              </w:rPr>
              <w:t>9449,8</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b/>
                <w:sz w:val="20"/>
                <w:szCs w:val="20"/>
              </w:rPr>
            </w:pPr>
            <w:r w:rsidRPr="00B70DAA">
              <w:rPr>
                <w:rFonts w:ascii="Times New Roman" w:hAnsi="Times New Roman" w:cs="Times New Roman"/>
                <w:b/>
                <w:sz w:val="20"/>
                <w:szCs w:val="20"/>
              </w:rPr>
              <w:t>9830,2</w:t>
            </w:r>
          </w:p>
        </w:tc>
        <w:tc>
          <w:tcPr>
            <w:tcW w:w="1141" w:type="dxa"/>
            <w:tcBorders>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sz w:val="20"/>
                <w:szCs w:val="20"/>
              </w:rPr>
              <w:t>380,4</w:t>
            </w:r>
          </w:p>
        </w:tc>
      </w:tr>
      <w:tr w:rsidR="00B70DAA" w:rsidRPr="00B70DAA" w:rsidTr="00B70DAA">
        <w:trPr>
          <w:trHeight w:val="313"/>
          <w:jc w:val="center"/>
        </w:trPr>
        <w:tc>
          <w:tcPr>
            <w:tcW w:w="5684" w:type="dxa"/>
            <w:tcBorders>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493"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01</w:t>
            </w:r>
          </w:p>
        </w:tc>
        <w:tc>
          <w:tcPr>
            <w:tcW w:w="529"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02</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1121,6</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1214,5</w:t>
            </w:r>
          </w:p>
        </w:tc>
        <w:tc>
          <w:tcPr>
            <w:tcW w:w="1141" w:type="dxa"/>
            <w:tcBorders>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92,9</w:t>
            </w:r>
          </w:p>
        </w:tc>
      </w:tr>
      <w:tr w:rsidR="00B70DAA" w:rsidRPr="00B70DAA" w:rsidTr="00B70DAA">
        <w:trPr>
          <w:trHeight w:val="313"/>
          <w:jc w:val="center"/>
        </w:trPr>
        <w:tc>
          <w:tcPr>
            <w:tcW w:w="5684" w:type="dxa"/>
            <w:tcBorders>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3"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01</w:t>
            </w:r>
          </w:p>
        </w:tc>
        <w:tc>
          <w:tcPr>
            <w:tcW w:w="529"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04</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7483,2</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7850,9</w:t>
            </w:r>
          </w:p>
        </w:tc>
        <w:tc>
          <w:tcPr>
            <w:tcW w:w="1141" w:type="dxa"/>
            <w:tcBorders>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367,7</w:t>
            </w:r>
          </w:p>
        </w:tc>
      </w:tr>
      <w:tr w:rsidR="00B70DAA" w:rsidRPr="00B70DAA" w:rsidTr="00B70DAA">
        <w:trPr>
          <w:trHeight w:val="172"/>
          <w:jc w:val="center"/>
        </w:trPr>
        <w:tc>
          <w:tcPr>
            <w:tcW w:w="5684" w:type="dxa"/>
            <w:tcBorders>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sz w:val="20"/>
                <w:szCs w:val="20"/>
              </w:rPr>
              <w:t>Резервный фонд</w:t>
            </w:r>
          </w:p>
        </w:tc>
        <w:tc>
          <w:tcPr>
            <w:tcW w:w="493"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01</w:t>
            </w:r>
          </w:p>
        </w:tc>
        <w:tc>
          <w:tcPr>
            <w:tcW w:w="529"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11</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150,0</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51,0</w:t>
            </w:r>
          </w:p>
        </w:tc>
        <w:tc>
          <w:tcPr>
            <w:tcW w:w="1141" w:type="dxa"/>
            <w:tcBorders>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-99,0</w:t>
            </w:r>
          </w:p>
        </w:tc>
      </w:tr>
      <w:tr w:rsidR="00B70DAA" w:rsidRPr="00B70DAA" w:rsidTr="00B70DAA">
        <w:trPr>
          <w:trHeight w:val="77"/>
          <w:jc w:val="center"/>
        </w:trPr>
        <w:tc>
          <w:tcPr>
            <w:tcW w:w="5684" w:type="dxa"/>
            <w:tcBorders>
              <w:top w:val="single" w:sz="4" w:space="0" w:color="000000"/>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sz w:val="20"/>
                <w:szCs w:val="20"/>
              </w:rPr>
              <w:t>Другие общегосударственные вопросы</w:t>
            </w:r>
          </w:p>
        </w:tc>
        <w:tc>
          <w:tcPr>
            <w:tcW w:w="493"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01</w:t>
            </w:r>
          </w:p>
        </w:tc>
        <w:tc>
          <w:tcPr>
            <w:tcW w:w="529"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13</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695,0</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713,8</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18,8</w:t>
            </w:r>
          </w:p>
        </w:tc>
      </w:tr>
      <w:tr w:rsidR="00B70DAA" w:rsidRPr="00B70DAA" w:rsidTr="00B70DAA">
        <w:trPr>
          <w:trHeight w:val="77"/>
          <w:jc w:val="center"/>
        </w:trPr>
        <w:tc>
          <w:tcPr>
            <w:tcW w:w="5684" w:type="dxa"/>
            <w:tcBorders>
              <w:top w:val="single" w:sz="4" w:space="0" w:color="000000"/>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b/>
                <w:bCs/>
                <w:caps/>
                <w:sz w:val="20"/>
                <w:szCs w:val="20"/>
              </w:rPr>
              <w:t xml:space="preserve">Национальная безопасность и </w:t>
            </w:r>
            <w:r w:rsidRPr="00B70DAA">
              <w:rPr>
                <w:rFonts w:ascii="Times New Roman" w:hAnsi="Times New Roman" w:cs="Times New Roman"/>
                <w:b/>
                <w:bCs/>
                <w:caps/>
                <w:sz w:val="20"/>
                <w:szCs w:val="20"/>
              </w:rPr>
              <w:lastRenderedPageBreak/>
              <w:t>правоохранительная деятельность</w:t>
            </w:r>
          </w:p>
        </w:tc>
        <w:tc>
          <w:tcPr>
            <w:tcW w:w="493"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bCs/>
                <w:caps/>
                <w:sz w:val="20"/>
                <w:szCs w:val="20"/>
              </w:rPr>
              <w:lastRenderedPageBreak/>
              <w:t>03</w:t>
            </w:r>
          </w:p>
        </w:tc>
        <w:tc>
          <w:tcPr>
            <w:tcW w:w="529"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napToGrid w:val="0"/>
              <w:spacing w:after="0" w:line="240" w:lineRule="auto"/>
              <w:jc w:val="center"/>
              <w:rPr>
                <w:rFonts w:ascii="Times New Roman" w:hAnsi="Times New Roman" w:cs="Times New Roman"/>
                <w:b/>
                <w:bCs/>
                <w:caps/>
                <w:sz w:val="20"/>
                <w:szCs w:val="20"/>
              </w:rPr>
            </w:pP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bCs/>
                <w:caps/>
                <w:sz w:val="20"/>
                <w:szCs w:val="20"/>
              </w:rPr>
              <w:t>4553,5</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bCs/>
                <w:caps/>
                <w:sz w:val="20"/>
                <w:szCs w:val="20"/>
              </w:rPr>
              <w:t>4576,3</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bCs/>
                <w:caps/>
                <w:sz w:val="20"/>
                <w:szCs w:val="20"/>
              </w:rPr>
              <w:t>22,8</w:t>
            </w:r>
          </w:p>
        </w:tc>
      </w:tr>
      <w:tr w:rsidR="00B70DAA" w:rsidRPr="00B70DAA" w:rsidTr="00B70DAA">
        <w:trPr>
          <w:trHeight w:val="77"/>
          <w:jc w:val="center"/>
        </w:trPr>
        <w:tc>
          <w:tcPr>
            <w:tcW w:w="5684" w:type="dxa"/>
            <w:tcBorders>
              <w:top w:val="single" w:sz="4" w:space="0" w:color="000000"/>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b/>
                <w:bCs/>
                <w:caps/>
                <w:sz w:val="20"/>
                <w:szCs w:val="20"/>
              </w:rPr>
            </w:pPr>
            <w:r w:rsidRPr="00B70DAA">
              <w:rPr>
                <w:rFonts w:ascii="Times New Roman" w:hAnsi="Times New Roman" w:cs="Times New Roman"/>
                <w:sz w:val="20"/>
                <w:szCs w:val="20"/>
              </w:rPr>
              <w:lastRenderedPageBreak/>
              <w:t>Предупреждение и ликвидация ЧС</w:t>
            </w:r>
          </w:p>
        </w:tc>
        <w:tc>
          <w:tcPr>
            <w:tcW w:w="493"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bCs/>
                <w:caps/>
                <w:sz w:val="20"/>
                <w:szCs w:val="20"/>
              </w:rPr>
            </w:pPr>
            <w:r w:rsidRPr="00B70DAA">
              <w:rPr>
                <w:rFonts w:ascii="Times New Roman" w:hAnsi="Times New Roman" w:cs="Times New Roman"/>
                <w:bCs/>
                <w:caps/>
                <w:sz w:val="20"/>
                <w:szCs w:val="20"/>
              </w:rPr>
              <w:t>03</w:t>
            </w:r>
          </w:p>
        </w:tc>
        <w:tc>
          <w:tcPr>
            <w:tcW w:w="529"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napToGrid w:val="0"/>
              <w:spacing w:after="0" w:line="240" w:lineRule="auto"/>
              <w:jc w:val="center"/>
              <w:rPr>
                <w:rFonts w:ascii="Times New Roman" w:hAnsi="Times New Roman" w:cs="Times New Roman"/>
                <w:bCs/>
                <w:caps/>
                <w:sz w:val="20"/>
                <w:szCs w:val="20"/>
              </w:rPr>
            </w:pPr>
            <w:r w:rsidRPr="00B70DAA">
              <w:rPr>
                <w:rFonts w:ascii="Times New Roman" w:hAnsi="Times New Roman" w:cs="Times New Roman"/>
                <w:bCs/>
                <w:caps/>
                <w:sz w:val="20"/>
                <w:szCs w:val="20"/>
              </w:rPr>
              <w:t>09</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bCs/>
                <w:caps/>
                <w:sz w:val="20"/>
                <w:szCs w:val="20"/>
              </w:rPr>
            </w:pPr>
            <w:r w:rsidRPr="00B70DAA">
              <w:rPr>
                <w:rFonts w:ascii="Times New Roman" w:hAnsi="Times New Roman" w:cs="Times New Roman"/>
                <w:bCs/>
                <w:caps/>
                <w:sz w:val="20"/>
                <w:szCs w:val="20"/>
              </w:rPr>
              <w:t>0</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bCs/>
                <w:caps/>
                <w:sz w:val="20"/>
                <w:szCs w:val="20"/>
              </w:rPr>
            </w:pPr>
            <w:r w:rsidRPr="00B70DAA">
              <w:rPr>
                <w:rFonts w:ascii="Times New Roman" w:hAnsi="Times New Roman" w:cs="Times New Roman"/>
                <w:bCs/>
                <w:caps/>
                <w:sz w:val="20"/>
                <w:szCs w:val="20"/>
              </w:rPr>
              <w:t>135,5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bCs/>
                <w:caps/>
                <w:sz w:val="20"/>
                <w:szCs w:val="20"/>
              </w:rPr>
            </w:pPr>
            <w:r w:rsidRPr="00B70DAA">
              <w:rPr>
                <w:rFonts w:ascii="Times New Roman" w:hAnsi="Times New Roman" w:cs="Times New Roman"/>
                <w:bCs/>
                <w:caps/>
                <w:sz w:val="20"/>
                <w:szCs w:val="20"/>
              </w:rPr>
              <w:t>135,5</w:t>
            </w:r>
          </w:p>
        </w:tc>
      </w:tr>
      <w:tr w:rsidR="00B70DAA" w:rsidRPr="00B70DAA" w:rsidTr="00B70DAA">
        <w:trPr>
          <w:trHeight w:val="77"/>
          <w:jc w:val="center"/>
        </w:trPr>
        <w:tc>
          <w:tcPr>
            <w:tcW w:w="5684" w:type="dxa"/>
            <w:tcBorders>
              <w:top w:val="single" w:sz="4" w:space="0" w:color="000000"/>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493"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03</w:t>
            </w:r>
          </w:p>
        </w:tc>
        <w:tc>
          <w:tcPr>
            <w:tcW w:w="529"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10</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4553,5</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4440,8</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-112,7</w:t>
            </w:r>
          </w:p>
        </w:tc>
      </w:tr>
      <w:tr w:rsidR="00B70DAA" w:rsidRPr="00B70DAA" w:rsidTr="00B70DAA">
        <w:trPr>
          <w:trHeight w:val="86"/>
          <w:jc w:val="center"/>
        </w:trPr>
        <w:tc>
          <w:tcPr>
            <w:tcW w:w="5684" w:type="dxa"/>
            <w:tcBorders>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b/>
                <w:sz w:val="20"/>
                <w:szCs w:val="20"/>
              </w:rPr>
              <w:t xml:space="preserve"> НАЦИОНАЛЬНАЯ ЭКОНОМИКА</w:t>
            </w:r>
          </w:p>
        </w:tc>
        <w:tc>
          <w:tcPr>
            <w:tcW w:w="493"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sz w:val="20"/>
                <w:szCs w:val="20"/>
              </w:rPr>
              <w:t>04</w:t>
            </w:r>
          </w:p>
        </w:tc>
        <w:tc>
          <w:tcPr>
            <w:tcW w:w="529" w:type="dxa"/>
            <w:tcBorders>
              <w:left w:val="single" w:sz="4" w:space="0" w:color="000000"/>
              <w:bottom w:val="single" w:sz="4" w:space="0" w:color="000000"/>
            </w:tcBorders>
            <w:shd w:val="clear" w:color="auto" w:fill="auto"/>
          </w:tcPr>
          <w:p w:rsidR="00B70DAA" w:rsidRPr="00B70DAA" w:rsidRDefault="00B70DAA" w:rsidP="00B70DAA">
            <w:pPr>
              <w:snapToGrid w:val="0"/>
              <w:spacing w:after="0" w:line="240" w:lineRule="auto"/>
              <w:jc w:val="center"/>
              <w:rPr>
                <w:rFonts w:ascii="Times New Roman" w:hAnsi="Times New Roman" w:cs="Times New Roman"/>
                <w:b/>
                <w:sz w:val="20"/>
                <w:szCs w:val="20"/>
              </w:rPr>
            </w:pP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38277,3</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b/>
                <w:sz w:val="20"/>
                <w:szCs w:val="20"/>
              </w:rPr>
            </w:pPr>
            <w:r w:rsidRPr="00B70DAA">
              <w:rPr>
                <w:rFonts w:ascii="Times New Roman" w:hAnsi="Times New Roman" w:cs="Times New Roman"/>
                <w:b/>
                <w:sz w:val="20"/>
                <w:szCs w:val="20"/>
              </w:rPr>
              <w:t>41421,7</w:t>
            </w:r>
          </w:p>
        </w:tc>
        <w:tc>
          <w:tcPr>
            <w:tcW w:w="1141" w:type="dxa"/>
            <w:tcBorders>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3144,4</w:t>
            </w:r>
          </w:p>
        </w:tc>
      </w:tr>
      <w:tr w:rsidR="00B70DAA" w:rsidRPr="00B70DAA" w:rsidTr="00B70DAA">
        <w:trPr>
          <w:trHeight w:val="86"/>
          <w:jc w:val="center"/>
        </w:trPr>
        <w:tc>
          <w:tcPr>
            <w:tcW w:w="5684" w:type="dxa"/>
            <w:tcBorders>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sz w:val="20"/>
                <w:szCs w:val="20"/>
              </w:rPr>
              <w:t>Содействие занятости</w:t>
            </w:r>
          </w:p>
        </w:tc>
        <w:tc>
          <w:tcPr>
            <w:tcW w:w="493"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04</w:t>
            </w:r>
          </w:p>
        </w:tc>
        <w:tc>
          <w:tcPr>
            <w:tcW w:w="529" w:type="dxa"/>
            <w:tcBorders>
              <w:left w:val="single" w:sz="4" w:space="0" w:color="000000"/>
              <w:bottom w:val="single" w:sz="4" w:space="0" w:color="000000"/>
            </w:tcBorders>
            <w:shd w:val="clear" w:color="auto" w:fill="auto"/>
          </w:tcPr>
          <w:p w:rsidR="00B70DAA" w:rsidRPr="00B70DAA" w:rsidRDefault="00B70DAA" w:rsidP="00B70DAA">
            <w:pPr>
              <w:snapToGrid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01</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bCs/>
                <w:sz w:val="20"/>
                <w:szCs w:val="20"/>
              </w:rPr>
            </w:pPr>
            <w:r w:rsidRPr="00B70DAA">
              <w:rPr>
                <w:rFonts w:ascii="Times New Roman" w:hAnsi="Times New Roman" w:cs="Times New Roman"/>
                <w:bCs/>
                <w:sz w:val="20"/>
                <w:szCs w:val="20"/>
              </w:rPr>
              <w:t>31,7</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bCs/>
                <w:sz w:val="20"/>
                <w:szCs w:val="20"/>
              </w:rPr>
            </w:pPr>
            <w:r w:rsidRPr="00B70DAA">
              <w:rPr>
                <w:rFonts w:ascii="Times New Roman" w:hAnsi="Times New Roman" w:cs="Times New Roman"/>
                <w:bCs/>
                <w:sz w:val="20"/>
                <w:szCs w:val="20"/>
              </w:rPr>
              <w:t>31,7</w:t>
            </w:r>
          </w:p>
        </w:tc>
        <w:tc>
          <w:tcPr>
            <w:tcW w:w="1141" w:type="dxa"/>
            <w:tcBorders>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bCs/>
                <w:sz w:val="20"/>
                <w:szCs w:val="20"/>
              </w:rPr>
            </w:pPr>
            <w:r w:rsidRPr="00B70DAA">
              <w:rPr>
                <w:rFonts w:ascii="Times New Roman" w:hAnsi="Times New Roman" w:cs="Times New Roman"/>
                <w:bCs/>
                <w:sz w:val="20"/>
                <w:szCs w:val="20"/>
              </w:rPr>
              <w:t>0,0</w:t>
            </w:r>
          </w:p>
        </w:tc>
      </w:tr>
      <w:tr w:rsidR="00B70DAA" w:rsidRPr="00B70DAA" w:rsidTr="00B70DAA">
        <w:trPr>
          <w:trHeight w:val="86"/>
          <w:jc w:val="center"/>
        </w:trPr>
        <w:tc>
          <w:tcPr>
            <w:tcW w:w="5684" w:type="dxa"/>
            <w:tcBorders>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sz w:val="20"/>
                <w:szCs w:val="20"/>
              </w:rPr>
              <w:t>Транспорт</w:t>
            </w:r>
          </w:p>
        </w:tc>
        <w:tc>
          <w:tcPr>
            <w:tcW w:w="493"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04</w:t>
            </w:r>
          </w:p>
        </w:tc>
        <w:tc>
          <w:tcPr>
            <w:tcW w:w="529" w:type="dxa"/>
            <w:tcBorders>
              <w:left w:val="single" w:sz="4" w:space="0" w:color="000000"/>
              <w:bottom w:val="single" w:sz="4" w:space="0" w:color="000000"/>
            </w:tcBorders>
            <w:shd w:val="clear" w:color="auto" w:fill="auto"/>
          </w:tcPr>
          <w:p w:rsidR="00B70DAA" w:rsidRPr="00B70DAA" w:rsidRDefault="00B70DAA" w:rsidP="00B70DAA">
            <w:pPr>
              <w:snapToGrid w:val="0"/>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08</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bCs/>
                <w:sz w:val="20"/>
                <w:szCs w:val="20"/>
              </w:rPr>
            </w:pPr>
            <w:r w:rsidRPr="00B70DAA">
              <w:rPr>
                <w:rFonts w:ascii="Times New Roman" w:hAnsi="Times New Roman" w:cs="Times New Roman"/>
                <w:bCs/>
                <w:sz w:val="20"/>
                <w:szCs w:val="20"/>
              </w:rPr>
              <w:t>3000,0</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bCs/>
                <w:sz w:val="20"/>
                <w:szCs w:val="20"/>
              </w:rPr>
            </w:pPr>
            <w:r w:rsidRPr="00B70DAA">
              <w:rPr>
                <w:rFonts w:ascii="Times New Roman" w:hAnsi="Times New Roman" w:cs="Times New Roman"/>
                <w:bCs/>
                <w:sz w:val="20"/>
                <w:szCs w:val="20"/>
              </w:rPr>
              <w:t>3000,0</w:t>
            </w:r>
          </w:p>
        </w:tc>
        <w:tc>
          <w:tcPr>
            <w:tcW w:w="1141" w:type="dxa"/>
            <w:tcBorders>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bCs/>
                <w:sz w:val="20"/>
                <w:szCs w:val="20"/>
              </w:rPr>
            </w:pPr>
            <w:r w:rsidRPr="00B70DAA">
              <w:rPr>
                <w:rFonts w:ascii="Times New Roman" w:hAnsi="Times New Roman" w:cs="Times New Roman"/>
                <w:bCs/>
                <w:sz w:val="20"/>
                <w:szCs w:val="20"/>
              </w:rPr>
              <w:t>0,0</w:t>
            </w:r>
          </w:p>
        </w:tc>
      </w:tr>
      <w:tr w:rsidR="00B70DAA" w:rsidRPr="00B70DAA" w:rsidTr="00B70DAA">
        <w:trPr>
          <w:trHeight w:val="86"/>
          <w:jc w:val="center"/>
        </w:trPr>
        <w:tc>
          <w:tcPr>
            <w:tcW w:w="5684" w:type="dxa"/>
            <w:tcBorders>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sz w:val="20"/>
                <w:szCs w:val="20"/>
              </w:rPr>
              <w:t>Дорожное хозяйство (дорожные фонды)</w:t>
            </w:r>
          </w:p>
        </w:tc>
        <w:tc>
          <w:tcPr>
            <w:tcW w:w="493"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04</w:t>
            </w:r>
          </w:p>
        </w:tc>
        <w:tc>
          <w:tcPr>
            <w:tcW w:w="529"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09</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Cs/>
                <w:sz w:val="20"/>
                <w:szCs w:val="20"/>
              </w:rPr>
              <w:t>35195,6</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Cs/>
                <w:sz w:val="20"/>
                <w:szCs w:val="20"/>
              </w:rPr>
              <w:t>38290,0</w:t>
            </w:r>
          </w:p>
        </w:tc>
        <w:tc>
          <w:tcPr>
            <w:tcW w:w="1141" w:type="dxa"/>
            <w:tcBorders>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Cs/>
                <w:sz w:val="20"/>
                <w:szCs w:val="20"/>
              </w:rPr>
              <w:t>3094,4</w:t>
            </w:r>
          </w:p>
        </w:tc>
      </w:tr>
      <w:tr w:rsidR="00B70DAA" w:rsidRPr="00B70DAA" w:rsidTr="00B70DAA">
        <w:trPr>
          <w:trHeight w:val="86"/>
          <w:jc w:val="center"/>
        </w:trPr>
        <w:tc>
          <w:tcPr>
            <w:tcW w:w="5684" w:type="dxa"/>
            <w:tcBorders>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sz w:val="20"/>
                <w:szCs w:val="20"/>
              </w:rPr>
              <w:t>Другие вопросы в области национальной экономики</w:t>
            </w:r>
          </w:p>
        </w:tc>
        <w:tc>
          <w:tcPr>
            <w:tcW w:w="493"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04</w:t>
            </w:r>
          </w:p>
        </w:tc>
        <w:tc>
          <w:tcPr>
            <w:tcW w:w="529"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12</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Cs/>
                <w:sz w:val="20"/>
                <w:szCs w:val="20"/>
              </w:rPr>
              <w:t>50,0</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Cs/>
                <w:sz w:val="20"/>
                <w:szCs w:val="20"/>
              </w:rPr>
              <w:t>100,0</w:t>
            </w:r>
          </w:p>
        </w:tc>
        <w:tc>
          <w:tcPr>
            <w:tcW w:w="1141" w:type="dxa"/>
            <w:tcBorders>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Cs/>
                <w:sz w:val="20"/>
                <w:szCs w:val="20"/>
              </w:rPr>
              <w:t>50,0</w:t>
            </w:r>
          </w:p>
        </w:tc>
      </w:tr>
      <w:tr w:rsidR="00B70DAA" w:rsidRPr="00B70DAA" w:rsidTr="00B70DAA">
        <w:trPr>
          <w:trHeight w:val="86"/>
          <w:jc w:val="center"/>
        </w:trPr>
        <w:tc>
          <w:tcPr>
            <w:tcW w:w="5684" w:type="dxa"/>
            <w:tcBorders>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sz w:val="20"/>
                <w:szCs w:val="20"/>
              </w:rPr>
              <w:t> </w:t>
            </w:r>
            <w:r w:rsidRPr="00B70DAA">
              <w:rPr>
                <w:rFonts w:ascii="Times New Roman" w:hAnsi="Times New Roman" w:cs="Times New Roman"/>
                <w:b/>
                <w:sz w:val="20"/>
                <w:szCs w:val="20"/>
              </w:rPr>
              <w:t>ЖИЛИЩНО-КОММУНАЛЬНОЕ ХОЗЯЙСТВО</w:t>
            </w:r>
          </w:p>
        </w:tc>
        <w:tc>
          <w:tcPr>
            <w:tcW w:w="493"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sz w:val="20"/>
                <w:szCs w:val="20"/>
              </w:rPr>
              <w:t>05</w:t>
            </w:r>
          </w:p>
        </w:tc>
        <w:tc>
          <w:tcPr>
            <w:tcW w:w="529" w:type="dxa"/>
            <w:tcBorders>
              <w:left w:val="single" w:sz="4" w:space="0" w:color="000000"/>
              <w:bottom w:val="single" w:sz="4" w:space="0" w:color="000000"/>
            </w:tcBorders>
            <w:shd w:val="clear" w:color="auto" w:fill="auto"/>
          </w:tcPr>
          <w:p w:rsidR="00B70DAA" w:rsidRPr="00B70DAA" w:rsidRDefault="00B70DAA" w:rsidP="00B70DAA">
            <w:pPr>
              <w:snapToGrid w:val="0"/>
              <w:spacing w:after="0" w:line="240" w:lineRule="auto"/>
              <w:jc w:val="center"/>
              <w:rPr>
                <w:rFonts w:ascii="Times New Roman" w:hAnsi="Times New Roman" w:cs="Times New Roman"/>
                <w:b/>
                <w:sz w:val="20"/>
                <w:szCs w:val="20"/>
              </w:rPr>
            </w:pP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50952,1</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b/>
                <w:sz w:val="20"/>
                <w:szCs w:val="20"/>
              </w:rPr>
            </w:pPr>
            <w:r w:rsidRPr="00B70DAA">
              <w:rPr>
                <w:rFonts w:ascii="Times New Roman" w:hAnsi="Times New Roman" w:cs="Times New Roman"/>
                <w:b/>
                <w:sz w:val="20"/>
                <w:szCs w:val="20"/>
              </w:rPr>
              <w:t>66534,8</w:t>
            </w:r>
          </w:p>
        </w:tc>
        <w:tc>
          <w:tcPr>
            <w:tcW w:w="1141" w:type="dxa"/>
            <w:tcBorders>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bCs/>
                <w:sz w:val="20"/>
                <w:szCs w:val="20"/>
              </w:rPr>
              <w:t>15582,7</w:t>
            </w:r>
          </w:p>
        </w:tc>
      </w:tr>
      <w:tr w:rsidR="00B70DAA" w:rsidRPr="00B70DAA" w:rsidTr="00B70DAA">
        <w:trPr>
          <w:cantSplit/>
          <w:trHeight w:val="118"/>
          <w:jc w:val="center"/>
        </w:trPr>
        <w:tc>
          <w:tcPr>
            <w:tcW w:w="5684" w:type="dxa"/>
            <w:tcBorders>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sz w:val="20"/>
                <w:szCs w:val="20"/>
              </w:rPr>
              <w:t xml:space="preserve"> Жилищное хозяйство</w:t>
            </w:r>
          </w:p>
        </w:tc>
        <w:tc>
          <w:tcPr>
            <w:tcW w:w="493"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05</w:t>
            </w:r>
          </w:p>
        </w:tc>
        <w:tc>
          <w:tcPr>
            <w:tcW w:w="529"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01</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40,0</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5066,9</w:t>
            </w:r>
          </w:p>
        </w:tc>
        <w:tc>
          <w:tcPr>
            <w:tcW w:w="1141" w:type="dxa"/>
            <w:tcBorders>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5026,9</w:t>
            </w:r>
          </w:p>
        </w:tc>
      </w:tr>
      <w:tr w:rsidR="00B70DAA" w:rsidRPr="00B70DAA" w:rsidTr="00B70DAA">
        <w:trPr>
          <w:cantSplit/>
          <w:trHeight w:val="118"/>
          <w:jc w:val="center"/>
        </w:trPr>
        <w:tc>
          <w:tcPr>
            <w:tcW w:w="5684" w:type="dxa"/>
            <w:tcBorders>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sz w:val="20"/>
                <w:szCs w:val="20"/>
              </w:rPr>
              <w:t>Коммунальное  хозяйство</w:t>
            </w:r>
          </w:p>
        </w:tc>
        <w:tc>
          <w:tcPr>
            <w:tcW w:w="493"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05</w:t>
            </w:r>
          </w:p>
        </w:tc>
        <w:tc>
          <w:tcPr>
            <w:tcW w:w="529"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02</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9800,2</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9471,4</w:t>
            </w:r>
          </w:p>
        </w:tc>
        <w:tc>
          <w:tcPr>
            <w:tcW w:w="1141" w:type="dxa"/>
            <w:tcBorders>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-328,8</w:t>
            </w:r>
          </w:p>
        </w:tc>
      </w:tr>
      <w:tr w:rsidR="00B70DAA" w:rsidRPr="00B70DAA" w:rsidTr="00B70DAA">
        <w:trPr>
          <w:cantSplit/>
          <w:trHeight w:val="118"/>
          <w:jc w:val="center"/>
        </w:trPr>
        <w:tc>
          <w:tcPr>
            <w:tcW w:w="5684" w:type="dxa"/>
            <w:tcBorders>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sz w:val="20"/>
                <w:szCs w:val="20"/>
              </w:rPr>
              <w:t xml:space="preserve"> Благоустройство</w:t>
            </w:r>
          </w:p>
        </w:tc>
        <w:tc>
          <w:tcPr>
            <w:tcW w:w="493"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05</w:t>
            </w:r>
          </w:p>
        </w:tc>
        <w:tc>
          <w:tcPr>
            <w:tcW w:w="529"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03</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33965,5</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35273,2</w:t>
            </w:r>
          </w:p>
        </w:tc>
        <w:tc>
          <w:tcPr>
            <w:tcW w:w="1141" w:type="dxa"/>
            <w:tcBorders>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1307,7</w:t>
            </w:r>
          </w:p>
        </w:tc>
      </w:tr>
      <w:tr w:rsidR="00B70DAA" w:rsidRPr="00B70DAA" w:rsidTr="00B70DAA">
        <w:trPr>
          <w:cantSplit/>
          <w:trHeight w:val="118"/>
          <w:jc w:val="center"/>
        </w:trPr>
        <w:tc>
          <w:tcPr>
            <w:tcW w:w="5684" w:type="dxa"/>
            <w:tcBorders>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sz w:val="20"/>
                <w:szCs w:val="20"/>
              </w:rPr>
              <w:t>Другие вопросы в области жилищно-коммунального хозяйства</w:t>
            </w:r>
          </w:p>
        </w:tc>
        <w:tc>
          <w:tcPr>
            <w:tcW w:w="493"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05</w:t>
            </w:r>
          </w:p>
        </w:tc>
        <w:tc>
          <w:tcPr>
            <w:tcW w:w="529"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05</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7146,4</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16723,3</w:t>
            </w:r>
          </w:p>
        </w:tc>
        <w:tc>
          <w:tcPr>
            <w:tcW w:w="1141" w:type="dxa"/>
            <w:tcBorders>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9576,9</w:t>
            </w:r>
          </w:p>
        </w:tc>
      </w:tr>
      <w:tr w:rsidR="00B70DAA" w:rsidRPr="00B70DAA" w:rsidTr="00B70DAA">
        <w:trPr>
          <w:trHeight w:val="138"/>
          <w:jc w:val="center"/>
        </w:trPr>
        <w:tc>
          <w:tcPr>
            <w:tcW w:w="5684" w:type="dxa"/>
            <w:tcBorders>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b/>
                <w:sz w:val="20"/>
                <w:szCs w:val="20"/>
              </w:rPr>
              <w:t xml:space="preserve">КУЛЬТУРА, КИНЕМАТОГРАФИЯ </w:t>
            </w:r>
          </w:p>
        </w:tc>
        <w:tc>
          <w:tcPr>
            <w:tcW w:w="493" w:type="dxa"/>
            <w:tcBorders>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sz w:val="20"/>
                <w:szCs w:val="20"/>
              </w:rPr>
              <w:t>08</w:t>
            </w:r>
          </w:p>
        </w:tc>
        <w:tc>
          <w:tcPr>
            <w:tcW w:w="529" w:type="dxa"/>
            <w:tcBorders>
              <w:left w:val="single" w:sz="4" w:space="0" w:color="000000"/>
              <w:bottom w:val="single" w:sz="4" w:space="0" w:color="000000"/>
            </w:tcBorders>
            <w:shd w:val="clear" w:color="auto" w:fill="auto"/>
          </w:tcPr>
          <w:p w:rsidR="00B70DAA" w:rsidRPr="00B70DAA" w:rsidRDefault="00B70DAA" w:rsidP="00B70DAA">
            <w:pPr>
              <w:snapToGrid w:val="0"/>
              <w:spacing w:after="0" w:line="240" w:lineRule="auto"/>
              <w:jc w:val="center"/>
              <w:rPr>
                <w:rFonts w:ascii="Times New Roman" w:hAnsi="Times New Roman" w:cs="Times New Roman"/>
                <w:b/>
                <w:sz w:val="20"/>
                <w:szCs w:val="20"/>
              </w:rPr>
            </w:pP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sz w:val="20"/>
                <w:szCs w:val="20"/>
              </w:rPr>
              <w:t>6267,9</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sz w:val="20"/>
                <w:szCs w:val="20"/>
              </w:rPr>
              <w:t>6452,4</w:t>
            </w:r>
          </w:p>
        </w:tc>
        <w:tc>
          <w:tcPr>
            <w:tcW w:w="1141" w:type="dxa"/>
            <w:tcBorders>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sz w:val="20"/>
                <w:szCs w:val="20"/>
              </w:rPr>
              <w:t>184,5</w:t>
            </w:r>
          </w:p>
        </w:tc>
      </w:tr>
      <w:tr w:rsidR="00B70DAA" w:rsidRPr="00B70DAA" w:rsidTr="00B70DAA">
        <w:trPr>
          <w:trHeight w:val="77"/>
          <w:jc w:val="center"/>
        </w:trPr>
        <w:tc>
          <w:tcPr>
            <w:tcW w:w="5684" w:type="dxa"/>
            <w:tcBorders>
              <w:top w:val="single" w:sz="4" w:space="0" w:color="000000"/>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sz w:val="20"/>
                <w:szCs w:val="20"/>
              </w:rPr>
              <w:t xml:space="preserve"> Культура</w:t>
            </w:r>
          </w:p>
        </w:tc>
        <w:tc>
          <w:tcPr>
            <w:tcW w:w="493"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08</w:t>
            </w:r>
          </w:p>
        </w:tc>
        <w:tc>
          <w:tcPr>
            <w:tcW w:w="529"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01</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6267,9</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6452,4</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184,5</w:t>
            </w:r>
          </w:p>
        </w:tc>
      </w:tr>
      <w:tr w:rsidR="00B70DAA" w:rsidRPr="00B70DAA" w:rsidTr="00B70DAA">
        <w:trPr>
          <w:trHeight w:val="77"/>
          <w:jc w:val="center"/>
        </w:trPr>
        <w:tc>
          <w:tcPr>
            <w:tcW w:w="5684" w:type="dxa"/>
            <w:tcBorders>
              <w:top w:val="single" w:sz="4" w:space="0" w:color="000000"/>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b/>
                <w:bCs/>
                <w:caps/>
                <w:sz w:val="20"/>
                <w:szCs w:val="20"/>
              </w:rPr>
              <w:t>Социальная политика</w:t>
            </w:r>
          </w:p>
        </w:tc>
        <w:tc>
          <w:tcPr>
            <w:tcW w:w="493"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bCs/>
                <w:caps/>
                <w:sz w:val="20"/>
                <w:szCs w:val="20"/>
              </w:rPr>
              <w:t>10</w:t>
            </w:r>
          </w:p>
        </w:tc>
        <w:tc>
          <w:tcPr>
            <w:tcW w:w="529"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napToGrid w:val="0"/>
              <w:spacing w:after="0" w:line="240" w:lineRule="auto"/>
              <w:jc w:val="center"/>
              <w:rPr>
                <w:rFonts w:ascii="Times New Roman" w:hAnsi="Times New Roman" w:cs="Times New Roman"/>
                <w:b/>
                <w:bCs/>
                <w:caps/>
                <w:sz w:val="20"/>
                <w:szCs w:val="20"/>
              </w:rPr>
            </w:pP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bCs/>
                <w:caps/>
                <w:sz w:val="20"/>
                <w:szCs w:val="20"/>
              </w:rPr>
              <w:t>185,1</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bCs/>
                <w:caps/>
                <w:sz w:val="20"/>
                <w:szCs w:val="20"/>
              </w:rPr>
              <w:t>128,6</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bCs/>
                <w:caps/>
                <w:sz w:val="20"/>
                <w:szCs w:val="20"/>
              </w:rPr>
              <w:t>-56,5</w:t>
            </w:r>
          </w:p>
        </w:tc>
      </w:tr>
      <w:tr w:rsidR="00B70DAA" w:rsidRPr="00B70DAA" w:rsidTr="00B70DAA">
        <w:trPr>
          <w:trHeight w:val="77"/>
          <w:jc w:val="center"/>
        </w:trPr>
        <w:tc>
          <w:tcPr>
            <w:tcW w:w="5684" w:type="dxa"/>
            <w:tcBorders>
              <w:top w:val="single" w:sz="4" w:space="0" w:color="000000"/>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sz w:val="20"/>
                <w:szCs w:val="20"/>
              </w:rPr>
              <w:t>Пенсионное обеспечение</w:t>
            </w:r>
          </w:p>
        </w:tc>
        <w:tc>
          <w:tcPr>
            <w:tcW w:w="493"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10</w:t>
            </w:r>
          </w:p>
        </w:tc>
        <w:tc>
          <w:tcPr>
            <w:tcW w:w="529"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01</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185,1</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128,6</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-56,5</w:t>
            </w:r>
          </w:p>
        </w:tc>
      </w:tr>
      <w:tr w:rsidR="00B70DAA" w:rsidRPr="00B70DAA" w:rsidTr="00B70DAA">
        <w:trPr>
          <w:trHeight w:val="77"/>
          <w:jc w:val="center"/>
        </w:trPr>
        <w:tc>
          <w:tcPr>
            <w:tcW w:w="5684" w:type="dxa"/>
            <w:tcBorders>
              <w:top w:val="single" w:sz="4" w:space="0" w:color="000000"/>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b/>
                <w:bCs/>
                <w:caps/>
                <w:sz w:val="20"/>
                <w:szCs w:val="20"/>
              </w:rPr>
              <w:t>физическая культура и спорт</w:t>
            </w:r>
          </w:p>
        </w:tc>
        <w:tc>
          <w:tcPr>
            <w:tcW w:w="493"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bCs/>
                <w:caps/>
                <w:sz w:val="20"/>
                <w:szCs w:val="20"/>
              </w:rPr>
              <w:t>11</w:t>
            </w:r>
          </w:p>
        </w:tc>
        <w:tc>
          <w:tcPr>
            <w:tcW w:w="529"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napToGrid w:val="0"/>
              <w:spacing w:after="0" w:line="240" w:lineRule="auto"/>
              <w:jc w:val="center"/>
              <w:rPr>
                <w:rFonts w:ascii="Times New Roman" w:hAnsi="Times New Roman" w:cs="Times New Roman"/>
                <w:b/>
                <w:bCs/>
                <w:caps/>
                <w:sz w:val="20"/>
                <w:szCs w:val="20"/>
              </w:rPr>
            </w:pP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bCs/>
                <w:caps/>
                <w:sz w:val="20"/>
                <w:szCs w:val="20"/>
              </w:rPr>
              <w:t>320,2</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bCs/>
                <w:caps/>
                <w:sz w:val="20"/>
                <w:szCs w:val="20"/>
              </w:rPr>
              <w:t>337,8</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bCs/>
                <w:caps/>
                <w:sz w:val="20"/>
                <w:szCs w:val="20"/>
              </w:rPr>
              <w:t>17,6</w:t>
            </w:r>
          </w:p>
        </w:tc>
      </w:tr>
      <w:tr w:rsidR="00B70DAA" w:rsidRPr="00B70DAA" w:rsidTr="00B70DAA">
        <w:trPr>
          <w:trHeight w:val="77"/>
          <w:jc w:val="center"/>
        </w:trPr>
        <w:tc>
          <w:tcPr>
            <w:tcW w:w="5684" w:type="dxa"/>
            <w:tcBorders>
              <w:top w:val="single" w:sz="4" w:space="0" w:color="000000"/>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bookmarkStart w:id="2" w:name="OLE_LINK1"/>
            <w:r w:rsidRPr="00B70DAA">
              <w:rPr>
                <w:rFonts w:ascii="Times New Roman" w:hAnsi="Times New Roman" w:cs="Times New Roman"/>
                <w:sz w:val="20"/>
                <w:szCs w:val="20"/>
              </w:rPr>
              <w:t>Физическая культура</w:t>
            </w:r>
            <w:bookmarkEnd w:id="2"/>
          </w:p>
        </w:tc>
        <w:tc>
          <w:tcPr>
            <w:tcW w:w="493"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11</w:t>
            </w:r>
          </w:p>
        </w:tc>
        <w:tc>
          <w:tcPr>
            <w:tcW w:w="529"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01</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10,0</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20,0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10,0</w:t>
            </w:r>
          </w:p>
        </w:tc>
      </w:tr>
      <w:tr w:rsidR="00B70DAA" w:rsidRPr="00B70DAA" w:rsidTr="00B70DAA">
        <w:trPr>
          <w:trHeight w:val="116"/>
          <w:jc w:val="center"/>
        </w:trPr>
        <w:tc>
          <w:tcPr>
            <w:tcW w:w="5684" w:type="dxa"/>
            <w:tcBorders>
              <w:top w:val="single" w:sz="4" w:space="0" w:color="000000"/>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sz w:val="20"/>
                <w:szCs w:val="20"/>
              </w:rPr>
            </w:pPr>
            <w:r w:rsidRPr="00B70DAA">
              <w:rPr>
                <w:rFonts w:ascii="Times New Roman" w:hAnsi="Times New Roman" w:cs="Times New Roman"/>
                <w:sz w:val="20"/>
                <w:szCs w:val="20"/>
              </w:rPr>
              <w:t>Физическая культура</w:t>
            </w:r>
          </w:p>
        </w:tc>
        <w:tc>
          <w:tcPr>
            <w:tcW w:w="493"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11</w:t>
            </w:r>
          </w:p>
        </w:tc>
        <w:tc>
          <w:tcPr>
            <w:tcW w:w="529"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02</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310,2</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317,8</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7,6</w:t>
            </w:r>
          </w:p>
        </w:tc>
      </w:tr>
      <w:tr w:rsidR="00B70DAA" w:rsidRPr="00B70DAA" w:rsidTr="00B70DAA">
        <w:trPr>
          <w:trHeight w:val="116"/>
          <w:jc w:val="center"/>
        </w:trPr>
        <w:tc>
          <w:tcPr>
            <w:tcW w:w="5684" w:type="dxa"/>
            <w:tcBorders>
              <w:top w:val="single" w:sz="4" w:space="0" w:color="000000"/>
              <w:left w:val="single" w:sz="4" w:space="0" w:color="000000"/>
              <w:bottom w:val="single" w:sz="4" w:space="0" w:color="000000"/>
            </w:tcBorders>
            <w:shd w:val="clear" w:color="auto" w:fill="auto"/>
            <w:vAlign w:val="bottom"/>
          </w:tcPr>
          <w:p w:rsidR="00B70DAA" w:rsidRPr="00B70DAA" w:rsidRDefault="00B70DAA" w:rsidP="00BA36EE">
            <w:pPr>
              <w:spacing w:after="0" w:line="240" w:lineRule="auto"/>
              <w:ind w:left="104" w:right="193"/>
              <w:jc w:val="both"/>
              <w:rPr>
                <w:rFonts w:ascii="Times New Roman" w:hAnsi="Times New Roman" w:cs="Times New Roman"/>
                <w:b/>
                <w:sz w:val="20"/>
                <w:szCs w:val="20"/>
              </w:rPr>
            </w:pPr>
            <w:r w:rsidRPr="00B70DAA">
              <w:rPr>
                <w:rFonts w:ascii="Times New Roman" w:hAnsi="Times New Roman" w:cs="Times New Roman"/>
                <w:b/>
                <w:sz w:val="20"/>
                <w:szCs w:val="20"/>
              </w:rPr>
              <w:t>Обслуживание госдолга</w:t>
            </w:r>
          </w:p>
        </w:tc>
        <w:tc>
          <w:tcPr>
            <w:tcW w:w="493"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b/>
                <w:sz w:val="20"/>
                <w:szCs w:val="20"/>
              </w:rPr>
            </w:pPr>
            <w:r w:rsidRPr="00B70DAA">
              <w:rPr>
                <w:rFonts w:ascii="Times New Roman" w:hAnsi="Times New Roman" w:cs="Times New Roman"/>
                <w:b/>
                <w:sz w:val="20"/>
                <w:szCs w:val="20"/>
              </w:rPr>
              <w:t>13</w:t>
            </w:r>
          </w:p>
        </w:tc>
        <w:tc>
          <w:tcPr>
            <w:tcW w:w="529"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b/>
                <w:sz w:val="20"/>
                <w:szCs w:val="20"/>
              </w:rPr>
            </w:pPr>
            <w:r w:rsidRPr="00B70DAA">
              <w:rPr>
                <w:rFonts w:ascii="Times New Roman" w:hAnsi="Times New Roman" w:cs="Times New Roman"/>
                <w:b/>
                <w:sz w:val="20"/>
                <w:szCs w:val="20"/>
              </w:rPr>
              <w:t>01</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b/>
                <w:sz w:val="20"/>
                <w:szCs w:val="20"/>
              </w:rPr>
            </w:pPr>
            <w:r w:rsidRPr="00B70DAA">
              <w:rPr>
                <w:rFonts w:ascii="Times New Roman" w:hAnsi="Times New Roman" w:cs="Times New Roman"/>
                <w:b/>
                <w:sz w:val="20"/>
                <w:szCs w:val="20"/>
              </w:rPr>
              <w:t>20,5</w:t>
            </w:r>
          </w:p>
        </w:tc>
        <w:tc>
          <w:tcPr>
            <w:tcW w:w="857" w:type="dxa"/>
            <w:tcBorders>
              <w:top w:val="single" w:sz="4" w:space="0" w:color="000000"/>
              <w:left w:val="single" w:sz="4" w:space="0" w:color="000000"/>
              <w:bottom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b/>
                <w:sz w:val="20"/>
                <w:szCs w:val="20"/>
              </w:rPr>
            </w:pPr>
            <w:r w:rsidRPr="00B70DAA">
              <w:rPr>
                <w:rFonts w:ascii="Times New Roman" w:hAnsi="Times New Roman" w:cs="Times New Roman"/>
                <w:b/>
                <w:sz w:val="20"/>
                <w:szCs w:val="20"/>
              </w:rPr>
              <w:t>20,5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70DAA" w:rsidRPr="00B70DAA" w:rsidRDefault="00B70DAA" w:rsidP="00B70DAA">
            <w:pPr>
              <w:spacing w:after="0" w:line="240" w:lineRule="auto"/>
              <w:jc w:val="center"/>
              <w:rPr>
                <w:rFonts w:ascii="Times New Roman" w:hAnsi="Times New Roman" w:cs="Times New Roman"/>
                <w:b/>
                <w:sz w:val="20"/>
                <w:szCs w:val="20"/>
              </w:rPr>
            </w:pPr>
            <w:r w:rsidRPr="00B70DAA">
              <w:rPr>
                <w:rFonts w:ascii="Times New Roman" w:hAnsi="Times New Roman" w:cs="Times New Roman"/>
                <w:b/>
                <w:sz w:val="20"/>
                <w:szCs w:val="20"/>
              </w:rPr>
              <w:t>0</w:t>
            </w:r>
          </w:p>
        </w:tc>
      </w:tr>
    </w:tbl>
    <w:p w:rsidR="00B70DAA" w:rsidRPr="00B70DAA" w:rsidRDefault="00B70DAA" w:rsidP="00BA36EE">
      <w:pPr>
        <w:shd w:val="clear" w:color="auto" w:fill="FFFFFF"/>
        <w:spacing w:after="0" w:line="240" w:lineRule="auto"/>
        <w:ind w:right="-2"/>
        <w:jc w:val="center"/>
        <w:rPr>
          <w:rFonts w:ascii="Times New Roman" w:hAnsi="Times New Roman" w:cs="Times New Roman"/>
          <w:sz w:val="20"/>
          <w:szCs w:val="20"/>
        </w:rPr>
      </w:pPr>
      <w:r w:rsidRPr="00B70DAA">
        <w:rPr>
          <w:rFonts w:ascii="Times New Roman" w:hAnsi="Times New Roman" w:cs="Times New Roman"/>
          <w:b/>
          <w:bCs/>
          <w:spacing w:val="-5"/>
          <w:sz w:val="20"/>
          <w:szCs w:val="20"/>
          <w:highlight w:val="white"/>
        </w:rPr>
        <w:t xml:space="preserve">III. Источники внутреннего финансирования дефицита бюджета </w:t>
      </w:r>
      <w:r w:rsidRPr="00B70DAA">
        <w:rPr>
          <w:rFonts w:ascii="Times New Roman" w:hAnsi="Times New Roman" w:cs="Times New Roman"/>
          <w:b/>
          <w:bCs/>
          <w:spacing w:val="-4"/>
          <w:sz w:val="20"/>
          <w:szCs w:val="20"/>
          <w:highlight w:val="white"/>
        </w:rPr>
        <w:t>2023 год</w:t>
      </w:r>
    </w:p>
    <w:p w:rsidR="00B70DAA" w:rsidRPr="00B70DAA" w:rsidRDefault="00B70DAA" w:rsidP="00B70DAA">
      <w:pPr>
        <w:shd w:val="clear" w:color="auto" w:fill="FFFFFF"/>
        <w:spacing w:after="0" w:line="240" w:lineRule="auto"/>
        <w:jc w:val="right"/>
        <w:rPr>
          <w:rFonts w:ascii="Times New Roman" w:hAnsi="Times New Roman" w:cs="Times New Roman"/>
          <w:sz w:val="20"/>
          <w:szCs w:val="20"/>
        </w:rPr>
      </w:pPr>
      <w:r w:rsidRPr="00B70DAA">
        <w:rPr>
          <w:rFonts w:ascii="Times New Roman" w:hAnsi="Times New Roman" w:cs="Times New Roman"/>
          <w:spacing w:val="2"/>
          <w:sz w:val="20"/>
          <w:szCs w:val="20"/>
          <w:highlight w:val="white"/>
        </w:rPr>
        <w:t>сумма (тыс.рублей</w:t>
      </w:r>
      <w:r w:rsidRPr="00B70DAA">
        <w:rPr>
          <w:rFonts w:ascii="Times New Roman" w:hAnsi="Times New Roman" w:cs="Times New Roman"/>
          <w:spacing w:val="2"/>
          <w:sz w:val="20"/>
          <w:szCs w:val="20"/>
        </w:rPr>
        <w:t>)</w:t>
      </w:r>
    </w:p>
    <w:tbl>
      <w:tblPr>
        <w:tblW w:w="9782" w:type="dxa"/>
        <w:tblInd w:w="-318" w:type="dxa"/>
        <w:tblLayout w:type="fixed"/>
        <w:tblLook w:val="04A0"/>
      </w:tblPr>
      <w:tblGrid>
        <w:gridCol w:w="517"/>
        <w:gridCol w:w="3311"/>
        <w:gridCol w:w="2552"/>
        <w:gridCol w:w="1134"/>
        <w:gridCol w:w="1134"/>
        <w:gridCol w:w="1134"/>
      </w:tblGrid>
      <w:tr w:rsidR="00B70DAA" w:rsidRPr="00B70DAA" w:rsidTr="00BA36EE">
        <w:trPr>
          <w:trHeight w:val="1215"/>
        </w:trPr>
        <w:tc>
          <w:tcPr>
            <w:tcW w:w="5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70DAA" w:rsidRPr="00B70DAA" w:rsidRDefault="00B70DAA" w:rsidP="00B70DAA">
            <w:pPr>
              <w:spacing w:after="0" w:line="240" w:lineRule="auto"/>
              <w:jc w:val="center"/>
              <w:rPr>
                <w:rFonts w:ascii="Times New Roman" w:hAnsi="Times New Roman" w:cs="Times New Roman"/>
                <w:b/>
                <w:bCs/>
                <w:sz w:val="20"/>
                <w:szCs w:val="20"/>
              </w:rPr>
            </w:pPr>
            <w:r w:rsidRPr="00B70DAA">
              <w:rPr>
                <w:rFonts w:ascii="Times New Roman" w:hAnsi="Times New Roman" w:cs="Times New Roman"/>
                <w:b/>
                <w:bCs/>
                <w:sz w:val="20"/>
                <w:szCs w:val="20"/>
              </w:rPr>
              <w:t>№ п/п</w:t>
            </w:r>
          </w:p>
        </w:tc>
        <w:tc>
          <w:tcPr>
            <w:tcW w:w="3311"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70DAA" w:rsidRPr="00B70DAA" w:rsidRDefault="00B70DAA" w:rsidP="00B70DAA">
            <w:pPr>
              <w:spacing w:after="0" w:line="240" w:lineRule="auto"/>
              <w:jc w:val="center"/>
              <w:rPr>
                <w:rFonts w:ascii="Times New Roman" w:hAnsi="Times New Roman" w:cs="Times New Roman"/>
                <w:b/>
                <w:bCs/>
                <w:sz w:val="20"/>
                <w:szCs w:val="20"/>
              </w:rPr>
            </w:pPr>
            <w:r w:rsidRPr="00B70DAA">
              <w:rPr>
                <w:rFonts w:ascii="Times New Roman" w:hAnsi="Times New Roman" w:cs="Times New Roman"/>
                <w:b/>
                <w:bCs/>
                <w:sz w:val="20"/>
                <w:szCs w:val="20"/>
              </w:rPr>
              <w:t>Наименование</w:t>
            </w:r>
          </w:p>
        </w:tc>
        <w:tc>
          <w:tcPr>
            <w:tcW w:w="2552"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70DAA" w:rsidRPr="00B70DAA" w:rsidRDefault="00B70DAA" w:rsidP="00B70DAA">
            <w:pPr>
              <w:spacing w:after="0" w:line="240" w:lineRule="auto"/>
              <w:jc w:val="center"/>
              <w:rPr>
                <w:rFonts w:ascii="Times New Roman" w:hAnsi="Times New Roman" w:cs="Times New Roman"/>
                <w:b/>
                <w:bCs/>
                <w:sz w:val="20"/>
                <w:szCs w:val="20"/>
              </w:rPr>
            </w:pPr>
            <w:r w:rsidRPr="00B70DAA">
              <w:rPr>
                <w:rFonts w:ascii="Times New Roman" w:hAnsi="Times New Roman" w:cs="Times New Roman"/>
                <w:b/>
                <w:bCs/>
                <w:sz w:val="20"/>
                <w:szCs w:val="20"/>
              </w:rPr>
              <w:t>Код классификации</w:t>
            </w:r>
          </w:p>
        </w:tc>
        <w:tc>
          <w:tcPr>
            <w:tcW w:w="1134" w:type="dxa"/>
            <w:tcBorders>
              <w:top w:val="single" w:sz="8" w:space="0" w:color="000000"/>
              <w:left w:val="single" w:sz="8" w:space="0" w:color="000000"/>
              <w:bottom w:val="single" w:sz="8" w:space="0" w:color="000000"/>
              <w:right w:val="single" w:sz="4" w:space="0" w:color="auto"/>
            </w:tcBorders>
            <w:shd w:val="clear" w:color="auto" w:fill="auto"/>
            <w:noWrap/>
            <w:hideMark/>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sz w:val="20"/>
                <w:szCs w:val="20"/>
              </w:rPr>
              <w:t>Первоначальный план</w:t>
            </w:r>
          </w:p>
        </w:tc>
        <w:tc>
          <w:tcPr>
            <w:tcW w:w="1134" w:type="dxa"/>
            <w:tcBorders>
              <w:top w:val="single" w:sz="8" w:space="0" w:color="000000"/>
              <w:left w:val="single" w:sz="8" w:space="0" w:color="000000"/>
              <w:bottom w:val="single" w:sz="4" w:space="0" w:color="auto"/>
              <w:right w:val="single" w:sz="4" w:space="0" w:color="auto"/>
            </w:tcBorders>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sz w:val="20"/>
                <w:szCs w:val="20"/>
              </w:rPr>
              <w:t>Ожидаемое исполнение</w:t>
            </w:r>
          </w:p>
        </w:tc>
        <w:tc>
          <w:tcPr>
            <w:tcW w:w="1134" w:type="dxa"/>
            <w:tcBorders>
              <w:top w:val="single" w:sz="8" w:space="0" w:color="000000"/>
              <w:left w:val="single" w:sz="8" w:space="0" w:color="000000"/>
              <w:bottom w:val="single" w:sz="4" w:space="0" w:color="auto"/>
              <w:right w:val="single" w:sz="4" w:space="0" w:color="auto"/>
            </w:tcBorders>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b/>
                <w:sz w:val="20"/>
                <w:szCs w:val="20"/>
              </w:rPr>
              <w:t>Отклонение (+, -)</w:t>
            </w:r>
          </w:p>
        </w:tc>
      </w:tr>
      <w:tr w:rsidR="00B70DAA" w:rsidRPr="00B70DAA" w:rsidTr="00BA36EE">
        <w:trPr>
          <w:trHeight w:val="285"/>
        </w:trPr>
        <w:tc>
          <w:tcPr>
            <w:tcW w:w="517" w:type="dxa"/>
            <w:tcBorders>
              <w:top w:val="nil"/>
              <w:left w:val="single" w:sz="8" w:space="0" w:color="000000"/>
              <w:bottom w:val="single" w:sz="8" w:space="0" w:color="000000"/>
              <w:right w:val="single" w:sz="8" w:space="0" w:color="000000"/>
            </w:tcBorders>
            <w:shd w:val="clear" w:color="auto" w:fill="auto"/>
            <w:noWrap/>
            <w:vAlign w:val="center"/>
            <w:hideMark/>
          </w:tcPr>
          <w:p w:rsidR="00B70DAA" w:rsidRPr="00B70DAA" w:rsidRDefault="00B70DAA" w:rsidP="00B70DAA">
            <w:pPr>
              <w:spacing w:after="0" w:line="240" w:lineRule="auto"/>
              <w:jc w:val="center"/>
              <w:rPr>
                <w:rFonts w:ascii="Times New Roman" w:hAnsi="Times New Roman" w:cs="Times New Roman"/>
                <w:b/>
                <w:bCs/>
                <w:sz w:val="20"/>
                <w:szCs w:val="20"/>
              </w:rPr>
            </w:pPr>
            <w:r w:rsidRPr="00B70DAA">
              <w:rPr>
                <w:rFonts w:ascii="Times New Roman" w:hAnsi="Times New Roman" w:cs="Times New Roman"/>
                <w:b/>
                <w:bCs/>
                <w:sz w:val="20"/>
                <w:szCs w:val="20"/>
              </w:rPr>
              <w:t>1</w:t>
            </w:r>
          </w:p>
        </w:tc>
        <w:tc>
          <w:tcPr>
            <w:tcW w:w="3311" w:type="dxa"/>
            <w:tcBorders>
              <w:top w:val="nil"/>
              <w:left w:val="nil"/>
              <w:bottom w:val="single" w:sz="8" w:space="0" w:color="000000"/>
              <w:right w:val="single" w:sz="8" w:space="0" w:color="000000"/>
            </w:tcBorders>
            <w:shd w:val="clear" w:color="auto" w:fill="auto"/>
            <w:noWrap/>
            <w:vAlign w:val="center"/>
            <w:hideMark/>
          </w:tcPr>
          <w:p w:rsidR="00B70DAA" w:rsidRPr="00B70DAA" w:rsidRDefault="00B70DAA" w:rsidP="00B70DAA">
            <w:pPr>
              <w:spacing w:after="0" w:line="240" w:lineRule="auto"/>
              <w:jc w:val="center"/>
              <w:rPr>
                <w:rFonts w:ascii="Times New Roman" w:hAnsi="Times New Roman" w:cs="Times New Roman"/>
                <w:b/>
                <w:bCs/>
                <w:sz w:val="20"/>
                <w:szCs w:val="20"/>
              </w:rPr>
            </w:pPr>
            <w:r w:rsidRPr="00B70DAA">
              <w:rPr>
                <w:rFonts w:ascii="Times New Roman" w:hAnsi="Times New Roman" w:cs="Times New Roman"/>
                <w:b/>
                <w:bCs/>
                <w:sz w:val="20"/>
                <w:szCs w:val="20"/>
              </w:rPr>
              <w:t>2</w:t>
            </w:r>
          </w:p>
        </w:tc>
        <w:tc>
          <w:tcPr>
            <w:tcW w:w="2552" w:type="dxa"/>
            <w:tcBorders>
              <w:top w:val="nil"/>
              <w:left w:val="nil"/>
              <w:bottom w:val="single" w:sz="8" w:space="0" w:color="000000"/>
              <w:right w:val="single" w:sz="8" w:space="0" w:color="000000"/>
            </w:tcBorders>
            <w:shd w:val="clear" w:color="auto" w:fill="auto"/>
            <w:noWrap/>
            <w:vAlign w:val="center"/>
            <w:hideMark/>
          </w:tcPr>
          <w:p w:rsidR="00B70DAA" w:rsidRPr="00B70DAA" w:rsidRDefault="00B70DAA" w:rsidP="00B70DAA">
            <w:pPr>
              <w:spacing w:after="0" w:line="240" w:lineRule="auto"/>
              <w:jc w:val="center"/>
              <w:rPr>
                <w:rFonts w:ascii="Times New Roman" w:hAnsi="Times New Roman" w:cs="Times New Roman"/>
                <w:b/>
                <w:bCs/>
                <w:sz w:val="20"/>
                <w:szCs w:val="20"/>
              </w:rPr>
            </w:pPr>
            <w:r w:rsidRPr="00B70DAA">
              <w:rPr>
                <w:rFonts w:ascii="Times New Roman" w:hAnsi="Times New Roman" w:cs="Times New Roman"/>
                <w:b/>
                <w:bCs/>
                <w:sz w:val="20"/>
                <w:szCs w:val="20"/>
              </w:rPr>
              <w:t>3</w:t>
            </w:r>
          </w:p>
        </w:tc>
        <w:tc>
          <w:tcPr>
            <w:tcW w:w="1134" w:type="dxa"/>
            <w:tcBorders>
              <w:top w:val="nil"/>
              <w:left w:val="nil"/>
              <w:bottom w:val="single" w:sz="8" w:space="0" w:color="000000"/>
              <w:right w:val="single" w:sz="8" w:space="0" w:color="000000"/>
            </w:tcBorders>
            <w:shd w:val="clear" w:color="auto" w:fill="auto"/>
            <w:noWrap/>
            <w:vAlign w:val="center"/>
            <w:hideMark/>
          </w:tcPr>
          <w:p w:rsidR="00B70DAA" w:rsidRPr="00B70DAA" w:rsidRDefault="00B70DAA" w:rsidP="00B70DAA">
            <w:pPr>
              <w:spacing w:after="0" w:line="240" w:lineRule="auto"/>
              <w:jc w:val="center"/>
              <w:rPr>
                <w:rFonts w:ascii="Times New Roman" w:hAnsi="Times New Roman" w:cs="Times New Roman"/>
                <w:b/>
                <w:bCs/>
                <w:sz w:val="20"/>
                <w:szCs w:val="20"/>
              </w:rPr>
            </w:pPr>
            <w:r w:rsidRPr="00B70DAA">
              <w:rPr>
                <w:rFonts w:ascii="Times New Roman" w:hAnsi="Times New Roman" w:cs="Times New Roman"/>
                <w:b/>
                <w:bCs/>
                <w:sz w:val="20"/>
                <w:szCs w:val="20"/>
              </w:rPr>
              <w:t>4</w:t>
            </w:r>
          </w:p>
        </w:tc>
        <w:tc>
          <w:tcPr>
            <w:tcW w:w="1134" w:type="dxa"/>
            <w:tcBorders>
              <w:top w:val="single" w:sz="4" w:space="0" w:color="auto"/>
              <w:left w:val="single" w:sz="8" w:space="0" w:color="000000"/>
              <w:bottom w:val="single" w:sz="4" w:space="0" w:color="auto"/>
              <w:right w:val="single" w:sz="8" w:space="0" w:color="000000"/>
            </w:tcBorders>
          </w:tcPr>
          <w:p w:rsidR="00B70DAA" w:rsidRPr="00B70DAA" w:rsidRDefault="00B70DAA" w:rsidP="00B70DAA">
            <w:pPr>
              <w:spacing w:after="0" w:line="240" w:lineRule="auto"/>
              <w:jc w:val="center"/>
              <w:rPr>
                <w:rFonts w:ascii="Times New Roman" w:hAnsi="Times New Roman" w:cs="Times New Roman"/>
                <w:b/>
                <w:bCs/>
                <w:sz w:val="20"/>
                <w:szCs w:val="20"/>
              </w:rPr>
            </w:pPr>
            <w:r w:rsidRPr="00B70DAA">
              <w:rPr>
                <w:rFonts w:ascii="Times New Roman" w:hAnsi="Times New Roman" w:cs="Times New Roman"/>
                <w:b/>
                <w:bCs/>
                <w:sz w:val="20"/>
                <w:szCs w:val="20"/>
              </w:rPr>
              <w:t>5</w:t>
            </w:r>
          </w:p>
        </w:tc>
        <w:tc>
          <w:tcPr>
            <w:tcW w:w="1134" w:type="dxa"/>
            <w:tcBorders>
              <w:top w:val="single" w:sz="4" w:space="0" w:color="auto"/>
              <w:left w:val="single" w:sz="8" w:space="0" w:color="000000"/>
              <w:bottom w:val="single" w:sz="4" w:space="0" w:color="auto"/>
              <w:right w:val="single" w:sz="4" w:space="0" w:color="auto"/>
            </w:tcBorders>
          </w:tcPr>
          <w:p w:rsidR="00B70DAA" w:rsidRPr="00B70DAA" w:rsidRDefault="00B70DAA" w:rsidP="00B70DAA">
            <w:pPr>
              <w:spacing w:after="0" w:line="240" w:lineRule="auto"/>
              <w:jc w:val="center"/>
              <w:rPr>
                <w:rFonts w:ascii="Times New Roman" w:hAnsi="Times New Roman" w:cs="Times New Roman"/>
                <w:b/>
                <w:bCs/>
                <w:sz w:val="20"/>
                <w:szCs w:val="20"/>
              </w:rPr>
            </w:pPr>
            <w:r w:rsidRPr="00B70DAA">
              <w:rPr>
                <w:rFonts w:ascii="Times New Roman" w:hAnsi="Times New Roman" w:cs="Times New Roman"/>
                <w:b/>
                <w:bCs/>
                <w:sz w:val="20"/>
                <w:szCs w:val="20"/>
              </w:rPr>
              <w:t>6</w:t>
            </w:r>
          </w:p>
        </w:tc>
      </w:tr>
      <w:tr w:rsidR="00B70DAA" w:rsidRPr="00B70DAA" w:rsidTr="00BA36EE">
        <w:trPr>
          <w:trHeight w:val="438"/>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70DAA" w:rsidRPr="00B70DAA" w:rsidRDefault="00B70DAA" w:rsidP="00B70DAA">
            <w:pPr>
              <w:spacing w:after="0" w:line="240" w:lineRule="auto"/>
              <w:jc w:val="center"/>
              <w:rPr>
                <w:rFonts w:ascii="Times New Roman" w:hAnsi="Times New Roman" w:cs="Times New Roman"/>
                <w:b/>
                <w:bCs/>
                <w:sz w:val="20"/>
                <w:szCs w:val="20"/>
              </w:rPr>
            </w:pPr>
            <w:r w:rsidRPr="00B70DAA">
              <w:rPr>
                <w:rFonts w:ascii="Times New Roman" w:hAnsi="Times New Roman" w:cs="Times New Roman"/>
                <w:b/>
                <w:bCs/>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70DAA" w:rsidRPr="00B70DAA" w:rsidRDefault="00B70DAA" w:rsidP="00BA36EE">
            <w:pPr>
              <w:spacing w:after="0" w:line="240" w:lineRule="auto"/>
              <w:jc w:val="both"/>
              <w:rPr>
                <w:rFonts w:ascii="Times New Roman" w:hAnsi="Times New Roman" w:cs="Times New Roman"/>
                <w:b/>
                <w:bCs/>
                <w:sz w:val="20"/>
                <w:szCs w:val="20"/>
              </w:rPr>
            </w:pPr>
            <w:r w:rsidRPr="00B70DAA">
              <w:rPr>
                <w:rFonts w:ascii="Times New Roman" w:hAnsi="Times New Roman" w:cs="Times New Roman"/>
                <w:b/>
                <w:bCs/>
                <w:sz w:val="20"/>
                <w:szCs w:val="20"/>
              </w:rPr>
              <w:t>Источники внутреннего финансирования дефицитов бюджетов</w:t>
            </w:r>
          </w:p>
        </w:tc>
        <w:tc>
          <w:tcPr>
            <w:tcW w:w="2552" w:type="dxa"/>
            <w:tcBorders>
              <w:top w:val="nil"/>
              <w:left w:val="nil"/>
              <w:bottom w:val="single" w:sz="8" w:space="0" w:color="000000"/>
              <w:right w:val="single" w:sz="8" w:space="0" w:color="000000"/>
            </w:tcBorders>
            <w:shd w:val="clear" w:color="auto" w:fill="auto"/>
            <w:noWrap/>
            <w:vAlign w:val="center"/>
            <w:hideMark/>
          </w:tcPr>
          <w:p w:rsidR="00B70DAA" w:rsidRPr="00B70DAA" w:rsidRDefault="00B70DAA" w:rsidP="00B70DAA">
            <w:pPr>
              <w:spacing w:after="0" w:line="240" w:lineRule="auto"/>
              <w:jc w:val="center"/>
              <w:rPr>
                <w:rFonts w:ascii="Times New Roman" w:hAnsi="Times New Roman" w:cs="Times New Roman"/>
                <w:b/>
                <w:bCs/>
                <w:sz w:val="20"/>
                <w:szCs w:val="20"/>
              </w:rPr>
            </w:pPr>
            <w:r w:rsidRPr="00B70DAA">
              <w:rPr>
                <w:rFonts w:ascii="Times New Roman" w:hAnsi="Times New Roman" w:cs="Times New Roman"/>
                <w:b/>
                <w:bCs/>
                <w:sz w:val="20"/>
                <w:szCs w:val="20"/>
              </w:rPr>
              <w:t>01 00 00 00 00 0000 000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B70DAA" w:rsidRPr="00B70DAA" w:rsidRDefault="00B70DAA" w:rsidP="00B70DAA">
            <w:pPr>
              <w:spacing w:after="0" w:line="240" w:lineRule="auto"/>
              <w:jc w:val="right"/>
              <w:rPr>
                <w:rFonts w:ascii="Times New Roman" w:hAnsi="Times New Roman" w:cs="Times New Roman"/>
                <w:b/>
                <w:bCs/>
                <w:sz w:val="20"/>
                <w:szCs w:val="20"/>
              </w:rPr>
            </w:pPr>
            <w:r w:rsidRPr="00B70DAA">
              <w:rPr>
                <w:rFonts w:ascii="Times New Roman" w:hAnsi="Times New Roman" w:cs="Times New Roman"/>
                <w:b/>
                <w:bCs/>
                <w:sz w:val="20"/>
                <w:szCs w:val="20"/>
              </w:rPr>
              <w:t>0</w:t>
            </w:r>
          </w:p>
        </w:tc>
        <w:tc>
          <w:tcPr>
            <w:tcW w:w="1134" w:type="dxa"/>
            <w:tcBorders>
              <w:top w:val="single" w:sz="4" w:space="0" w:color="auto"/>
              <w:left w:val="nil"/>
              <w:bottom w:val="single" w:sz="8" w:space="0" w:color="000000"/>
              <w:right w:val="single" w:sz="4" w:space="0" w:color="auto"/>
            </w:tcBorders>
            <w:vAlign w:val="center"/>
          </w:tcPr>
          <w:p w:rsidR="00B70DAA" w:rsidRPr="00B70DAA" w:rsidRDefault="00B70DAA" w:rsidP="00B70DAA">
            <w:pPr>
              <w:spacing w:after="0" w:line="240" w:lineRule="auto"/>
              <w:jc w:val="right"/>
              <w:rPr>
                <w:rFonts w:ascii="Times New Roman" w:hAnsi="Times New Roman" w:cs="Times New Roman"/>
                <w:b/>
                <w:bCs/>
                <w:sz w:val="20"/>
                <w:szCs w:val="20"/>
              </w:rPr>
            </w:pPr>
            <w:r w:rsidRPr="00B70DAA">
              <w:rPr>
                <w:rFonts w:ascii="Times New Roman" w:hAnsi="Times New Roman" w:cs="Times New Roman"/>
                <w:b/>
                <w:bCs/>
                <w:sz w:val="20"/>
                <w:szCs w:val="20"/>
              </w:rPr>
              <w:t>600,0</w:t>
            </w:r>
          </w:p>
        </w:tc>
        <w:tc>
          <w:tcPr>
            <w:tcW w:w="1134" w:type="dxa"/>
            <w:tcBorders>
              <w:top w:val="single" w:sz="4" w:space="0" w:color="auto"/>
              <w:left w:val="nil"/>
              <w:bottom w:val="single" w:sz="8" w:space="0" w:color="000000"/>
              <w:right w:val="single" w:sz="4" w:space="0" w:color="auto"/>
            </w:tcBorders>
          </w:tcPr>
          <w:p w:rsidR="00B70DAA" w:rsidRPr="00B70DAA" w:rsidRDefault="00B70DAA" w:rsidP="00B70DAA">
            <w:pPr>
              <w:spacing w:after="0" w:line="240" w:lineRule="auto"/>
              <w:jc w:val="right"/>
              <w:rPr>
                <w:rFonts w:ascii="Times New Roman" w:hAnsi="Times New Roman" w:cs="Times New Roman"/>
                <w:b/>
                <w:bCs/>
                <w:sz w:val="20"/>
                <w:szCs w:val="20"/>
              </w:rPr>
            </w:pPr>
          </w:p>
        </w:tc>
      </w:tr>
      <w:tr w:rsidR="00B70DAA" w:rsidRPr="00B70DAA" w:rsidTr="00BA36EE">
        <w:trPr>
          <w:trHeight w:val="41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70DAA" w:rsidRPr="00B70DAA" w:rsidRDefault="00B70DAA" w:rsidP="00B70DAA">
            <w:pPr>
              <w:spacing w:after="0" w:line="240" w:lineRule="auto"/>
              <w:jc w:val="center"/>
              <w:rPr>
                <w:rFonts w:ascii="Times New Roman" w:hAnsi="Times New Roman" w:cs="Times New Roman"/>
                <w:b/>
                <w:bCs/>
                <w:sz w:val="20"/>
                <w:szCs w:val="20"/>
              </w:rPr>
            </w:pPr>
            <w:r w:rsidRPr="00B70DAA">
              <w:rPr>
                <w:rFonts w:ascii="Times New Roman" w:hAnsi="Times New Roman" w:cs="Times New Roman"/>
                <w:b/>
                <w:bCs/>
                <w:sz w:val="20"/>
                <w:szCs w:val="20"/>
              </w:rPr>
              <w:t>1</w:t>
            </w:r>
          </w:p>
        </w:tc>
        <w:tc>
          <w:tcPr>
            <w:tcW w:w="3311" w:type="dxa"/>
            <w:tcBorders>
              <w:top w:val="nil"/>
              <w:left w:val="nil"/>
              <w:bottom w:val="single" w:sz="8" w:space="0" w:color="000000"/>
              <w:right w:val="single" w:sz="8" w:space="0" w:color="000000"/>
            </w:tcBorders>
            <w:shd w:val="clear" w:color="auto" w:fill="auto"/>
            <w:vAlign w:val="center"/>
            <w:hideMark/>
          </w:tcPr>
          <w:p w:rsidR="00B70DAA" w:rsidRPr="00B70DAA" w:rsidRDefault="00B70DAA" w:rsidP="00BA36EE">
            <w:pPr>
              <w:spacing w:after="0" w:line="240" w:lineRule="auto"/>
              <w:jc w:val="both"/>
              <w:rPr>
                <w:rFonts w:ascii="Times New Roman" w:hAnsi="Times New Roman" w:cs="Times New Roman"/>
                <w:b/>
                <w:bCs/>
                <w:sz w:val="20"/>
                <w:szCs w:val="20"/>
              </w:rPr>
            </w:pPr>
            <w:r w:rsidRPr="00B70DAA">
              <w:rPr>
                <w:rFonts w:ascii="Times New Roman" w:hAnsi="Times New Roman" w:cs="Times New Roman"/>
                <w:b/>
                <w:bCs/>
                <w:sz w:val="20"/>
                <w:szCs w:val="20"/>
              </w:rPr>
              <w:t>Кредиты кредитных организаций в валюте Российской Федерации</w:t>
            </w:r>
          </w:p>
        </w:tc>
        <w:tc>
          <w:tcPr>
            <w:tcW w:w="2552" w:type="dxa"/>
            <w:tcBorders>
              <w:top w:val="nil"/>
              <w:left w:val="nil"/>
              <w:bottom w:val="single" w:sz="8" w:space="0" w:color="000000"/>
              <w:right w:val="single" w:sz="8" w:space="0" w:color="000000"/>
            </w:tcBorders>
            <w:shd w:val="clear" w:color="auto" w:fill="auto"/>
            <w:noWrap/>
            <w:vAlign w:val="center"/>
            <w:hideMark/>
          </w:tcPr>
          <w:p w:rsidR="00B70DAA" w:rsidRPr="00B70DAA" w:rsidRDefault="00B70DAA" w:rsidP="00B70DAA">
            <w:pPr>
              <w:spacing w:after="0" w:line="240" w:lineRule="auto"/>
              <w:jc w:val="center"/>
              <w:rPr>
                <w:rFonts w:ascii="Times New Roman" w:hAnsi="Times New Roman" w:cs="Times New Roman"/>
                <w:b/>
                <w:bCs/>
                <w:sz w:val="20"/>
                <w:szCs w:val="20"/>
              </w:rPr>
            </w:pPr>
            <w:r w:rsidRPr="00B70DAA">
              <w:rPr>
                <w:rFonts w:ascii="Times New Roman" w:hAnsi="Times New Roman" w:cs="Times New Roman"/>
                <w:b/>
                <w:bCs/>
                <w:sz w:val="20"/>
                <w:szCs w:val="20"/>
              </w:rPr>
              <w:t>01 02 00 00 00 0000 000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B70DAA" w:rsidRPr="00B70DAA" w:rsidRDefault="00B70DAA" w:rsidP="00B70DAA">
            <w:pPr>
              <w:spacing w:after="0" w:line="240" w:lineRule="auto"/>
              <w:jc w:val="right"/>
              <w:rPr>
                <w:rFonts w:ascii="Times New Roman" w:hAnsi="Times New Roman" w:cs="Times New Roman"/>
                <w:b/>
                <w:bCs/>
                <w:sz w:val="20"/>
                <w:szCs w:val="20"/>
              </w:rPr>
            </w:pPr>
            <w:r w:rsidRPr="00B70DAA">
              <w:rPr>
                <w:rFonts w:ascii="Times New Roman" w:hAnsi="Times New Roman" w:cs="Times New Roman"/>
                <w:b/>
                <w:bCs/>
                <w:sz w:val="20"/>
                <w:szCs w:val="20"/>
              </w:rPr>
              <w:t>0</w:t>
            </w:r>
          </w:p>
        </w:tc>
        <w:tc>
          <w:tcPr>
            <w:tcW w:w="1134" w:type="dxa"/>
            <w:tcBorders>
              <w:top w:val="nil"/>
              <w:left w:val="nil"/>
              <w:bottom w:val="single" w:sz="8" w:space="0" w:color="000000"/>
              <w:right w:val="single" w:sz="4" w:space="0" w:color="auto"/>
            </w:tcBorders>
            <w:vAlign w:val="center"/>
          </w:tcPr>
          <w:p w:rsidR="00B70DAA" w:rsidRPr="00B70DAA" w:rsidRDefault="00B70DAA" w:rsidP="00B70DAA">
            <w:pPr>
              <w:spacing w:after="0" w:line="240" w:lineRule="auto"/>
              <w:jc w:val="right"/>
              <w:rPr>
                <w:rFonts w:ascii="Times New Roman" w:hAnsi="Times New Roman" w:cs="Times New Roman"/>
                <w:b/>
                <w:bCs/>
                <w:sz w:val="20"/>
                <w:szCs w:val="20"/>
              </w:rPr>
            </w:pPr>
            <w:r w:rsidRPr="00B70DAA">
              <w:rPr>
                <w:rFonts w:ascii="Times New Roman" w:hAnsi="Times New Roman" w:cs="Times New Roman"/>
                <w:b/>
                <w:bCs/>
                <w:sz w:val="20"/>
                <w:szCs w:val="20"/>
              </w:rPr>
              <w:t>0</w:t>
            </w:r>
          </w:p>
        </w:tc>
        <w:tc>
          <w:tcPr>
            <w:tcW w:w="1134" w:type="dxa"/>
            <w:tcBorders>
              <w:top w:val="nil"/>
              <w:left w:val="nil"/>
              <w:bottom w:val="single" w:sz="8" w:space="0" w:color="000000"/>
              <w:right w:val="single" w:sz="4" w:space="0" w:color="auto"/>
            </w:tcBorders>
          </w:tcPr>
          <w:p w:rsidR="00B70DAA" w:rsidRPr="00B70DAA" w:rsidRDefault="00B70DAA" w:rsidP="00B70DAA">
            <w:pPr>
              <w:spacing w:after="0" w:line="240" w:lineRule="auto"/>
              <w:jc w:val="right"/>
              <w:rPr>
                <w:rFonts w:ascii="Times New Roman" w:hAnsi="Times New Roman" w:cs="Times New Roman"/>
                <w:b/>
                <w:bCs/>
                <w:sz w:val="20"/>
                <w:szCs w:val="20"/>
              </w:rPr>
            </w:pPr>
          </w:p>
        </w:tc>
      </w:tr>
      <w:tr w:rsidR="00B70DAA" w:rsidRPr="00B70DAA" w:rsidTr="00BA36EE">
        <w:trPr>
          <w:trHeight w:val="541"/>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70DAA" w:rsidRPr="00B70DAA" w:rsidRDefault="00B70DAA" w:rsidP="00BA36EE">
            <w:pPr>
              <w:spacing w:after="0" w:line="240" w:lineRule="auto"/>
              <w:jc w:val="both"/>
              <w:rPr>
                <w:rFonts w:ascii="Times New Roman" w:hAnsi="Times New Roman" w:cs="Times New Roman"/>
                <w:sz w:val="20"/>
                <w:szCs w:val="20"/>
              </w:rPr>
            </w:pPr>
            <w:r w:rsidRPr="00B70DAA">
              <w:rPr>
                <w:rFonts w:ascii="Times New Roman" w:hAnsi="Times New Roman" w:cs="Times New Roman"/>
                <w:sz w:val="20"/>
                <w:szCs w:val="20"/>
              </w:rPr>
              <w:t>Получение кредитов от кредитных организаций в валюте Российской Федерации</w:t>
            </w:r>
          </w:p>
        </w:tc>
        <w:tc>
          <w:tcPr>
            <w:tcW w:w="2552" w:type="dxa"/>
            <w:tcBorders>
              <w:top w:val="nil"/>
              <w:left w:val="nil"/>
              <w:bottom w:val="single" w:sz="8" w:space="0" w:color="000000"/>
              <w:right w:val="single" w:sz="8" w:space="0" w:color="000000"/>
            </w:tcBorders>
            <w:shd w:val="clear" w:color="auto" w:fill="auto"/>
            <w:noWrap/>
            <w:vAlign w:val="center"/>
            <w:hideMark/>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01 02 00 00 00 0000 700</w:t>
            </w:r>
          </w:p>
        </w:tc>
        <w:tc>
          <w:tcPr>
            <w:tcW w:w="1134" w:type="dxa"/>
            <w:tcBorders>
              <w:top w:val="nil"/>
              <w:left w:val="nil"/>
              <w:bottom w:val="single" w:sz="8" w:space="0" w:color="000000"/>
              <w:right w:val="single" w:sz="4" w:space="0" w:color="auto"/>
            </w:tcBorders>
            <w:shd w:val="clear" w:color="auto" w:fill="auto"/>
            <w:noWrap/>
            <w:vAlign w:val="center"/>
            <w:hideMark/>
          </w:tcPr>
          <w:p w:rsidR="00B70DAA" w:rsidRPr="00B70DAA" w:rsidRDefault="00B70DAA" w:rsidP="00B70DAA">
            <w:pPr>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0</w:t>
            </w:r>
          </w:p>
        </w:tc>
        <w:tc>
          <w:tcPr>
            <w:tcW w:w="1134" w:type="dxa"/>
            <w:tcBorders>
              <w:top w:val="nil"/>
              <w:left w:val="nil"/>
              <w:bottom w:val="single" w:sz="8" w:space="0" w:color="000000"/>
              <w:right w:val="single" w:sz="4" w:space="0" w:color="auto"/>
            </w:tcBorders>
            <w:vAlign w:val="center"/>
          </w:tcPr>
          <w:p w:rsidR="00B70DAA" w:rsidRPr="00B70DAA" w:rsidRDefault="00B70DAA" w:rsidP="00B70DAA">
            <w:pPr>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0</w:t>
            </w:r>
          </w:p>
        </w:tc>
        <w:tc>
          <w:tcPr>
            <w:tcW w:w="1134" w:type="dxa"/>
            <w:tcBorders>
              <w:top w:val="nil"/>
              <w:left w:val="nil"/>
              <w:bottom w:val="single" w:sz="8" w:space="0" w:color="000000"/>
              <w:right w:val="single" w:sz="4" w:space="0" w:color="auto"/>
            </w:tcBorders>
          </w:tcPr>
          <w:p w:rsidR="00B70DAA" w:rsidRPr="00B70DAA" w:rsidRDefault="00B70DAA" w:rsidP="00B70DAA">
            <w:pPr>
              <w:spacing w:after="0" w:line="240" w:lineRule="auto"/>
              <w:jc w:val="right"/>
              <w:rPr>
                <w:rFonts w:ascii="Times New Roman" w:hAnsi="Times New Roman" w:cs="Times New Roman"/>
                <w:sz w:val="20"/>
                <w:szCs w:val="20"/>
              </w:rPr>
            </w:pPr>
          </w:p>
        </w:tc>
      </w:tr>
      <w:tr w:rsidR="00B70DAA" w:rsidRPr="00B70DAA" w:rsidTr="00BA36EE">
        <w:trPr>
          <w:trHeight w:val="487"/>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70DAA" w:rsidRPr="00B70DAA" w:rsidRDefault="00B70DAA" w:rsidP="00BA36EE">
            <w:pPr>
              <w:spacing w:after="0" w:line="240" w:lineRule="auto"/>
              <w:jc w:val="both"/>
              <w:rPr>
                <w:rFonts w:ascii="Times New Roman" w:hAnsi="Times New Roman" w:cs="Times New Roman"/>
                <w:sz w:val="20"/>
                <w:szCs w:val="20"/>
              </w:rPr>
            </w:pPr>
            <w:r w:rsidRPr="00B70DAA">
              <w:rPr>
                <w:rFonts w:ascii="Times New Roman" w:hAnsi="Times New Roman" w:cs="Times New Roman"/>
                <w:sz w:val="20"/>
                <w:szCs w:val="20"/>
              </w:rPr>
              <w:t>Получение кредитов от кредитных организаций бюджетами городских поселений в валюте Российской Федерации</w:t>
            </w:r>
          </w:p>
        </w:tc>
        <w:tc>
          <w:tcPr>
            <w:tcW w:w="2552" w:type="dxa"/>
            <w:tcBorders>
              <w:top w:val="nil"/>
              <w:left w:val="nil"/>
              <w:bottom w:val="single" w:sz="8" w:space="0" w:color="000000"/>
              <w:right w:val="single" w:sz="8" w:space="0" w:color="000000"/>
            </w:tcBorders>
            <w:shd w:val="clear" w:color="auto" w:fill="auto"/>
            <w:noWrap/>
            <w:vAlign w:val="center"/>
            <w:hideMark/>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01 02 00 00 13 0000 710</w:t>
            </w:r>
          </w:p>
        </w:tc>
        <w:tc>
          <w:tcPr>
            <w:tcW w:w="1134" w:type="dxa"/>
            <w:tcBorders>
              <w:top w:val="nil"/>
              <w:left w:val="nil"/>
              <w:bottom w:val="single" w:sz="8" w:space="0" w:color="000000"/>
              <w:right w:val="single" w:sz="4" w:space="0" w:color="auto"/>
            </w:tcBorders>
            <w:shd w:val="clear" w:color="auto" w:fill="auto"/>
            <w:noWrap/>
            <w:vAlign w:val="center"/>
            <w:hideMark/>
          </w:tcPr>
          <w:p w:rsidR="00B70DAA" w:rsidRPr="00B70DAA" w:rsidRDefault="00B70DAA" w:rsidP="00B70DAA">
            <w:pPr>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0</w:t>
            </w:r>
          </w:p>
        </w:tc>
        <w:tc>
          <w:tcPr>
            <w:tcW w:w="1134" w:type="dxa"/>
            <w:tcBorders>
              <w:top w:val="nil"/>
              <w:left w:val="nil"/>
              <w:bottom w:val="single" w:sz="8" w:space="0" w:color="000000"/>
              <w:right w:val="single" w:sz="4" w:space="0" w:color="auto"/>
            </w:tcBorders>
            <w:vAlign w:val="center"/>
          </w:tcPr>
          <w:p w:rsidR="00B70DAA" w:rsidRPr="00B70DAA" w:rsidRDefault="00B70DAA" w:rsidP="00B70DAA">
            <w:pPr>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0</w:t>
            </w:r>
          </w:p>
        </w:tc>
        <w:tc>
          <w:tcPr>
            <w:tcW w:w="1134" w:type="dxa"/>
            <w:tcBorders>
              <w:top w:val="nil"/>
              <w:left w:val="nil"/>
              <w:bottom w:val="single" w:sz="8" w:space="0" w:color="000000"/>
              <w:right w:val="single" w:sz="4" w:space="0" w:color="auto"/>
            </w:tcBorders>
          </w:tcPr>
          <w:p w:rsidR="00B70DAA" w:rsidRPr="00B70DAA" w:rsidRDefault="00B70DAA" w:rsidP="00B70DAA">
            <w:pPr>
              <w:spacing w:after="0" w:line="240" w:lineRule="auto"/>
              <w:jc w:val="right"/>
              <w:rPr>
                <w:rFonts w:ascii="Times New Roman" w:hAnsi="Times New Roman" w:cs="Times New Roman"/>
                <w:sz w:val="20"/>
                <w:szCs w:val="20"/>
              </w:rPr>
            </w:pPr>
          </w:p>
        </w:tc>
      </w:tr>
      <w:tr w:rsidR="00B70DAA" w:rsidRPr="00B70DAA" w:rsidTr="00BA36EE">
        <w:trPr>
          <w:trHeight w:val="526"/>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70DAA" w:rsidRPr="00B70DAA" w:rsidRDefault="00B70DAA" w:rsidP="00BA36EE">
            <w:pPr>
              <w:spacing w:after="0" w:line="240" w:lineRule="auto"/>
              <w:jc w:val="both"/>
              <w:rPr>
                <w:rFonts w:ascii="Times New Roman" w:hAnsi="Times New Roman" w:cs="Times New Roman"/>
                <w:sz w:val="20"/>
                <w:szCs w:val="20"/>
              </w:rPr>
            </w:pPr>
            <w:r w:rsidRPr="00B70DAA">
              <w:rPr>
                <w:rFonts w:ascii="Times New Roman" w:hAnsi="Times New Roman" w:cs="Times New Roman"/>
                <w:sz w:val="20"/>
                <w:szCs w:val="20"/>
              </w:rPr>
              <w:t>Погашение кредитов, предоставленных кредитными организациями в валюте Российской Федерации</w:t>
            </w:r>
          </w:p>
        </w:tc>
        <w:tc>
          <w:tcPr>
            <w:tcW w:w="2552" w:type="dxa"/>
            <w:tcBorders>
              <w:top w:val="nil"/>
              <w:left w:val="nil"/>
              <w:bottom w:val="single" w:sz="8" w:space="0" w:color="000000"/>
              <w:right w:val="single" w:sz="8" w:space="0" w:color="000000"/>
            </w:tcBorders>
            <w:shd w:val="clear" w:color="auto" w:fill="auto"/>
            <w:noWrap/>
            <w:vAlign w:val="center"/>
            <w:hideMark/>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01 02 00 00 00 0000 800</w:t>
            </w:r>
          </w:p>
        </w:tc>
        <w:tc>
          <w:tcPr>
            <w:tcW w:w="1134" w:type="dxa"/>
            <w:tcBorders>
              <w:top w:val="nil"/>
              <w:left w:val="nil"/>
              <w:bottom w:val="single" w:sz="8" w:space="0" w:color="000000"/>
              <w:right w:val="single" w:sz="4" w:space="0" w:color="auto"/>
            </w:tcBorders>
            <w:shd w:val="clear" w:color="auto" w:fill="auto"/>
            <w:noWrap/>
            <w:vAlign w:val="center"/>
            <w:hideMark/>
          </w:tcPr>
          <w:p w:rsidR="00B70DAA" w:rsidRPr="00B70DAA" w:rsidRDefault="00B70DAA" w:rsidP="00B70DAA">
            <w:pPr>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0</w:t>
            </w:r>
          </w:p>
        </w:tc>
        <w:tc>
          <w:tcPr>
            <w:tcW w:w="1134" w:type="dxa"/>
            <w:tcBorders>
              <w:top w:val="nil"/>
              <w:left w:val="nil"/>
              <w:bottom w:val="single" w:sz="8" w:space="0" w:color="000000"/>
              <w:right w:val="single" w:sz="4" w:space="0" w:color="auto"/>
            </w:tcBorders>
            <w:vAlign w:val="center"/>
          </w:tcPr>
          <w:p w:rsidR="00B70DAA" w:rsidRPr="00B70DAA" w:rsidRDefault="00B70DAA" w:rsidP="00B70DAA">
            <w:pPr>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0</w:t>
            </w:r>
          </w:p>
        </w:tc>
        <w:tc>
          <w:tcPr>
            <w:tcW w:w="1134" w:type="dxa"/>
            <w:tcBorders>
              <w:top w:val="nil"/>
              <w:left w:val="nil"/>
              <w:bottom w:val="single" w:sz="8" w:space="0" w:color="000000"/>
              <w:right w:val="single" w:sz="4" w:space="0" w:color="auto"/>
            </w:tcBorders>
          </w:tcPr>
          <w:p w:rsidR="00B70DAA" w:rsidRPr="00B70DAA" w:rsidRDefault="00B70DAA" w:rsidP="00B70DAA">
            <w:pPr>
              <w:spacing w:after="0" w:line="240" w:lineRule="auto"/>
              <w:jc w:val="right"/>
              <w:rPr>
                <w:rFonts w:ascii="Times New Roman" w:hAnsi="Times New Roman" w:cs="Times New Roman"/>
                <w:sz w:val="20"/>
                <w:szCs w:val="20"/>
              </w:rPr>
            </w:pPr>
          </w:p>
        </w:tc>
      </w:tr>
      <w:tr w:rsidR="00B70DAA" w:rsidRPr="00B70DAA" w:rsidTr="00BA36EE">
        <w:trPr>
          <w:trHeight w:val="492"/>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70DAA" w:rsidRPr="00B70DAA" w:rsidRDefault="00B70DAA" w:rsidP="00BA36EE">
            <w:pPr>
              <w:spacing w:after="0" w:line="240" w:lineRule="auto"/>
              <w:jc w:val="both"/>
              <w:rPr>
                <w:rFonts w:ascii="Times New Roman" w:hAnsi="Times New Roman" w:cs="Times New Roman"/>
                <w:sz w:val="20"/>
                <w:szCs w:val="20"/>
              </w:rPr>
            </w:pPr>
            <w:r w:rsidRPr="00B70DAA">
              <w:rPr>
                <w:rFonts w:ascii="Times New Roman" w:hAnsi="Times New Roman" w:cs="Times New Roman"/>
                <w:sz w:val="20"/>
                <w:szCs w:val="20"/>
              </w:rPr>
              <w:t>Погашение бюджетами городских поселений кредитов от кредитных организаций в валюте Российской Федерации</w:t>
            </w:r>
          </w:p>
        </w:tc>
        <w:tc>
          <w:tcPr>
            <w:tcW w:w="2552" w:type="dxa"/>
            <w:tcBorders>
              <w:top w:val="nil"/>
              <w:left w:val="nil"/>
              <w:bottom w:val="single" w:sz="8" w:space="0" w:color="000000"/>
              <w:right w:val="single" w:sz="8" w:space="0" w:color="000000"/>
            </w:tcBorders>
            <w:shd w:val="clear" w:color="auto" w:fill="auto"/>
            <w:noWrap/>
            <w:vAlign w:val="center"/>
            <w:hideMark/>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01 02 00 00 13 0000 810</w:t>
            </w:r>
          </w:p>
        </w:tc>
        <w:tc>
          <w:tcPr>
            <w:tcW w:w="1134" w:type="dxa"/>
            <w:tcBorders>
              <w:top w:val="nil"/>
              <w:left w:val="nil"/>
              <w:bottom w:val="single" w:sz="8" w:space="0" w:color="000000"/>
              <w:right w:val="single" w:sz="4" w:space="0" w:color="auto"/>
            </w:tcBorders>
            <w:shd w:val="clear" w:color="auto" w:fill="auto"/>
            <w:noWrap/>
            <w:vAlign w:val="center"/>
            <w:hideMark/>
          </w:tcPr>
          <w:p w:rsidR="00B70DAA" w:rsidRPr="00B70DAA" w:rsidRDefault="00B70DAA" w:rsidP="00B70DAA">
            <w:pPr>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0</w:t>
            </w:r>
          </w:p>
        </w:tc>
        <w:tc>
          <w:tcPr>
            <w:tcW w:w="1134" w:type="dxa"/>
            <w:tcBorders>
              <w:top w:val="nil"/>
              <w:left w:val="nil"/>
              <w:bottom w:val="single" w:sz="8" w:space="0" w:color="000000"/>
              <w:right w:val="single" w:sz="4" w:space="0" w:color="auto"/>
            </w:tcBorders>
            <w:vAlign w:val="center"/>
          </w:tcPr>
          <w:p w:rsidR="00B70DAA" w:rsidRPr="00B70DAA" w:rsidRDefault="00B70DAA" w:rsidP="00B70DAA">
            <w:pPr>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0</w:t>
            </w:r>
          </w:p>
        </w:tc>
        <w:tc>
          <w:tcPr>
            <w:tcW w:w="1134" w:type="dxa"/>
            <w:tcBorders>
              <w:top w:val="nil"/>
              <w:left w:val="nil"/>
              <w:bottom w:val="single" w:sz="8" w:space="0" w:color="000000"/>
              <w:right w:val="single" w:sz="4" w:space="0" w:color="auto"/>
            </w:tcBorders>
          </w:tcPr>
          <w:p w:rsidR="00B70DAA" w:rsidRPr="00B70DAA" w:rsidRDefault="00B70DAA" w:rsidP="00B70DAA">
            <w:pPr>
              <w:spacing w:after="0" w:line="240" w:lineRule="auto"/>
              <w:jc w:val="right"/>
              <w:rPr>
                <w:rFonts w:ascii="Times New Roman" w:hAnsi="Times New Roman" w:cs="Times New Roman"/>
                <w:sz w:val="20"/>
                <w:szCs w:val="20"/>
              </w:rPr>
            </w:pPr>
          </w:p>
        </w:tc>
      </w:tr>
      <w:tr w:rsidR="00B70DAA" w:rsidRPr="00B70DAA" w:rsidTr="00BA36EE">
        <w:trPr>
          <w:trHeight w:val="403"/>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70DAA" w:rsidRPr="00B70DAA" w:rsidRDefault="00B70DAA" w:rsidP="00B70DAA">
            <w:pPr>
              <w:spacing w:after="0" w:line="240" w:lineRule="auto"/>
              <w:jc w:val="center"/>
              <w:rPr>
                <w:rFonts w:ascii="Times New Roman" w:hAnsi="Times New Roman" w:cs="Times New Roman"/>
                <w:b/>
                <w:bCs/>
                <w:sz w:val="20"/>
                <w:szCs w:val="20"/>
              </w:rPr>
            </w:pPr>
            <w:r w:rsidRPr="00B70DAA">
              <w:rPr>
                <w:rFonts w:ascii="Times New Roman" w:hAnsi="Times New Roman" w:cs="Times New Roman"/>
                <w:b/>
                <w:bCs/>
                <w:sz w:val="20"/>
                <w:szCs w:val="20"/>
              </w:rPr>
              <w:t>2</w:t>
            </w:r>
          </w:p>
        </w:tc>
        <w:tc>
          <w:tcPr>
            <w:tcW w:w="3311" w:type="dxa"/>
            <w:tcBorders>
              <w:top w:val="nil"/>
              <w:left w:val="nil"/>
              <w:bottom w:val="single" w:sz="8" w:space="0" w:color="000000"/>
              <w:right w:val="single" w:sz="8" w:space="0" w:color="000000"/>
            </w:tcBorders>
            <w:shd w:val="clear" w:color="auto" w:fill="auto"/>
            <w:vAlign w:val="center"/>
            <w:hideMark/>
          </w:tcPr>
          <w:p w:rsidR="00B70DAA" w:rsidRPr="00B70DAA" w:rsidRDefault="00B70DAA" w:rsidP="00BA36EE">
            <w:pPr>
              <w:spacing w:after="0" w:line="240" w:lineRule="auto"/>
              <w:jc w:val="both"/>
              <w:rPr>
                <w:rFonts w:ascii="Times New Roman" w:hAnsi="Times New Roman" w:cs="Times New Roman"/>
                <w:b/>
                <w:bCs/>
                <w:sz w:val="20"/>
                <w:szCs w:val="20"/>
              </w:rPr>
            </w:pPr>
            <w:r w:rsidRPr="00B70DAA">
              <w:rPr>
                <w:rFonts w:ascii="Times New Roman" w:hAnsi="Times New Roman" w:cs="Times New Roman"/>
                <w:b/>
                <w:bCs/>
                <w:sz w:val="20"/>
                <w:szCs w:val="20"/>
              </w:rPr>
              <w:t>Бюджетные кредиты от других бюджетов бюджетной системы Российской Федерации</w:t>
            </w:r>
          </w:p>
        </w:tc>
        <w:tc>
          <w:tcPr>
            <w:tcW w:w="2552" w:type="dxa"/>
            <w:tcBorders>
              <w:top w:val="nil"/>
              <w:left w:val="nil"/>
              <w:bottom w:val="single" w:sz="8" w:space="0" w:color="000000"/>
              <w:right w:val="single" w:sz="8" w:space="0" w:color="000000"/>
            </w:tcBorders>
            <w:shd w:val="clear" w:color="auto" w:fill="auto"/>
            <w:noWrap/>
            <w:vAlign w:val="center"/>
            <w:hideMark/>
          </w:tcPr>
          <w:p w:rsidR="00B70DAA" w:rsidRPr="00B70DAA" w:rsidRDefault="00B70DAA" w:rsidP="00B70DAA">
            <w:pPr>
              <w:spacing w:after="0" w:line="240" w:lineRule="auto"/>
              <w:jc w:val="center"/>
              <w:rPr>
                <w:rFonts w:ascii="Times New Roman" w:hAnsi="Times New Roman" w:cs="Times New Roman"/>
                <w:b/>
                <w:bCs/>
                <w:sz w:val="20"/>
                <w:szCs w:val="20"/>
              </w:rPr>
            </w:pPr>
            <w:r w:rsidRPr="00B70DAA">
              <w:rPr>
                <w:rFonts w:ascii="Times New Roman" w:hAnsi="Times New Roman" w:cs="Times New Roman"/>
                <w:b/>
                <w:bCs/>
                <w:sz w:val="20"/>
                <w:szCs w:val="20"/>
              </w:rPr>
              <w:t>01 03 00 00 00 0000 000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B70DAA" w:rsidRPr="00B70DAA" w:rsidRDefault="00B70DAA" w:rsidP="00B70DAA">
            <w:pPr>
              <w:spacing w:after="0" w:line="240" w:lineRule="auto"/>
              <w:jc w:val="right"/>
              <w:rPr>
                <w:rFonts w:ascii="Times New Roman" w:hAnsi="Times New Roman" w:cs="Times New Roman"/>
                <w:b/>
                <w:bCs/>
                <w:sz w:val="20"/>
                <w:szCs w:val="20"/>
              </w:rPr>
            </w:pPr>
            <w:r w:rsidRPr="00B70DAA">
              <w:rPr>
                <w:rFonts w:ascii="Times New Roman" w:hAnsi="Times New Roman" w:cs="Times New Roman"/>
                <w:b/>
                <w:bCs/>
                <w:sz w:val="20"/>
                <w:szCs w:val="20"/>
              </w:rPr>
              <w:t>0</w:t>
            </w:r>
          </w:p>
        </w:tc>
        <w:tc>
          <w:tcPr>
            <w:tcW w:w="1134" w:type="dxa"/>
            <w:tcBorders>
              <w:top w:val="nil"/>
              <w:left w:val="nil"/>
              <w:bottom w:val="single" w:sz="8" w:space="0" w:color="000000"/>
              <w:right w:val="single" w:sz="4" w:space="0" w:color="auto"/>
            </w:tcBorders>
            <w:vAlign w:val="center"/>
          </w:tcPr>
          <w:p w:rsidR="00B70DAA" w:rsidRPr="00B70DAA" w:rsidRDefault="00B70DAA" w:rsidP="00B70DAA">
            <w:pPr>
              <w:spacing w:after="0" w:line="240" w:lineRule="auto"/>
              <w:jc w:val="right"/>
              <w:rPr>
                <w:rFonts w:ascii="Times New Roman" w:hAnsi="Times New Roman" w:cs="Times New Roman"/>
                <w:b/>
                <w:bCs/>
                <w:sz w:val="20"/>
                <w:szCs w:val="20"/>
              </w:rPr>
            </w:pPr>
            <w:r w:rsidRPr="00B70DAA">
              <w:rPr>
                <w:rFonts w:ascii="Times New Roman" w:hAnsi="Times New Roman" w:cs="Times New Roman"/>
                <w:b/>
                <w:bCs/>
                <w:sz w:val="20"/>
                <w:szCs w:val="20"/>
              </w:rPr>
              <w:t>0</w:t>
            </w:r>
          </w:p>
        </w:tc>
        <w:tc>
          <w:tcPr>
            <w:tcW w:w="1134" w:type="dxa"/>
            <w:tcBorders>
              <w:top w:val="nil"/>
              <w:left w:val="nil"/>
              <w:bottom w:val="single" w:sz="8" w:space="0" w:color="000000"/>
              <w:right w:val="single" w:sz="4" w:space="0" w:color="auto"/>
            </w:tcBorders>
          </w:tcPr>
          <w:p w:rsidR="00B70DAA" w:rsidRPr="00B70DAA" w:rsidRDefault="00B70DAA" w:rsidP="00B70DAA">
            <w:pPr>
              <w:spacing w:after="0" w:line="240" w:lineRule="auto"/>
              <w:jc w:val="right"/>
              <w:rPr>
                <w:rFonts w:ascii="Times New Roman" w:hAnsi="Times New Roman" w:cs="Times New Roman"/>
                <w:b/>
                <w:bCs/>
                <w:sz w:val="20"/>
                <w:szCs w:val="20"/>
              </w:rPr>
            </w:pPr>
          </w:p>
        </w:tc>
      </w:tr>
      <w:tr w:rsidR="00B70DAA" w:rsidRPr="00B70DAA" w:rsidTr="00BA36EE">
        <w:trPr>
          <w:trHeight w:val="263"/>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70DAA" w:rsidRPr="00B70DAA" w:rsidRDefault="00B70DAA" w:rsidP="00BA36EE">
            <w:pPr>
              <w:spacing w:after="0" w:line="240" w:lineRule="auto"/>
              <w:jc w:val="both"/>
              <w:rPr>
                <w:rFonts w:ascii="Times New Roman" w:hAnsi="Times New Roman" w:cs="Times New Roman"/>
                <w:sz w:val="20"/>
                <w:szCs w:val="20"/>
              </w:rPr>
            </w:pPr>
            <w:r w:rsidRPr="00B70DAA">
              <w:rPr>
                <w:rFonts w:ascii="Times New Roman" w:hAnsi="Times New Roman" w:cs="Times New Roman"/>
                <w:sz w:val="20"/>
                <w:szCs w:val="20"/>
              </w:rPr>
              <w:t xml:space="preserve">Бюджетные кредиты из других бюджетов бюджетной системы </w:t>
            </w:r>
            <w:r w:rsidRPr="00B70DAA">
              <w:rPr>
                <w:rFonts w:ascii="Times New Roman" w:hAnsi="Times New Roman" w:cs="Times New Roman"/>
                <w:sz w:val="20"/>
                <w:szCs w:val="20"/>
              </w:rPr>
              <w:lastRenderedPageBreak/>
              <w:t>Российской Федерации в валюте Российской Федерации</w:t>
            </w:r>
          </w:p>
        </w:tc>
        <w:tc>
          <w:tcPr>
            <w:tcW w:w="2552" w:type="dxa"/>
            <w:tcBorders>
              <w:top w:val="nil"/>
              <w:left w:val="nil"/>
              <w:bottom w:val="single" w:sz="8" w:space="0" w:color="000000"/>
              <w:right w:val="single" w:sz="8" w:space="0" w:color="000000"/>
            </w:tcBorders>
            <w:shd w:val="clear" w:color="auto" w:fill="auto"/>
            <w:noWrap/>
            <w:vAlign w:val="center"/>
            <w:hideMark/>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lastRenderedPageBreak/>
              <w:t>01 03 01 00 00 0000 000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B70DAA" w:rsidRPr="00B70DAA" w:rsidRDefault="00B70DAA" w:rsidP="00B70DAA">
            <w:pPr>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0</w:t>
            </w:r>
          </w:p>
        </w:tc>
        <w:tc>
          <w:tcPr>
            <w:tcW w:w="1134" w:type="dxa"/>
            <w:tcBorders>
              <w:top w:val="nil"/>
              <w:left w:val="nil"/>
              <w:bottom w:val="single" w:sz="8" w:space="0" w:color="000000"/>
              <w:right w:val="single" w:sz="4" w:space="0" w:color="auto"/>
            </w:tcBorders>
            <w:vAlign w:val="center"/>
          </w:tcPr>
          <w:p w:rsidR="00B70DAA" w:rsidRPr="00B70DAA" w:rsidRDefault="00B70DAA" w:rsidP="00B70DAA">
            <w:pPr>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0</w:t>
            </w:r>
          </w:p>
        </w:tc>
        <w:tc>
          <w:tcPr>
            <w:tcW w:w="1134" w:type="dxa"/>
            <w:tcBorders>
              <w:top w:val="nil"/>
              <w:left w:val="nil"/>
              <w:bottom w:val="single" w:sz="8" w:space="0" w:color="000000"/>
              <w:right w:val="single" w:sz="4" w:space="0" w:color="auto"/>
            </w:tcBorders>
          </w:tcPr>
          <w:p w:rsidR="00B70DAA" w:rsidRPr="00B70DAA" w:rsidRDefault="00B70DAA" w:rsidP="00B70DAA">
            <w:pPr>
              <w:spacing w:after="0" w:line="240" w:lineRule="auto"/>
              <w:jc w:val="right"/>
              <w:rPr>
                <w:rFonts w:ascii="Times New Roman" w:hAnsi="Times New Roman" w:cs="Times New Roman"/>
                <w:sz w:val="20"/>
                <w:szCs w:val="20"/>
              </w:rPr>
            </w:pPr>
          </w:p>
        </w:tc>
      </w:tr>
      <w:tr w:rsidR="00B70DAA" w:rsidRPr="00B70DAA" w:rsidTr="00BA36EE">
        <w:trPr>
          <w:trHeight w:val="549"/>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lastRenderedPageBreak/>
              <w:t> </w:t>
            </w:r>
          </w:p>
        </w:tc>
        <w:tc>
          <w:tcPr>
            <w:tcW w:w="3311" w:type="dxa"/>
            <w:tcBorders>
              <w:top w:val="nil"/>
              <w:left w:val="nil"/>
              <w:bottom w:val="single" w:sz="8" w:space="0" w:color="000000"/>
              <w:right w:val="single" w:sz="8" w:space="0" w:color="000000"/>
            </w:tcBorders>
            <w:shd w:val="clear" w:color="auto" w:fill="auto"/>
            <w:vAlign w:val="center"/>
            <w:hideMark/>
          </w:tcPr>
          <w:p w:rsidR="00B70DAA" w:rsidRPr="00B70DAA" w:rsidRDefault="00B70DAA" w:rsidP="00BA36EE">
            <w:pPr>
              <w:spacing w:after="0" w:line="240" w:lineRule="auto"/>
              <w:jc w:val="both"/>
              <w:rPr>
                <w:rFonts w:ascii="Times New Roman" w:hAnsi="Times New Roman" w:cs="Times New Roman"/>
                <w:sz w:val="20"/>
                <w:szCs w:val="20"/>
              </w:rPr>
            </w:pPr>
            <w:r w:rsidRPr="00B70DAA">
              <w:rPr>
                <w:rFonts w:ascii="Times New Roman" w:hAnsi="Times New Roman" w:cs="Times New Roman"/>
                <w:sz w:val="20"/>
                <w:szCs w:val="20"/>
              </w:rPr>
              <w:t>Получение бюджетных кредитов из других бюджетов бюджетной системы Российской Федерации в валюте Российской Федерации</w:t>
            </w:r>
          </w:p>
        </w:tc>
        <w:tc>
          <w:tcPr>
            <w:tcW w:w="2552" w:type="dxa"/>
            <w:tcBorders>
              <w:top w:val="nil"/>
              <w:left w:val="nil"/>
              <w:bottom w:val="single" w:sz="8" w:space="0" w:color="000000"/>
              <w:right w:val="single" w:sz="8" w:space="0" w:color="000000"/>
            </w:tcBorders>
            <w:shd w:val="clear" w:color="auto" w:fill="auto"/>
            <w:noWrap/>
            <w:vAlign w:val="center"/>
            <w:hideMark/>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01 03 01 00 00 0000 700</w:t>
            </w:r>
          </w:p>
        </w:tc>
        <w:tc>
          <w:tcPr>
            <w:tcW w:w="1134" w:type="dxa"/>
            <w:tcBorders>
              <w:top w:val="nil"/>
              <w:left w:val="nil"/>
              <w:bottom w:val="single" w:sz="8" w:space="0" w:color="000000"/>
              <w:right w:val="single" w:sz="4" w:space="0" w:color="auto"/>
            </w:tcBorders>
            <w:shd w:val="clear" w:color="auto" w:fill="auto"/>
            <w:noWrap/>
            <w:vAlign w:val="center"/>
            <w:hideMark/>
          </w:tcPr>
          <w:p w:rsidR="00B70DAA" w:rsidRPr="00B70DAA" w:rsidRDefault="00B70DAA" w:rsidP="00B70DAA">
            <w:pPr>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0</w:t>
            </w:r>
          </w:p>
        </w:tc>
        <w:tc>
          <w:tcPr>
            <w:tcW w:w="1134" w:type="dxa"/>
            <w:tcBorders>
              <w:top w:val="nil"/>
              <w:left w:val="nil"/>
              <w:bottom w:val="single" w:sz="8" w:space="0" w:color="000000"/>
              <w:right w:val="single" w:sz="4" w:space="0" w:color="auto"/>
            </w:tcBorders>
            <w:vAlign w:val="center"/>
          </w:tcPr>
          <w:p w:rsidR="00B70DAA" w:rsidRPr="00B70DAA" w:rsidRDefault="00B70DAA" w:rsidP="00B70DAA">
            <w:pPr>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0</w:t>
            </w:r>
          </w:p>
        </w:tc>
        <w:tc>
          <w:tcPr>
            <w:tcW w:w="1134" w:type="dxa"/>
            <w:tcBorders>
              <w:top w:val="nil"/>
              <w:left w:val="nil"/>
              <w:bottom w:val="single" w:sz="8" w:space="0" w:color="000000"/>
              <w:right w:val="single" w:sz="4" w:space="0" w:color="auto"/>
            </w:tcBorders>
          </w:tcPr>
          <w:p w:rsidR="00B70DAA" w:rsidRPr="00B70DAA" w:rsidRDefault="00B70DAA" w:rsidP="00B70DAA">
            <w:pPr>
              <w:spacing w:after="0" w:line="240" w:lineRule="auto"/>
              <w:jc w:val="right"/>
              <w:rPr>
                <w:rFonts w:ascii="Times New Roman" w:hAnsi="Times New Roman" w:cs="Times New Roman"/>
                <w:sz w:val="20"/>
                <w:szCs w:val="20"/>
              </w:rPr>
            </w:pPr>
          </w:p>
        </w:tc>
      </w:tr>
      <w:tr w:rsidR="00B70DAA" w:rsidRPr="00B70DAA" w:rsidTr="00BA36EE">
        <w:trPr>
          <w:trHeight w:val="547"/>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70DAA" w:rsidRPr="00B70DAA" w:rsidRDefault="00B70DAA" w:rsidP="00BA36EE">
            <w:pPr>
              <w:spacing w:after="0" w:line="240" w:lineRule="auto"/>
              <w:jc w:val="both"/>
              <w:rPr>
                <w:rFonts w:ascii="Times New Roman" w:hAnsi="Times New Roman" w:cs="Times New Roman"/>
                <w:sz w:val="20"/>
                <w:szCs w:val="20"/>
              </w:rPr>
            </w:pPr>
            <w:r w:rsidRPr="00B70DAA">
              <w:rPr>
                <w:rFonts w:ascii="Times New Roman" w:hAnsi="Times New Roman" w:cs="Times New Roman"/>
                <w:sz w:val="20"/>
                <w:szCs w:val="20"/>
              </w:rPr>
              <w:t>Получение кредитов из других бюджетов бюджетной системы Российской Федерации бюджетами городских поселений в валюте Российской Федерации</w:t>
            </w:r>
          </w:p>
        </w:tc>
        <w:tc>
          <w:tcPr>
            <w:tcW w:w="2552" w:type="dxa"/>
            <w:tcBorders>
              <w:top w:val="nil"/>
              <w:left w:val="nil"/>
              <w:bottom w:val="single" w:sz="8" w:space="0" w:color="000000"/>
              <w:right w:val="single" w:sz="8" w:space="0" w:color="000000"/>
            </w:tcBorders>
            <w:shd w:val="clear" w:color="auto" w:fill="auto"/>
            <w:noWrap/>
            <w:vAlign w:val="center"/>
            <w:hideMark/>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01 03 01 00 13 0000 710</w:t>
            </w:r>
          </w:p>
        </w:tc>
        <w:tc>
          <w:tcPr>
            <w:tcW w:w="1134" w:type="dxa"/>
            <w:tcBorders>
              <w:top w:val="nil"/>
              <w:left w:val="nil"/>
              <w:bottom w:val="single" w:sz="8" w:space="0" w:color="000000"/>
              <w:right w:val="single" w:sz="4" w:space="0" w:color="auto"/>
            </w:tcBorders>
            <w:shd w:val="clear" w:color="auto" w:fill="auto"/>
            <w:noWrap/>
            <w:vAlign w:val="center"/>
            <w:hideMark/>
          </w:tcPr>
          <w:p w:rsidR="00B70DAA" w:rsidRPr="00B70DAA" w:rsidRDefault="00B70DAA" w:rsidP="00B70DAA">
            <w:pPr>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0</w:t>
            </w:r>
          </w:p>
        </w:tc>
        <w:tc>
          <w:tcPr>
            <w:tcW w:w="1134" w:type="dxa"/>
            <w:tcBorders>
              <w:top w:val="nil"/>
              <w:left w:val="nil"/>
              <w:bottom w:val="single" w:sz="8" w:space="0" w:color="000000"/>
              <w:right w:val="single" w:sz="4" w:space="0" w:color="auto"/>
            </w:tcBorders>
            <w:vAlign w:val="center"/>
          </w:tcPr>
          <w:p w:rsidR="00B70DAA" w:rsidRPr="00B70DAA" w:rsidRDefault="00B70DAA" w:rsidP="00B70DAA">
            <w:pPr>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0</w:t>
            </w:r>
          </w:p>
        </w:tc>
        <w:tc>
          <w:tcPr>
            <w:tcW w:w="1134" w:type="dxa"/>
            <w:tcBorders>
              <w:top w:val="nil"/>
              <w:left w:val="nil"/>
              <w:bottom w:val="single" w:sz="8" w:space="0" w:color="000000"/>
              <w:right w:val="single" w:sz="4" w:space="0" w:color="auto"/>
            </w:tcBorders>
          </w:tcPr>
          <w:p w:rsidR="00B70DAA" w:rsidRPr="00B70DAA" w:rsidRDefault="00B70DAA" w:rsidP="00B70DAA">
            <w:pPr>
              <w:spacing w:after="0" w:line="240" w:lineRule="auto"/>
              <w:jc w:val="right"/>
              <w:rPr>
                <w:rFonts w:ascii="Times New Roman" w:hAnsi="Times New Roman" w:cs="Times New Roman"/>
                <w:sz w:val="20"/>
                <w:szCs w:val="20"/>
              </w:rPr>
            </w:pPr>
          </w:p>
        </w:tc>
      </w:tr>
      <w:tr w:rsidR="00B70DAA" w:rsidRPr="00B70DAA" w:rsidTr="00BA36EE">
        <w:trPr>
          <w:trHeight w:val="686"/>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70DAA" w:rsidRPr="00B70DAA" w:rsidRDefault="00B70DAA" w:rsidP="00BA36EE">
            <w:pPr>
              <w:spacing w:after="0" w:line="240" w:lineRule="auto"/>
              <w:jc w:val="both"/>
              <w:rPr>
                <w:rFonts w:ascii="Times New Roman" w:hAnsi="Times New Roman" w:cs="Times New Roman"/>
                <w:sz w:val="20"/>
                <w:szCs w:val="20"/>
              </w:rPr>
            </w:pPr>
            <w:r w:rsidRPr="00B70DAA">
              <w:rPr>
                <w:rFonts w:ascii="Times New Roman" w:hAnsi="Times New Roman" w:cs="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552" w:type="dxa"/>
            <w:tcBorders>
              <w:top w:val="nil"/>
              <w:left w:val="nil"/>
              <w:bottom w:val="single" w:sz="8" w:space="0" w:color="000000"/>
              <w:right w:val="single" w:sz="8" w:space="0" w:color="000000"/>
            </w:tcBorders>
            <w:shd w:val="clear" w:color="auto" w:fill="auto"/>
            <w:noWrap/>
            <w:vAlign w:val="center"/>
            <w:hideMark/>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01 03 01 00 00 0000 800</w:t>
            </w:r>
          </w:p>
        </w:tc>
        <w:tc>
          <w:tcPr>
            <w:tcW w:w="1134" w:type="dxa"/>
            <w:tcBorders>
              <w:top w:val="nil"/>
              <w:left w:val="nil"/>
              <w:bottom w:val="single" w:sz="8" w:space="0" w:color="000000"/>
              <w:right w:val="single" w:sz="4" w:space="0" w:color="auto"/>
            </w:tcBorders>
            <w:shd w:val="clear" w:color="auto" w:fill="auto"/>
            <w:noWrap/>
            <w:vAlign w:val="center"/>
            <w:hideMark/>
          </w:tcPr>
          <w:p w:rsidR="00B70DAA" w:rsidRPr="00B70DAA" w:rsidRDefault="00B70DAA" w:rsidP="00B70DAA">
            <w:pPr>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0</w:t>
            </w:r>
          </w:p>
        </w:tc>
        <w:tc>
          <w:tcPr>
            <w:tcW w:w="1134" w:type="dxa"/>
            <w:tcBorders>
              <w:top w:val="nil"/>
              <w:left w:val="nil"/>
              <w:bottom w:val="single" w:sz="8" w:space="0" w:color="000000"/>
              <w:right w:val="single" w:sz="4" w:space="0" w:color="auto"/>
            </w:tcBorders>
            <w:vAlign w:val="center"/>
          </w:tcPr>
          <w:p w:rsidR="00B70DAA" w:rsidRPr="00B70DAA" w:rsidRDefault="00B70DAA" w:rsidP="00B70DAA">
            <w:pPr>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0</w:t>
            </w:r>
          </w:p>
        </w:tc>
        <w:tc>
          <w:tcPr>
            <w:tcW w:w="1134" w:type="dxa"/>
            <w:tcBorders>
              <w:top w:val="nil"/>
              <w:left w:val="nil"/>
              <w:bottom w:val="single" w:sz="8" w:space="0" w:color="000000"/>
              <w:right w:val="single" w:sz="4" w:space="0" w:color="auto"/>
            </w:tcBorders>
          </w:tcPr>
          <w:p w:rsidR="00B70DAA" w:rsidRPr="00B70DAA" w:rsidRDefault="00B70DAA" w:rsidP="00B70DAA">
            <w:pPr>
              <w:spacing w:after="0" w:line="240" w:lineRule="auto"/>
              <w:jc w:val="right"/>
              <w:rPr>
                <w:rFonts w:ascii="Times New Roman" w:hAnsi="Times New Roman" w:cs="Times New Roman"/>
                <w:sz w:val="20"/>
                <w:szCs w:val="20"/>
              </w:rPr>
            </w:pPr>
          </w:p>
        </w:tc>
      </w:tr>
      <w:tr w:rsidR="00B70DAA" w:rsidRPr="00B70DAA" w:rsidTr="00BA36EE">
        <w:trPr>
          <w:trHeight w:val="686"/>
        </w:trPr>
        <w:tc>
          <w:tcPr>
            <w:tcW w:w="517" w:type="dxa"/>
            <w:tcBorders>
              <w:top w:val="nil"/>
              <w:left w:val="single" w:sz="8" w:space="0" w:color="000000"/>
              <w:bottom w:val="single" w:sz="8" w:space="0" w:color="000000"/>
              <w:right w:val="single" w:sz="8" w:space="0" w:color="000000"/>
            </w:tcBorders>
            <w:shd w:val="clear" w:color="auto" w:fill="auto"/>
            <w:vAlign w:val="center"/>
          </w:tcPr>
          <w:p w:rsidR="00B70DAA" w:rsidRPr="00B70DAA" w:rsidRDefault="00B70DAA" w:rsidP="00B70DAA">
            <w:pPr>
              <w:spacing w:after="0" w:line="240" w:lineRule="auto"/>
              <w:jc w:val="center"/>
              <w:rPr>
                <w:rFonts w:ascii="Times New Roman" w:hAnsi="Times New Roman" w:cs="Times New Roman"/>
                <w:sz w:val="20"/>
                <w:szCs w:val="20"/>
              </w:rPr>
            </w:pPr>
          </w:p>
        </w:tc>
        <w:tc>
          <w:tcPr>
            <w:tcW w:w="3311" w:type="dxa"/>
            <w:tcBorders>
              <w:top w:val="nil"/>
              <w:left w:val="nil"/>
              <w:bottom w:val="single" w:sz="8" w:space="0" w:color="000000"/>
              <w:right w:val="single" w:sz="8" w:space="0" w:color="000000"/>
            </w:tcBorders>
            <w:shd w:val="clear" w:color="auto" w:fill="auto"/>
            <w:vAlign w:val="center"/>
          </w:tcPr>
          <w:p w:rsidR="00B70DAA" w:rsidRPr="00B70DAA" w:rsidRDefault="00B70DAA" w:rsidP="00BA36EE">
            <w:pPr>
              <w:spacing w:after="0" w:line="240" w:lineRule="auto"/>
              <w:jc w:val="both"/>
              <w:rPr>
                <w:rFonts w:ascii="Times New Roman" w:hAnsi="Times New Roman" w:cs="Times New Roman"/>
                <w:sz w:val="20"/>
                <w:szCs w:val="20"/>
              </w:rPr>
            </w:pPr>
            <w:r w:rsidRPr="00B70DAA">
              <w:rPr>
                <w:rFonts w:ascii="Times New Roman" w:hAnsi="Times New Roman" w:cs="Times New Roman"/>
                <w:sz w:val="20"/>
                <w:szCs w:val="20"/>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2552" w:type="dxa"/>
            <w:tcBorders>
              <w:top w:val="nil"/>
              <w:left w:val="nil"/>
              <w:bottom w:val="single" w:sz="8" w:space="0" w:color="000000"/>
              <w:right w:val="single" w:sz="8" w:space="0" w:color="000000"/>
            </w:tcBorders>
            <w:shd w:val="clear" w:color="auto" w:fill="auto"/>
            <w:noWrap/>
            <w:vAlign w:val="center"/>
          </w:tcPr>
          <w:p w:rsidR="00B70DAA" w:rsidRPr="00B70DAA" w:rsidRDefault="00B70DAA" w:rsidP="00B70DAA">
            <w:pPr>
              <w:spacing w:after="0" w:line="240" w:lineRule="auto"/>
              <w:jc w:val="center"/>
              <w:rPr>
                <w:rFonts w:ascii="Times New Roman" w:hAnsi="Times New Roman" w:cs="Times New Roman"/>
                <w:sz w:val="20"/>
                <w:szCs w:val="20"/>
              </w:rPr>
            </w:pPr>
            <w:r w:rsidRPr="00B70DAA">
              <w:rPr>
                <w:rFonts w:ascii="Times New Roman" w:hAnsi="Times New Roman" w:cs="Times New Roman"/>
                <w:sz w:val="20"/>
                <w:szCs w:val="20"/>
              </w:rPr>
              <w:t>01 03 01 00 13 0000 810</w:t>
            </w:r>
          </w:p>
        </w:tc>
        <w:tc>
          <w:tcPr>
            <w:tcW w:w="1134" w:type="dxa"/>
            <w:tcBorders>
              <w:top w:val="nil"/>
              <w:left w:val="nil"/>
              <w:bottom w:val="single" w:sz="8" w:space="0" w:color="000000"/>
              <w:right w:val="single" w:sz="4" w:space="0" w:color="auto"/>
            </w:tcBorders>
            <w:shd w:val="clear" w:color="auto" w:fill="auto"/>
            <w:noWrap/>
            <w:vAlign w:val="center"/>
          </w:tcPr>
          <w:p w:rsidR="00B70DAA" w:rsidRPr="00B70DAA" w:rsidRDefault="00B70DAA" w:rsidP="00B70DAA">
            <w:pPr>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0</w:t>
            </w:r>
          </w:p>
        </w:tc>
        <w:tc>
          <w:tcPr>
            <w:tcW w:w="1134" w:type="dxa"/>
            <w:tcBorders>
              <w:top w:val="nil"/>
              <w:left w:val="nil"/>
              <w:bottom w:val="single" w:sz="8" w:space="0" w:color="000000"/>
              <w:right w:val="single" w:sz="4" w:space="0" w:color="auto"/>
            </w:tcBorders>
            <w:vAlign w:val="center"/>
          </w:tcPr>
          <w:p w:rsidR="00B70DAA" w:rsidRPr="00B70DAA" w:rsidRDefault="00B70DAA" w:rsidP="00B70DAA">
            <w:pPr>
              <w:spacing w:after="0" w:line="240" w:lineRule="auto"/>
              <w:jc w:val="right"/>
              <w:rPr>
                <w:rFonts w:ascii="Times New Roman" w:hAnsi="Times New Roman" w:cs="Times New Roman"/>
                <w:sz w:val="20"/>
                <w:szCs w:val="20"/>
              </w:rPr>
            </w:pPr>
            <w:r w:rsidRPr="00B70DAA">
              <w:rPr>
                <w:rFonts w:ascii="Times New Roman" w:hAnsi="Times New Roman" w:cs="Times New Roman"/>
                <w:sz w:val="20"/>
                <w:szCs w:val="20"/>
              </w:rPr>
              <w:t>0</w:t>
            </w:r>
          </w:p>
        </w:tc>
        <w:tc>
          <w:tcPr>
            <w:tcW w:w="1134" w:type="dxa"/>
            <w:tcBorders>
              <w:top w:val="nil"/>
              <w:left w:val="nil"/>
              <w:bottom w:val="single" w:sz="8" w:space="0" w:color="000000"/>
              <w:right w:val="single" w:sz="4" w:space="0" w:color="auto"/>
            </w:tcBorders>
          </w:tcPr>
          <w:p w:rsidR="00B70DAA" w:rsidRPr="00B70DAA" w:rsidRDefault="00B70DAA" w:rsidP="00B70DAA">
            <w:pPr>
              <w:spacing w:after="0" w:line="240" w:lineRule="auto"/>
              <w:jc w:val="right"/>
              <w:rPr>
                <w:rFonts w:ascii="Times New Roman" w:hAnsi="Times New Roman" w:cs="Times New Roman"/>
                <w:sz w:val="20"/>
                <w:szCs w:val="20"/>
              </w:rPr>
            </w:pPr>
          </w:p>
        </w:tc>
      </w:tr>
      <w:tr w:rsidR="00B70DAA" w:rsidRPr="00B70DAA" w:rsidTr="00BA36EE">
        <w:trPr>
          <w:trHeight w:val="531"/>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70DAA" w:rsidRPr="00B70DAA" w:rsidRDefault="00B70DAA" w:rsidP="00B70DAA">
            <w:pPr>
              <w:spacing w:after="0" w:line="240" w:lineRule="auto"/>
              <w:jc w:val="center"/>
              <w:rPr>
                <w:rFonts w:ascii="Times New Roman" w:hAnsi="Times New Roman" w:cs="Times New Roman"/>
                <w:b/>
                <w:sz w:val="20"/>
                <w:szCs w:val="20"/>
              </w:rPr>
            </w:pPr>
            <w:r w:rsidRPr="00B70DAA">
              <w:rPr>
                <w:rFonts w:ascii="Times New Roman" w:hAnsi="Times New Roman" w:cs="Times New Roman"/>
                <w:b/>
                <w:sz w:val="20"/>
                <w:szCs w:val="20"/>
              </w:rPr>
              <w:t>3 </w:t>
            </w:r>
          </w:p>
        </w:tc>
        <w:tc>
          <w:tcPr>
            <w:tcW w:w="3311" w:type="dxa"/>
            <w:tcBorders>
              <w:top w:val="nil"/>
              <w:left w:val="nil"/>
              <w:bottom w:val="single" w:sz="8" w:space="0" w:color="000000"/>
              <w:right w:val="single" w:sz="8" w:space="0" w:color="000000"/>
            </w:tcBorders>
            <w:shd w:val="clear" w:color="auto" w:fill="auto"/>
            <w:vAlign w:val="center"/>
          </w:tcPr>
          <w:p w:rsidR="00B70DAA" w:rsidRPr="00B70DAA" w:rsidRDefault="00B70DAA" w:rsidP="00BA36EE">
            <w:pPr>
              <w:spacing w:after="0" w:line="240" w:lineRule="auto"/>
              <w:jc w:val="both"/>
              <w:rPr>
                <w:rFonts w:ascii="Times New Roman" w:hAnsi="Times New Roman" w:cs="Times New Roman"/>
                <w:b/>
                <w:bCs/>
                <w:sz w:val="20"/>
                <w:szCs w:val="20"/>
              </w:rPr>
            </w:pPr>
            <w:r w:rsidRPr="00B70DAA">
              <w:rPr>
                <w:rFonts w:ascii="Times New Roman" w:hAnsi="Times New Roman" w:cs="Times New Roman"/>
                <w:b/>
                <w:bCs/>
                <w:sz w:val="20"/>
                <w:szCs w:val="20"/>
              </w:rPr>
              <w:t>Изменение остатков средств на счетах по учету средств бюджетов</w:t>
            </w:r>
          </w:p>
        </w:tc>
        <w:tc>
          <w:tcPr>
            <w:tcW w:w="2552" w:type="dxa"/>
            <w:tcBorders>
              <w:top w:val="nil"/>
              <w:left w:val="nil"/>
              <w:bottom w:val="single" w:sz="8" w:space="0" w:color="000000"/>
              <w:right w:val="single" w:sz="8" w:space="0" w:color="000000"/>
            </w:tcBorders>
            <w:shd w:val="clear" w:color="auto" w:fill="auto"/>
            <w:noWrap/>
            <w:vAlign w:val="center"/>
          </w:tcPr>
          <w:p w:rsidR="00B70DAA" w:rsidRPr="00B70DAA" w:rsidRDefault="00B70DAA" w:rsidP="00B70DAA">
            <w:pPr>
              <w:spacing w:after="0" w:line="240" w:lineRule="auto"/>
              <w:jc w:val="center"/>
              <w:rPr>
                <w:rFonts w:ascii="Times New Roman" w:hAnsi="Times New Roman" w:cs="Times New Roman"/>
                <w:b/>
                <w:bCs/>
                <w:sz w:val="20"/>
                <w:szCs w:val="20"/>
              </w:rPr>
            </w:pPr>
            <w:r w:rsidRPr="00B70DAA">
              <w:rPr>
                <w:rFonts w:ascii="Times New Roman" w:hAnsi="Times New Roman" w:cs="Times New Roman"/>
                <w:b/>
                <w:bCs/>
                <w:sz w:val="20"/>
                <w:szCs w:val="20"/>
              </w:rPr>
              <w:t>01 05 00 00 00 0000 000</w:t>
            </w:r>
          </w:p>
        </w:tc>
        <w:tc>
          <w:tcPr>
            <w:tcW w:w="1134" w:type="dxa"/>
            <w:tcBorders>
              <w:top w:val="nil"/>
              <w:left w:val="nil"/>
              <w:bottom w:val="single" w:sz="8" w:space="0" w:color="000000"/>
              <w:right w:val="single" w:sz="4" w:space="0" w:color="auto"/>
            </w:tcBorders>
            <w:shd w:val="clear" w:color="auto" w:fill="auto"/>
            <w:noWrap/>
            <w:vAlign w:val="center"/>
          </w:tcPr>
          <w:p w:rsidR="00B70DAA" w:rsidRPr="00B70DAA" w:rsidRDefault="00B70DAA" w:rsidP="00B70DAA">
            <w:pPr>
              <w:spacing w:after="0" w:line="240" w:lineRule="auto"/>
              <w:jc w:val="right"/>
              <w:rPr>
                <w:rFonts w:ascii="Times New Roman" w:hAnsi="Times New Roman" w:cs="Times New Roman"/>
                <w:b/>
                <w:bCs/>
                <w:sz w:val="20"/>
                <w:szCs w:val="20"/>
              </w:rPr>
            </w:pPr>
            <w:r w:rsidRPr="00B70DAA">
              <w:rPr>
                <w:rFonts w:ascii="Times New Roman" w:hAnsi="Times New Roman" w:cs="Times New Roman"/>
                <w:b/>
                <w:bCs/>
                <w:sz w:val="20"/>
                <w:szCs w:val="20"/>
              </w:rPr>
              <w:t>0,0</w:t>
            </w:r>
          </w:p>
        </w:tc>
        <w:tc>
          <w:tcPr>
            <w:tcW w:w="1134" w:type="dxa"/>
            <w:tcBorders>
              <w:top w:val="nil"/>
              <w:left w:val="nil"/>
              <w:bottom w:val="single" w:sz="8" w:space="0" w:color="000000"/>
              <w:right w:val="single" w:sz="4" w:space="0" w:color="auto"/>
            </w:tcBorders>
            <w:vAlign w:val="center"/>
          </w:tcPr>
          <w:p w:rsidR="00B70DAA" w:rsidRPr="00B70DAA" w:rsidRDefault="00B70DAA" w:rsidP="00B70DAA">
            <w:pPr>
              <w:spacing w:after="0" w:line="240" w:lineRule="auto"/>
              <w:jc w:val="right"/>
              <w:rPr>
                <w:rFonts w:ascii="Times New Roman" w:hAnsi="Times New Roman" w:cs="Times New Roman"/>
                <w:b/>
                <w:bCs/>
                <w:sz w:val="20"/>
                <w:szCs w:val="20"/>
              </w:rPr>
            </w:pPr>
            <w:r w:rsidRPr="00B70DAA">
              <w:rPr>
                <w:rFonts w:ascii="Times New Roman" w:hAnsi="Times New Roman" w:cs="Times New Roman"/>
                <w:b/>
                <w:bCs/>
                <w:sz w:val="20"/>
                <w:szCs w:val="20"/>
              </w:rPr>
              <w:t>600,0</w:t>
            </w:r>
          </w:p>
        </w:tc>
        <w:tc>
          <w:tcPr>
            <w:tcW w:w="1134" w:type="dxa"/>
            <w:tcBorders>
              <w:top w:val="nil"/>
              <w:left w:val="nil"/>
              <w:bottom w:val="single" w:sz="8" w:space="0" w:color="000000"/>
              <w:right w:val="single" w:sz="4" w:space="0" w:color="auto"/>
            </w:tcBorders>
            <w:vAlign w:val="center"/>
          </w:tcPr>
          <w:p w:rsidR="00B70DAA" w:rsidRPr="00B70DAA" w:rsidRDefault="00B70DAA" w:rsidP="00B70DAA">
            <w:pPr>
              <w:spacing w:after="0" w:line="240" w:lineRule="auto"/>
              <w:jc w:val="right"/>
              <w:rPr>
                <w:rFonts w:ascii="Times New Roman" w:hAnsi="Times New Roman" w:cs="Times New Roman"/>
                <w:b/>
                <w:bCs/>
                <w:sz w:val="20"/>
                <w:szCs w:val="20"/>
              </w:rPr>
            </w:pPr>
          </w:p>
        </w:tc>
      </w:tr>
    </w:tbl>
    <w:p w:rsidR="00B70DAA" w:rsidRPr="00B70DAA" w:rsidRDefault="00B70DAA" w:rsidP="00B70DAA">
      <w:pPr>
        <w:spacing w:after="0" w:line="240" w:lineRule="auto"/>
        <w:rPr>
          <w:rFonts w:ascii="Times New Roman" w:hAnsi="Times New Roman" w:cs="Times New Roman"/>
          <w:sz w:val="20"/>
          <w:szCs w:val="20"/>
        </w:rPr>
      </w:pPr>
    </w:p>
    <w:p w:rsidR="00B70DAA" w:rsidRDefault="00B70DAA"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Default="00BA36EE" w:rsidP="00B70DAA">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lastRenderedPageBreak/>
        <w:t>Совет народных депутатов</w:t>
      </w:r>
    </w:p>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Кантемировского городского поселения</w:t>
      </w:r>
    </w:p>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Кантемировского муниципального района</w:t>
      </w:r>
    </w:p>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Воронежской области</w:t>
      </w:r>
    </w:p>
    <w:p w:rsidR="00BA36EE" w:rsidRPr="00BA36EE" w:rsidRDefault="00BA36EE" w:rsidP="00BA36EE">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Решение</w:t>
      </w:r>
    </w:p>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xml:space="preserve">принятое на </w:t>
      </w:r>
      <w:r w:rsidRPr="00BA36EE">
        <w:rPr>
          <w:rFonts w:ascii="Times New Roman" w:hAnsi="Times New Roman" w:cs="Times New Roman"/>
          <w:b/>
          <w:sz w:val="20"/>
          <w:szCs w:val="20"/>
        </w:rPr>
        <w:t>внеочередной</w:t>
      </w:r>
      <w:r w:rsidRPr="00BA36EE">
        <w:rPr>
          <w:rFonts w:ascii="Times New Roman" w:hAnsi="Times New Roman" w:cs="Times New Roman"/>
          <w:sz w:val="20"/>
          <w:szCs w:val="20"/>
        </w:rPr>
        <w:t xml:space="preserve"> сессии</w:t>
      </w:r>
    </w:p>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Совета народных депутатов Кантемировского городского поселения шестого созыва</w:t>
      </w:r>
    </w:p>
    <w:p w:rsidR="00BA36EE" w:rsidRPr="00BA36EE" w:rsidRDefault="00BA36EE" w:rsidP="00BA36EE">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от 15.11.2023 г. № 235</w:t>
      </w: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р.п. Кантемировка</w:t>
      </w:r>
    </w:p>
    <w:p w:rsidR="00BA36EE" w:rsidRPr="00BA36EE" w:rsidRDefault="00BA36EE" w:rsidP="00BA36EE">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ind w:right="4535"/>
        <w:jc w:val="both"/>
        <w:rPr>
          <w:rFonts w:ascii="Times New Roman" w:hAnsi="Times New Roman" w:cs="Times New Roman"/>
          <w:b/>
          <w:sz w:val="20"/>
          <w:szCs w:val="20"/>
        </w:rPr>
      </w:pPr>
      <w:r w:rsidRPr="00BA36EE">
        <w:rPr>
          <w:rFonts w:ascii="Times New Roman" w:hAnsi="Times New Roman" w:cs="Times New Roman"/>
          <w:b/>
          <w:sz w:val="20"/>
          <w:szCs w:val="20"/>
        </w:rPr>
        <w:t>О проекте решения Совета народных депутатов Кантемировского городского поселения «О бюджете Кантемировского городского поселения на 2024 год и плановый период 2025 и 2026 годов»</w:t>
      </w: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ab/>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 xml:space="preserve">На основании Федерального закона от 06.10.2003 года №131-ФЗ «Об общих принципах организации местного самоуправления в Российской Федерации», руководствуясь Уставом Кантемировского городского поселения, Порядком организации и проведения публичных слушаний в Кантемировском городском поселении, утвержденным решением Совета народных депутатов Кантемировского городского поселения № 184 от 13.10.2017г., Совет народных депутатов Кантемировского городского поселения </w:t>
      </w:r>
      <w:r w:rsidRPr="00BA36EE">
        <w:rPr>
          <w:rFonts w:ascii="Times New Roman" w:hAnsi="Times New Roman" w:cs="Times New Roman"/>
          <w:b/>
          <w:sz w:val="20"/>
          <w:szCs w:val="20"/>
        </w:rPr>
        <w:t>решил:</w:t>
      </w: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ab/>
        <w:t>1.</w:t>
      </w:r>
      <w:r w:rsidRPr="00BA36EE">
        <w:rPr>
          <w:rFonts w:ascii="Times New Roman" w:hAnsi="Times New Roman" w:cs="Times New Roman"/>
          <w:sz w:val="20"/>
          <w:szCs w:val="20"/>
        </w:rPr>
        <w:tab/>
        <w:t>Принять проект решения «О бюджете Кантемировского городского поселения на 2024 год и на плановый период 2025 и 2026 годов», согласно приложению.</w:t>
      </w: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ab/>
        <w:t>2.</w:t>
      </w:r>
      <w:r w:rsidRPr="00BA36EE">
        <w:rPr>
          <w:rFonts w:ascii="Times New Roman" w:hAnsi="Times New Roman" w:cs="Times New Roman"/>
          <w:sz w:val="20"/>
          <w:szCs w:val="20"/>
        </w:rPr>
        <w:tab/>
        <w:t>Опубликовать текст проекта решения «О бюджете Кантемировского городского поселения на 2024 год и плановый период 2025 и 2026 годов»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w:t>
      </w: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ab/>
        <w:t>3.</w:t>
      </w:r>
      <w:r w:rsidRPr="00BA36EE">
        <w:rPr>
          <w:rFonts w:ascii="Times New Roman" w:hAnsi="Times New Roman" w:cs="Times New Roman"/>
          <w:sz w:val="20"/>
          <w:szCs w:val="20"/>
        </w:rPr>
        <w:tab/>
        <w:t>Назначить проведение публичных слушаний по проекту решения «О бюджете Кантемировского городского поселения на 2024 год и плановый период 2025 и 2026 годов» на 15.12.2023 г. на 14.00 час в большом зале администрации Кантемировского муниципального района.</w:t>
      </w: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ab/>
        <w:t>4.</w:t>
      </w:r>
      <w:r w:rsidRPr="00BA36EE">
        <w:rPr>
          <w:rFonts w:ascii="Times New Roman" w:hAnsi="Times New Roman" w:cs="Times New Roman"/>
          <w:sz w:val="20"/>
          <w:szCs w:val="20"/>
        </w:rPr>
        <w:tab/>
        <w:t>Создать рабочую группу по организации и проведению публичных слушаний по проекту решения Совета народных депутатов Кантемировского городского поселения «О бюджете Кантемировского городского поселения на 2024 год и плановый период 2025 и 2026 годов» в составе:</w:t>
      </w: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 </w:t>
      </w:r>
      <w:r w:rsidRPr="00BA36EE">
        <w:rPr>
          <w:rFonts w:ascii="Times New Roman" w:hAnsi="Times New Roman" w:cs="Times New Roman"/>
          <w:sz w:val="20"/>
          <w:szCs w:val="20"/>
        </w:rPr>
        <w:tab/>
        <w:t>Жданов Ю.Л. – заместитель главы администрации - председатель</w:t>
      </w: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ab/>
        <w:t>Петрив О.В. - секретарь</w:t>
      </w: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ab/>
        <w:t xml:space="preserve">Сердюков А.В. </w:t>
      </w: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            </w:t>
      </w:r>
      <w:r w:rsidR="00325B7C">
        <w:rPr>
          <w:rFonts w:ascii="Times New Roman" w:hAnsi="Times New Roman" w:cs="Times New Roman"/>
          <w:sz w:val="20"/>
          <w:szCs w:val="20"/>
        </w:rPr>
        <w:t xml:space="preserve">  </w:t>
      </w:r>
      <w:r w:rsidRPr="00BA36EE">
        <w:rPr>
          <w:rFonts w:ascii="Times New Roman" w:hAnsi="Times New Roman" w:cs="Times New Roman"/>
          <w:sz w:val="20"/>
          <w:szCs w:val="20"/>
        </w:rPr>
        <w:t xml:space="preserve">Бережной С.А. </w:t>
      </w: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ab/>
        <w:t>Мабенджидис М.А.</w:t>
      </w: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ab/>
        <w:t xml:space="preserve">5. </w:t>
      </w:r>
      <w:r w:rsidRPr="00BA36EE">
        <w:rPr>
          <w:rFonts w:ascii="Times New Roman" w:hAnsi="Times New Roman" w:cs="Times New Roman"/>
          <w:sz w:val="20"/>
          <w:szCs w:val="20"/>
        </w:rPr>
        <w:tab/>
        <w:t>Регистрация граждан, желающих принять участие в публичных слушаниях, производится до 14.12.2023 г. Контактный телефон для регистрации: 6-12-56 с 08.00 до 17.00 часов в рабочие дни.</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6.</w:t>
      </w:r>
      <w:r w:rsidRPr="00BA36EE">
        <w:rPr>
          <w:rFonts w:ascii="Times New Roman" w:hAnsi="Times New Roman" w:cs="Times New Roman"/>
          <w:sz w:val="20"/>
          <w:szCs w:val="20"/>
        </w:rPr>
        <w:tab/>
        <w:t>Рабочей группе по организации и проведению публичных слушаний по проекту решения Совета народных депутатов Кантемировского городского поселения «О бюджете Кантемировского городского поселения на 2024 год и плановый период 2025 и 2026 годов» провести обобщение всех замечаний и предложений по проекту решения.</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7. Заключение о результатах публичных слушаний опубликовать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w:t>
      </w:r>
    </w:p>
    <w:p w:rsidR="00BA36EE" w:rsidRPr="00BA36EE" w:rsidRDefault="00BA36EE" w:rsidP="00BA36EE">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Председатель Совета народных</w:t>
      </w: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депутатов Кантемировского </w:t>
      </w: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городского поселения                                                                                                             А.В. Сердюков</w:t>
      </w:r>
    </w:p>
    <w:p w:rsidR="00BA36EE" w:rsidRDefault="00BA36EE" w:rsidP="00BA36EE">
      <w:pPr>
        <w:spacing w:after="0" w:line="240" w:lineRule="auto"/>
        <w:jc w:val="both"/>
        <w:rPr>
          <w:rFonts w:ascii="Times New Roman" w:hAnsi="Times New Roman" w:cs="Times New Roman"/>
          <w:sz w:val="20"/>
          <w:szCs w:val="20"/>
        </w:rPr>
      </w:pPr>
    </w:p>
    <w:p w:rsidR="00325B7C" w:rsidRPr="00BA36EE" w:rsidRDefault="00325B7C" w:rsidP="00BA36EE">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И.о. главы Кантемировского </w:t>
      </w: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городского поселения                                                                                                               Ю.Л. Жданов</w:t>
      </w:r>
    </w:p>
    <w:p w:rsidR="00325B7C" w:rsidRDefault="00325B7C" w:rsidP="00BA36EE">
      <w:pPr>
        <w:spacing w:after="0" w:line="240" w:lineRule="auto"/>
        <w:jc w:val="right"/>
        <w:rPr>
          <w:rFonts w:ascii="Times New Roman" w:hAnsi="Times New Roman" w:cs="Times New Roman"/>
          <w:sz w:val="20"/>
          <w:szCs w:val="20"/>
        </w:rPr>
      </w:pPr>
    </w:p>
    <w:p w:rsidR="00325B7C" w:rsidRDefault="00325B7C" w:rsidP="00BA36EE">
      <w:pPr>
        <w:spacing w:after="0" w:line="240" w:lineRule="auto"/>
        <w:jc w:val="right"/>
        <w:rPr>
          <w:rFonts w:ascii="Times New Roman" w:hAnsi="Times New Roman" w:cs="Times New Roman"/>
          <w:sz w:val="20"/>
          <w:szCs w:val="20"/>
        </w:rPr>
      </w:pPr>
    </w:p>
    <w:p w:rsidR="00325B7C" w:rsidRDefault="00325B7C" w:rsidP="00BA36EE">
      <w:pPr>
        <w:spacing w:after="0" w:line="240" w:lineRule="auto"/>
        <w:jc w:val="right"/>
        <w:rPr>
          <w:rFonts w:ascii="Times New Roman" w:hAnsi="Times New Roman" w:cs="Times New Roman"/>
          <w:sz w:val="20"/>
          <w:szCs w:val="20"/>
        </w:rPr>
      </w:pPr>
    </w:p>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lastRenderedPageBreak/>
        <w:t>Приложение</w:t>
      </w:r>
    </w:p>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 xml:space="preserve">к решению Совета народных депутатов </w:t>
      </w:r>
    </w:p>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Кантемировского городского поселения</w:t>
      </w:r>
    </w:p>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от 15.11.2023 г. № 235</w:t>
      </w:r>
    </w:p>
    <w:p w:rsidR="00BA36EE" w:rsidRPr="00BA36EE" w:rsidRDefault="00BA36EE" w:rsidP="00BA36EE">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Совет народных депутатов</w:t>
      </w:r>
    </w:p>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Кантемировского городского поселения</w:t>
      </w:r>
    </w:p>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Кантемировского муниципального района</w:t>
      </w:r>
    </w:p>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Воронежской области</w:t>
      </w:r>
    </w:p>
    <w:p w:rsidR="00BA36EE" w:rsidRPr="00BA36EE" w:rsidRDefault="00BA36EE" w:rsidP="00BA36EE">
      <w:pPr>
        <w:spacing w:after="0" w:line="240" w:lineRule="auto"/>
        <w:jc w:val="both"/>
        <w:rPr>
          <w:rFonts w:ascii="Times New Roman" w:hAnsi="Times New Roman" w:cs="Times New Roman"/>
          <w:b/>
          <w:sz w:val="20"/>
          <w:szCs w:val="20"/>
        </w:rPr>
      </w:pPr>
    </w:p>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Решение</w:t>
      </w:r>
    </w:p>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принятое на ______ сессии</w:t>
      </w:r>
    </w:p>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Совета народных депутатов Кантемировского городского поселения шестого созыва</w:t>
      </w:r>
    </w:p>
    <w:p w:rsidR="00BA36EE" w:rsidRPr="00BA36EE" w:rsidRDefault="00BA36EE" w:rsidP="00BA36EE">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от _________________ г. № ____</w:t>
      </w: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р.п. Кантемировка</w:t>
      </w:r>
    </w:p>
    <w:p w:rsidR="00BA36EE" w:rsidRPr="00BA36EE" w:rsidRDefault="00BA36EE" w:rsidP="00BA36EE">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ind w:right="4535"/>
        <w:jc w:val="both"/>
        <w:rPr>
          <w:rFonts w:ascii="Times New Roman" w:hAnsi="Times New Roman" w:cs="Times New Roman"/>
          <w:b/>
          <w:sz w:val="20"/>
          <w:szCs w:val="20"/>
        </w:rPr>
      </w:pPr>
      <w:r w:rsidRPr="00BA36EE">
        <w:rPr>
          <w:rFonts w:ascii="Times New Roman" w:hAnsi="Times New Roman" w:cs="Times New Roman"/>
          <w:b/>
          <w:sz w:val="20"/>
          <w:szCs w:val="20"/>
        </w:rPr>
        <w:t>О бюджете Кантемировского городского поселения на 2024 год и плановый период 2025 и 2026 годов</w:t>
      </w:r>
    </w:p>
    <w:p w:rsidR="00BA36EE" w:rsidRPr="00BA36EE" w:rsidRDefault="00BA36EE" w:rsidP="00BA36EE">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I. Основные характеристики бюджета Кантемировского городского поселения на 2024 год и на плановый период 2025 и 2026 годов</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 xml:space="preserve">1. Утвердить основные характеристики бюджета Кантемировского городского поселения на 2024 год: </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1) прогнозируемый общий объём доходов бюджета поселения в сумме 141378,3 тыс. рублей, в том числе безвозмездные поступления в сумме 97135,3 тыс. рублей, из них:</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 безвозмездные поступления от других бюджетов бюджетной системы Российской Федерации в сумме 97135,3 тыс. рублей, в том числе: дотации – 1434,0 тыс. рублей, субсидии – 94272,6 тыс. рублей, иные межбюджетные трансферты – 1428,7 тыс. рублей;</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2) общий объём расходов бюджета поселения в сумме 141378,3 тыс. рублей;</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3) источники внутреннего финансирования дефицита бюджета поселения на 2024 год и на плановый период 2025 и 2026 годов, согласно приложению № 1.</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 xml:space="preserve">2. Утвердить основные характеристики бюджета Кантемировского городского поселения на 2025 год и на 2026 год: </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1) прогнозируемый общий объём доходов бюджета поселения:</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 xml:space="preserve">- на 2025 год в сумме 74292,0 тыс. рублей, в том числе объём безвозмездных поступлений в сумме 28157,0 тыс. рублей, из них: </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 xml:space="preserve"> безвозмездные поступления от других бюджетов бюджетной системы Российской Федерации в сумме 28157,0 тыс. рублей, в том числе: дотации – 1247,0 тыс. рублей, субсидии – 25627,3 тыс. рублей, иные межбюджетные трансферты – 1282,7 тыс. рублей;</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 xml:space="preserve">- на 2026 год, прогнозируемый общий объём доходов бюджета поселения в сумме 94944,4 тыс. рублей, в том числе объём безвозмездных поступлений в сумме 47168,4 тыс. рублей, из них: </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безвозмездные поступления от других бюджетов бюджетной системы Российской Федерации в сумме 47168,4 тыс. рублей, в том числе: дотации – 1293,0 тыс. рублей, субсидии – 45670,4 тыс. рублей, иные межбюджетные трансферты – 205,0 тыс. рублей;</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 xml:space="preserve">2) общий объём расходов бюджета поселения на 2025 год в сумме 74292,0  тыс. </w:t>
      </w: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рублей, в том числе условно утверждённые расходы в сумме – 1184,50 тыс. рублей, и на 2026 год в сумме 94944,4 тыс. руб., в том числе условно утверждённые расходы в сумме – 2453,5 тыс. рублей.</w:t>
      </w:r>
    </w:p>
    <w:p w:rsidR="00BA36EE" w:rsidRPr="00BA36EE" w:rsidRDefault="00BA36EE" w:rsidP="00BA36EE">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II. Поступление доходов бюджета Кантемировского городского поселения по кодам видов доходов, подвидов доходов на 2024 год и на плановый период 2025 и 2026 годов</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Утвердить поступление доходов бюджета Кантемировского городского поселения по кодам видов доходов, подвидов доходов на 2024 год и на плановый период 2025 и 2026 годов, согласно приложению № 2.</w:t>
      </w:r>
    </w:p>
    <w:p w:rsidR="00BA36EE" w:rsidRPr="00BA36EE" w:rsidRDefault="00BA36EE" w:rsidP="00BA36EE">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III. Главные администраторы доходов бюджета Кантемировского городского поселения и главные администраторы источников внутреннего финансирования дефицита бюджета Кантемировского городского поселения</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1. Утвердить перечень главных администраторов доходов бюджета Кантемировского городского поселения - органов местного самоуправления, согласно приложению № 3.</w:t>
      </w:r>
    </w:p>
    <w:p w:rsidR="00BA36EE" w:rsidRPr="00BA36EE" w:rsidRDefault="00BA36EE" w:rsidP="00325B7C">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2. Утвердить перечень главных администраторов источников внутреннего финансирования дефицита бюджета, согласно приложению № 4.</w:t>
      </w:r>
    </w:p>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lastRenderedPageBreak/>
        <w:t>IV. Бюджетные ассигнования бюджета Кантемировского городского поселения на 2024 год и плановый период 2025 и 2026 годов</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1. Утвердить ведомственную структуру расходов бюджета поселения на 2024 год и на плановый период 2025 и 2026 годов, согласно приложению № 5.</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2. Утвердить распределение бюджетных ассигнований по разделам, подразделам, целевым статьям (муниципальным программам поселения), группам видов расходов классификации расходов бюджета поселения на 2024 год и на плановый период 2025 и 2026 годов, согласно приложению № 6.</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3. Утвердить распределение бюджетных ассигнований по целевым статьям (муниципальным программам поселения), группам видов расходов, разделам, подразделам классификации расходов бюджета поселения на 2024 год и на плановый период 2025 и 2026 годов, согласно приложению № 7.</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4. Утвердить общий объем бюджетных ассигнований на исполнение публичных нормативных обязательств Кантемировского городского поселения на 2024 год в сумме 0 тыс. рублей, на 2025 год в сумме 0 тыс. рублей и на 2026 год в сумме 0 тыс. рублей.</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5. Утвердить общий объём средств резервного фонда администрации Кантемировского городского поселения на 2024 год в сумме 150,0 тыс. рублей, на 2025 год в сумме 150,0 тыс. рублей и на 2026 год в сумме 150,0 тыс. рублей. Использование средств резервного фонда администрации Кантемировского городского поселения осуществляется в порядке, установленном представительным органом Кантемировского городского поселения.</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6. Утвердить объем бюджетных ассигнований дорожного фонда Кантемировского городского поселения на 2024 год и плановый период 2025 и 2026 годов в размере прогнозируемого объема установленных действующим законодательством источников формирования дорожного фонда Кантемировского городского поселения на 2024 год и плановый период 2025 и 2026 годов, согласно приложению № 8.</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Использование средств дорожного фонда Кантемировского городского поселения осуществляется в порядке, установленном представительным органом Кантемировского городского поселения.</w:t>
      </w:r>
    </w:p>
    <w:p w:rsidR="00BA36EE" w:rsidRPr="00BA36EE" w:rsidRDefault="00BA36EE" w:rsidP="00BA36EE">
      <w:pPr>
        <w:spacing w:after="0" w:line="240" w:lineRule="auto"/>
        <w:ind w:firstLine="709"/>
        <w:jc w:val="both"/>
        <w:rPr>
          <w:rFonts w:ascii="Times New Roman" w:hAnsi="Times New Roman" w:cs="Times New Roman"/>
          <w:sz w:val="20"/>
          <w:szCs w:val="20"/>
        </w:rPr>
      </w:pPr>
    </w:p>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 xml:space="preserve">V. Особенности использования бюджетных ассигнований по обеспечению </w:t>
      </w:r>
    </w:p>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деятельности муниципальных органов Кантемировского городского поселения и муниципальных учреждений поселения</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 xml:space="preserve">1. Администрация Кантемировского городского поселения не вправе принимать решения, приводящие к увеличению в 2024 году численности муниципальных служащих Кантемировского городского поселения, а также работников муниципальных казенных учреждений Кантемировского городского поселения. </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2. Заключение и оплата органами муниципальной власти Кантемировского городского поселения, и казенными учреждениями Кантемировского городского поселения договоров (соглашений, муниципальных контрактов), исполнение которых осуществляется за счет средств бюджета поселения, осуществляется в пределах доведенных им лимитов бюджетных обязательств в соответствии с кодами классификации расходов бюджета поселения и с учетом принятых и неисполненных обязательств.</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3. Вытекающие из договоров (соглашений, муниципальных контрактов), исполнение которых осуществляется за счет средств бюджета поселения, обязательства, принятые органами муниципальной власти Кантемировского городского поселения и казенными учреждениями Кантемировского городского поселения сверх доведенных им лимитов бюджетных обязательств, не подлежат оплате за счет средств бюджета поселения.</w:t>
      </w:r>
    </w:p>
    <w:p w:rsidR="00BA36EE" w:rsidRPr="00BA36EE" w:rsidRDefault="00BA36EE" w:rsidP="00BA36EE">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VI. Муниципальный внешний и внутренний долг Кантемировского городского поселения, обслуживание муниципального внутреннего долга, муниципальные внутренние заимствования Кантемировского городского поселения, предоставление муниципальных гарантий</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 xml:space="preserve">1. Установить предельный объем муниципального долга Кантемировского городского поселения на 2024 год в сумме 0,0 тыс. рублей, на 2025 год в сумме 0,0 тыс. рублей, на 2026 год в сумме 0,0 тыс. рублей. </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2. Установить верхний предел муниципального внешнего долга Кантемировского городского поселения на 1 января 2025 года в сумме 0 тыс. рублей; на 1 января 2026 года в сумме 0 тыс. рублей; на 1 января 2027 года в сумме 0 тыс. рублей.</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Установить верхний предел муниципального внутреннего долга Кантемировского городского поселения на 1 января 2025 года в сумме 0 тыс. рублей, в том числе верхний предел долга по муниципальным гарантиям Кантемировского городского поселения, на 1 января 2025 года в сумме 0,0 тыс. руб.; на 1 января 2026 года в сумме 0 тыс. рублей, в том числе верхний предел долга по муниципальным гарантиям Кантемировского городского поселения на 1 января 2026 года в сумме 0,0 тыс. руб.; на 1 января 2027 года в сумме 0 тыс. рублей, в том числе верхний предел долга по муниципальным гарантиям Кантемировского городского поселения на 1 января 2027 года в сумме 0,0 тыс. руб.</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lastRenderedPageBreak/>
        <w:t>3. Утвердить объём расходов на обслуживание муниципального долга Кантемировского городского поселения на 2024 год в сумме 0 тыс. рублей, на 2025 год в сумме 0 тыс. рублей, на 2026 год в сумме  0 тыс. рублей.</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4. Установить, что в 2024 году муниципальные гарантии не предоставляются.</w:t>
      </w:r>
    </w:p>
    <w:p w:rsidR="00BA36EE" w:rsidRPr="00BA36EE" w:rsidRDefault="00BA36EE" w:rsidP="00BA36EE">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VII. Особенности исполнения бюджета в 2024 году</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1. Установить, что остатки средств бюджета поселения по состоянию на 1 января 2024 года, образовавшиеся в связи с неполным использованием бюджетных ассигнований по средствам, поступившим в 2023 году из других бюджетов бюджетной системы Российской Федерации, подлежат использованию в 2024 году в соответствии со статьёй 242 Бюджетного кодекса Российской Федерации.</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 xml:space="preserve">2. Установить, что остатки средств бюджета поселения на начало текущего </w:t>
      </w: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финансового года могут направляться в текущем финансовом году на покрытие временных кассовых разрывов. </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3. Установить, что не использованные по состоянию на 1 января 2024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2024 года.</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Установить, что средства в объеме остатков субсидий, предоставленных в 2023 году бюджетным учреждениям Кантемировского городского поселения на финансовое обеспечение выполнения муниципальных заданий на оказание муниципальных услуг (выполнение работ), образовавшихся в связи с не</w:t>
      </w:r>
      <w:r w:rsidR="00325B7C">
        <w:rPr>
          <w:rFonts w:ascii="Times New Roman" w:hAnsi="Times New Roman" w:cs="Times New Roman"/>
          <w:sz w:val="20"/>
          <w:szCs w:val="20"/>
        </w:rPr>
        <w:t xml:space="preserve"> </w:t>
      </w:r>
      <w:r w:rsidRPr="00BA36EE">
        <w:rPr>
          <w:rFonts w:ascii="Times New Roman" w:hAnsi="Times New Roman" w:cs="Times New Roman"/>
          <w:sz w:val="20"/>
          <w:szCs w:val="20"/>
        </w:rPr>
        <w:t>достижением установленных муниципальным заданием показателей, характеризующих объем муниципальных услуг (работ), подлежат в установленном Администрацией Кантемировского городского поселения порядке возврату в бюджет поселения.</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4. Безвозмездные поступления от физических и юридических лиц (в том числе добровольные пожертвования) муниципальным казённым учреждениям, поступившие в бюджет поселения в 2023 году сверх утверждённых настоящим решением бюджетных ассигнований, а также неиспользованные на 1 января 2024 года остатки средств от данных поступлений, направляются в 2024 году на увеличение расходов соответствующих муниципальных казённых учреждений путём внесения изменений в сводную бюджетную роспись бюджета поселения без внесения изменений в настоящее решение.</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5. Установить в соответствии со статьёй 22 Решения Совета народных депутатов «О бюджетном процессе в Кантемировском городском поселении», частью 3 статьи 217 Бюджетного кодекса Российской Федерации основания для внесения изменений в показатели сводной бюджетной росписи бюджета поселения, в том числе связанные с особенностями исполнения бюджета поселения и (или) распределения бюджетных ассигнований без внесения изменений в Решение о бюджете:</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1) направление остатков средств бюджета поселения, предусмотренных пунктом 1 части VII настоящего Решения;</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2)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3) изменение бюджетной классификации Российской Федерации в соответствии с нормативными правовыми актами Российской Федерации.</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4) перераспределение бюджетных ассигнований резервного фонда Администрации Кантемировского городского поселения между целевыми статьями расходов, соответствующими разным целям расходования средств фонда.</w:t>
      </w:r>
    </w:p>
    <w:p w:rsidR="00BA36EE" w:rsidRPr="00BA36EE" w:rsidRDefault="00BA36EE" w:rsidP="00BA36EE">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VIII. Вступление в силу настоящего Решения</w:t>
      </w:r>
    </w:p>
    <w:p w:rsidR="00BA36EE" w:rsidRPr="00BA36EE" w:rsidRDefault="00BA36EE" w:rsidP="00BA36EE">
      <w:pPr>
        <w:spacing w:after="0" w:line="240" w:lineRule="auto"/>
        <w:ind w:firstLine="709"/>
        <w:jc w:val="both"/>
        <w:rPr>
          <w:rFonts w:ascii="Times New Roman" w:hAnsi="Times New Roman" w:cs="Times New Roman"/>
          <w:sz w:val="20"/>
          <w:szCs w:val="20"/>
        </w:rPr>
      </w:pPr>
      <w:r w:rsidRPr="00BA36EE">
        <w:rPr>
          <w:rFonts w:ascii="Times New Roman" w:hAnsi="Times New Roman" w:cs="Times New Roman"/>
          <w:sz w:val="20"/>
          <w:szCs w:val="20"/>
        </w:rPr>
        <w:t>Настоящее Решение Совета народных депутатов вступает в силу с 1 января 2024 года.</w:t>
      </w:r>
    </w:p>
    <w:p w:rsidR="00BA36EE" w:rsidRPr="00BA36EE" w:rsidRDefault="00BA36EE" w:rsidP="00BA36EE">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Председатель Совета народных депутатов </w:t>
      </w: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Кантемировского городского поселения                                                         А.В.Сердюков </w:t>
      </w:r>
    </w:p>
    <w:p w:rsidR="00BA36EE" w:rsidRPr="00BA36EE" w:rsidRDefault="00BA36EE" w:rsidP="00BA36EE">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jc w:val="both"/>
        <w:rPr>
          <w:rFonts w:ascii="Times New Roman" w:hAnsi="Times New Roman" w:cs="Times New Roman"/>
          <w:sz w:val="20"/>
          <w:szCs w:val="20"/>
        </w:rPr>
      </w:pP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Глава Кантемировского </w:t>
      </w:r>
    </w:p>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городского поселения                                                                                 Ю.А. Завгородний</w:t>
      </w:r>
    </w:p>
    <w:p w:rsidR="00BA36EE" w:rsidRPr="00BA36EE" w:rsidRDefault="00BA36EE" w:rsidP="00BA36EE">
      <w:pPr>
        <w:spacing w:after="0" w:line="240" w:lineRule="auto"/>
        <w:jc w:val="both"/>
        <w:rPr>
          <w:rFonts w:ascii="Times New Roman" w:hAnsi="Times New Roman" w:cs="Times New Roman"/>
          <w:sz w:val="20"/>
          <w:szCs w:val="20"/>
        </w:rPr>
      </w:pPr>
    </w:p>
    <w:p w:rsidR="00BA36EE" w:rsidRDefault="00BA36EE" w:rsidP="00BA36EE">
      <w:pPr>
        <w:spacing w:after="0" w:line="240" w:lineRule="auto"/>
        <w:jc w:val="both"/>
        <w:rPr>
          <w:rFonts w:ascii="Times New Roman" w:hAnsi="Times New Roman" w:cs="Times New Roman"/>
          <w:sz w:val="20"/>
          <w:szCs w:val="20"/>
        </w:rPr>
      </w:pPr>
    </w:p>
    <w:p w:rsidR="00325B7C" w:rsidRDefault="00325B7C" w:rsidP="00BA36EE">
      <w:pPr>
        <w:spacing w:after="0" w:line="240" w:lineRule="auto"/>
        <w:jc w:val="both"/>
        <w:rPr>
          <w:rFonts w:ascii="Times New Roman" w:hAnsi="Times New Roman" w:cs="Times New Roman"/>
          <w:sz w:val="20"/>
          <w:szCs w:val="20"/>
        </w:rPr>
      </w:pPr>
    </w:p>
    <w:p w:rsidR="00325B7C" w:rsidRDefault="00325B7C" w:rsidP="00BA36EE">
      <w:pPr>
        <w:spacing w:after="0" w:line="240" w:lineRule="auto"/>
        <w:jc w:val="both"/>
        <w:rPr>
          <w:rFonts w:ascii="Times New Roman" w:hAnsi="Times New Roman" w:cs="Times New Roman"/>
          <w:sz w:val="20"/>
          <w:szCs w:val="20"/>
        </w:rPr>
      </w:pPr>
    </w:p>
    <w:p w:rsidR="00325B7C" w:rsidRDefault="00325B7C" w:rsidP="00BA36EE">
      <w:pPr>
        <w:spacing w:after="0" w:line="240" w:lineRule="auto"/>
        <w:jc w:val="both"/>
        <w:rPr>
          <w:rFonts w:ascii="Times New Roman" w:hAnsi="Times New Roman" w:cs="Times New Roman"/>
          <w:sz w:val="20"/>
          <w:szCs w:val="20"/>
        </w:rPr>
      </w:pPr>
    </w:p>
    <w:p w:rsidR="00325B7C" w:rsidRDefault="00325B7C" w:rsidP="00BA36EE">
      <w:pPr>
        <w:spacing w:after="0" w:line="240" w:lineRule="auto"/>
        <w:jc w:val="both"/>
        <w:rPr>
          <w:rFonts w:ascii="Times New Roman" w:hAnsi="Times New Roman" w:cs="Times New Roman"/>
          <w:sz w:val="20"/>
          <w:szCs w:val="20"/>
        </w:rPr>
      </w:pPr>
    </w:p>
    <w:p w:rsidR="00325B7C" w:rsidRPr="00BA36EE" w:rsidRDefault="00325B7C" w:rsidP="00BA36EE">
      <w:pPr>
        <w:spacing w:after="0" w:line="240" w:lineRule="auto"/>
        <w:jc w:val="both"/>
        <w:rPr>
          <w:rFonts w:ascii="Times New Roman" w:hAnsi="Times New Roman" w:cs="Times New Roman"/>
          <w:sz w:val="20"/>
          <w:szCs w:val="20"/>
        </w:rPr>
      </w:pPr>
    </w:p>
    <w:tbl>
      <w:tblPr>
        <w:tblW w:w="9924" w:type="dxa"/>
        <w:tblInd w:w="-318" w:type="dxa"/>
        <w:tblLayout w:type="fixed"/>
        <w:tblLook w:val="04A0"/>
      </w:tblPr>
      <w:tblGrid>
        <w:gridCol w:w="517"/>
        <w:gridCol w:w="3311"/>
        <w:gridCol w:w="2835"/>
        <w:gridCol w:w="1134"/>
        <w:gridCol w:w="1134"/>
        <w:gridCol w:w="993"/>
      </w:tblGrid>
      <w:tr w:rsidR="00BA36EE" w:rsidRPr="00BA36EE" w:rsidTr="00325B7C">
        <w:trPr>
          <w:trHeight w:val="248"/>
        </w:trPr>
        <w:tc>
          <w:tcPr>
            <w:tcW w:w="517" w:type="dxa"/>
            <w:tcBorders>
              <w:top w:val="nil"/>
              <w:left w:val="nil"/>
              <w:bottom w:val="nil"/>
              <w:right w:val="nil"/>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lang w:eastAsia="ru-RU"/>
              </w:rPr>
            </w:pPr>
          </w:p>
        </w:tc>
        <w:tc>
          <w:tcPr>
            <w:tcW w:w="6146" w:type="dxa"/>
            <w:gridSpan w:val="2"/>
            <w:tcBorders>
              <w:top w:val="nil"/>
              <w:left w:val="nil"/>
              <w:bottom w:val="nil"/>
              <w:right w:val="nil"/>
            </w:tcBorders>
            <w:shd w:val="clear" w:color="auto" w:fill="auto"/>
            <w:hideMark/>
          </w:tcPr>
          <w:p w:rsidR="00BA36EE" w:rsidRPr="00BA36EE" w:rsidRDefault="00BA36EE" w:rsidP="00BA36EE">
            <w:pPr>
              <w:spacing w:after="0" w:line="240" w:lineRule="auto"/>
              <w:rPr>
                <w:rFonts w:ascii="Times New Roman" w:hAnsi="Times New Roman" w:cs="Times New Roman"/>
                <w:sz w:val="20"/>
                <w:szCs w:val="20"/>
                <w:lang w:eastAsia="ru-RU"/>
              </w:rPr>
            </w:pPr>
          </w:p>
        </w:tc>
        <w:tc>
          <w:tcPr>
            <w:tcW w:w="3261" w:type="dxa"/>
            <w:gridSpan w:val="3"/>
            <w:vMerge w:val="restart"/>
            <w:tcBorders>
              <w:top w:val="nil"/>
              <w:left w:val="nil"/>
              <w:bottom w:val="nil"/>
              <w:right w:val="nil"/>
            </w:tcBorders>
            <w:shd w:val="clear" w:color="auto" w:fill="auto"/>
            <w:hideMark/>
          </w:tcPr>
          <w:p w:rsidR="00BA36EE" w:rsidRPr="00BA36EE" w:rsidRDefault="00BA36EE" w:rsidP="00BA36EE">
            <w:pPr>
              <w:spacing w:after="0" w:line="240" w:lineRule="auto"/>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t>Приложение №  1</w:t>
            </w:r>
          </w:p>
          <w:p w:rsidR="00BA36EE" w:rsidRPr="00BA36EE" w:rsidRDefault="00BA36EE" w:rsidP="00BA36EE">
            <w:pPr>
              <w:spacing w:after="0" w:line="240" w:lineRule="auto"/>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t>к решению Совета народных депутатов Кантемировского городского поселения</w:t>
            </w:r>
          </w:p>
          <w:p w:rsidR="00BA36EE" w:rsidRPr="00BA36EE" w:rsidRDefault="00BA36EE" w:rsidP="00BA36EE">
            <w:pPr>
              <w:spacing w:after="0" w:line="240" w:lineRule="auto"/>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t xml:space="preserve"> </w:t>
            </w:r>
          </w:p>
          <w:p w:rsidR="00BA36EE" w:rsidRPr="00BA36EE" w:rsidRDefault="00BA36EE" w:rsidP="00BA36EE">
            <w:pPr>
              <w:spacing w:after="0" w:line="240" w:lineRule="auto"/>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t>от ______________ г. № _____</w:t>
            </w:r>
          </w:p>
        </w:tc>
      </w:tr>
      <w:tr w:rsidR="00BA36EE" w:rsidRPr="00BA36EE" w:rsidTr="00325B7C">
        <w:trPr>
          <w:trHeight w:val="300"/>
        </w:trPr>
        <w:tc>
          <w:tcPr>
            <w:tcW w:w="517" w:type="dxa"/>
            <w:tcBorders>
              <w:top w:val="nil"/>
              <w:left w:val="nil"/>
              <w:bottom w:val="nil"/>
              <w:right w:val="nil"/>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lang w:eastAsia="ru-RU"/>
              </w:rPr>
            </w:pPr>
          </w:p>
        </w:tc>
        <w:tc>
          <w:tcPr>
            <w:tcW w:w="6146" w:type="dxa"/>
            <w:gridSpan w:val="2"/>
            <w:tcBorders>
              <w:top w:val="nil"/>
              <w:left w:val="nil"/>
              <w:bottom w:val="nil"/>
              <w:right w:val="nil"/>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lang w:eastAsia="ru-RU"/>
              </w:rPr>
            </w:pPr>
          </w:p>
        </w:tc>
        <w:tc>
          <w:tcPr>
            <w:tcW w:w="3261" w:type="dxa"/>
            <w:gridSpan w:val="3"/>
            <w:vMerge/>
            <w:tcBorders>
              <w:top w:val="nil"/>
              <w:left w:val="nil"/>
              <w:bottom w:val="nil"/>
              <w:right w:val="nil"/>
            </w:tcBorders>
            <w:vAlign w:val="center"/>
            <w:hideMark/>
          </w:tcPr>
          <w:p w:rsidR="00BA36EE" w:rsidRPr="00BA36EE" w:rsidRDefault="00BA36EE" w:rsidP="00BA36EE">
            <w:pPr>
              <w:spacing w:after="0" w:line="240" w:lineRule="auto"/>
              <w:rPr>
                <w:rFonts w:ascii="Times New Roman" w:hAnsi="Times New Roman" w:cs="Times New Roman"/>
                <w:sz w:val="20"/>
                <w:szCs w:val="20"/>
                <w:lang w:eastAsia="ru-RU"/>
              </w:rPr>
            </w:pPr>
          </w:p>
        </w:tc>
      </w:tr>
      <w:tr w:rsidR="00BA36EE" w:rsidRPr="00BA36EE" w:rsidTr="00325B7C">
        <w:trPr>
          <w:trHeight w:val="285"/>
        </w:trPr>
        <w:tc>
          <w:tcPr>
            <w:tcW w:w="517" w:type="dxa"/>
            <w:tcBorders>
              <w:top w:val="nil"/>
              <w:left w:val="nil"/>
              <w:bottom w:val="nil"/>
              <w:right w:val="nil"/>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lang w:eastAsia="ru-RU"/>
              </w:rPr>
            </w:pPr>
          </w:p>
        </w:tc>
        <w:tc>
          <w:tcPr>
            <w:tcW w:w="6146" w:type="dxa"/>
            <w:gridSpan w:val="2"/>
            <w:tcBorders>
              <w:top w:val="nil"/>
              <w:left w:val="nil"/>
              <w:bottom w:val="nil"/>
              <w:right w:val="nil"/>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lang w:eastAsia="ru-RU"/>
              </w:rPr>
            </w:pPr>
          </w:p>
        </w:tc>
        <w:tc>
          <w:tcPr>
            <w:tcW w:w="3261" w:type="dxa"/>
            <w:gridSpan w:val="3"/>
            <w:vMerge/>
            <w:tcBorders>
              <w:top w:val="nil"/>
              <w:left w:val="nil"/>
              <w:bottom w:val="nil"/>
              <w:right w:val="nil"/>
            </w:tcBorders>
            <w:vAlign w:val="center"/>
            <w:hideMark/>
          </w:tcPr>
          <w:p w:rsidR="00BA36EE" w:rsidRPr="00BA36EE" w:rsidRDefault="00BA36EE" w:rsidP="00BA36EE">
            <w:pPr>
              <w:spacing w:after="0" w:line="240" w:lineRule="auto"/>
              <w:rPr>
                <w:rFonts w:ascii="Times New Roman" w:hAnsi="Times New Roman" w:cs="Times New Roman"/>
                <w:sz w:val="20"/>
                <w:szCs w:val="20"/>
                <w:lang w:eastAsia="ru-RU"/>
              </w:rPr>
            </w:pPr>
          </w:p>
        </w:tc>
      </w:tr>
      <w:tr w:rsidR="00BA36EE" w:rsidRPr="00BA36EE" w:rsidTr="00325B7C">
        <w:trPr>
          <w:trHeight w:val="630"/>
        </w:trPr>
        <w:tc>
          <w:tcPr>
            <w:tcW w:w="9924" w:type="dxa"/>
            <w:gridSpan w:val="6"/>
            <w:tcBorders>
              <w:top w:val="nil"/>
              <w:left w:val="nil"/>
              <w:bottom w:val="nil"/>
              <w:right w:val="nil"/>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b/>
                <w:bCs/>
                <w:sz w:val="20"/>
                <w:szCs w:val="20"/>
                <w:lang w:eastAsia="ru-RU"/>
              </w:rPr>
            </w:pPr>
            <w:r w:rsidRPr="00BA36EE">
              <w:rPr>
                <w:rFonts w:ascii="Times New Roman" w:hAnsi="Times New Roman" w:cs="Times New Roman"/>
                <w:b/>
                <w:bCs/>
                <w:sz w:val="20"/>
                <w:szCs w:val="20"/>
                <w:lang w:eastAsia="ru-RU"/>
              </w:rPr>
              <w:t>Источники внутреннего финансирования дефицита бюджета Кантемировского городского поселения на 2024 год и на плановый период 2025 и 2026 годов</w:t>
            </w:r>
          </w:p>
        </w:tc>
      </w:tr>
      <w:tr w:rsidR="00BA36EE" w:rsidRPr="00BA36EE" w:rsidTr="00325B7C">
        <w:trPr>
          <w:trHeight w:val="509"/>
        </w:trPr>
        <w:tc>
          <w:tcPr>
            <w:tcW w:w="5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п/п</w:t>
            </w:r>
          </w:p>
        </w:tc>
        <w:tc>
          <w:tcPr>
            <w:tcW w:w="3311"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Наименование</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Код классификации</w:t>
            </w:r>
          </w:p>
        </w:tc>
        <w:tc>
          <w:tcPr>
            <w:tcW w:w="1134" w:type="dxa"/>
            <w:vMerge w:val="restart"/>
            <w:tcBorders>
              <w:top w:val="single" w:sz="8" w:space="0" w:color="000000"/>
              <w:left w:val="single" w:sz="8" w:space="0" w:color="000000"/>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2024 год</w:t>
            </w:r>
          </w:p>
        </w:tc>
        <w:tc>
          <w:tcPr>
            <w:tcW w:w="1134" w:type="dxa"/>
            <w:vMerge w:val="restart"/>
            <w:tcBorders>
              <w:top w:val="single" w:sz="8" w:space="0" w:color="000000"/>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2025 год</w:t>
            </w:r>
          </w:p>
        </w:tc>
        <w:tc>
          <w:tcPr>
            <w:tcW w:w="993" w:type="dxa"/>
            <w:vMerge w:val="restart"/>
            <w:tcBorders>
              <w:top w:val="single" w:sz="8" w:space="0" w:color="000000"/>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2026 год</w:t>
            </w:r>
          </w:p>
        </w:tc>
      </w:tr>
      <w:tr w:rsidR="00BA36EE" w:rsidRPr="00BA36EE" w:rsidTr="00325B7C">
        <w:trPr>
          <w:trHeight w:val="509"/>
        </w:trPr>
        <w:tc>
          <w:tcPr>
            <w:tcW w:w="517" w:type="dxa"/>
            <w:vMerge/>
            <w:tcBorders>
              <w:top w:val="single" w:sz="8" w:space="0" w:color="000000"/>
              <w:left w:val="single" w:sz="8" w:space="0" w:color="000000"/>
              <w:bottom w:val="single" w:sz="8" w:space="0" w:color="000000"/>
              <w:right w:val="single" w:sz="8" w:space="0" w:color="000000"/>
            </w:tcBorders>
            <w:vAlign w:val="center"/>
            <w:hideMark/>
          </w:tcPr>
          <w:p w:rsidR="00BA36EE" w:rsidRPr="00BA36EE" w:rsidRDefault="00BA36EE" w:rsidP="00BA36EE">
            <w:pPr>
              <w:spacing w:after="0" w:line="240" w:lineRule="auto"/>
              <w:rPr>
                <w:rFonts w:ascii="Times New Roman" w:hAnsi="Times New Roman" w:cs="Times New Roman"/>
                <w:b/>
                <w:bCs/>
                <w:sz w:val="20"/>
                <w:szCs w:val="20"/>
                <w:lang w:eastAsia="ru-RU"/>
              </w:rPr>
            </w:pPr>
          </w:p>
        </w:tc>
        <w:tc>
          <w:tcPr>
            <w:tcW w:w="3311" w:type="dxa"/>
            <w:vMerge/>
            <w:tcBorders>
              <w:top w:val="single" w:sz="8" w:space="0" w:color="000000"/>
              <w:left w:val="single" w:sz="8" w:space="0" w:color="000000"/>
              <w:bottom w:val="single" w:sz="8" w:space="0" w:color="000000"/>
              <w:right w:val="single" w:sz="8" w:space="0" w:color="000000"/>
            </w:tcBorders>
            <w:vAlign w:val="center"/>
            <w:hideMark/>
          </w:tcPr>
          <w:p w:rsidR="00BA36EE" w:rsidRPr="00BA36EE" w:rsidRDefault="00BA36EE" w:rsidP="00BA36EE">
            <w:pPr>
              <w:spacing w:after="0" w:line="240" w:lineRule="auto"/>
              <w:rPr>
                <w:rFonts w:ascii="Times New Roman" w:hAnsi="Times New Roman" w:cs="Times New Roman"/>
                <w:b/>
                <w:bCs/>
                <w:sz w:val="20"/>
                <w:szCs w:val="20"/>
                <w:lang w:eastAsia="ru-RU"/>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BA36EE" w:rsidRPr="00BA36EE" w:rsidRDefault="00BA36EE" w:rsidP="00BA36EE">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rsidR="00BA36EE" w:rsidRPr="00BA36EE" w:rsidRDefault="00BA36EE" w:rsidP="00BA36EE">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4" w:space="0" w:color="auto"/>
              <w:bottom w:val="single" w:sz="8" w:space="0" w:color="000000"/>
              <w:right w:val="single" w:sz="4" w:space="0" w:color="auto"/>
            </w:tcBorders>
            <w:vAlign w:val="center"/>
          </w:tcPr>
          <w:p w:rsidR="00BA36EE" w:rsidRPr="00BA36EE" w:rsidRDefault="00BA36EE" w:rsidP="00BA36EE">
            <w:pPr>
              <w:spacing w:after="0" w:line="240" w:lineRule="auto"/>
              <w:rPr>
                <w:rFonts w:ascii="Times New Roman" w:hAnsi="Times New Roman" w:cs="Times New Roman"/>
                <w:b/>
                <w:bCs/>
                <w:sz w:val="20"/>
                <w:szCs w:val="20"/>
                <w:lang w:eastAsia="ru-RU"/>
              </w:rPr>
            </w:pPr>
          </w:p>
        </w:tc>
        <w:tc>
          <w:tcPr>
            <w:tcW w:w="993" w:type="dxa"/>
            <w:vMerge/>
            <w:tcBorders>
              <w:top w:val="single" w:sz="8" w:space="0" w:color="000000"/>
              <w:left w:val="single" w:sz="4" w:space="0" w:color="auto"/>
              <w:bottom w:val="single" w:sz="8" w:space="0" w:color="000000"/>
              <w:right w:val="single" w:sz="8" w:space="0" w:color="000000"/>
            </w:tcBorders>
            <w:vAlign w:val="center"/>
          </w:tcPr>
          <w:p w:rsidR="00BA36EE" w:rsidRPr="00BA36EE" w:rsidRDefault="00BA36EE" w:rsidP="00BA36EE">
            <w:pPr>
              <w:spacing w:after="0" w:line="240" w:lineRule="auto"/>
              <w:rPr>
                <w:rFonts w:ascii="Times New Roman" w:hAnsi="Times New Roman" w:cs="Times New Roman"/>
                <w:b/>
                <w:bCs/>
                <w:sz w:val="20"/>
                <w:szCs w:val="20"/>
                <w:lang w:eastAsia="ru-RU"/>
              </w:rPr>
            </w:pPr>
          </w:p>
        </w:tc>
      </w:tr>
      <w:tr w:rsidR="00BA36EE" w:rsidRPr="00BA36EE" w:rsidTr="00325B7C">
        <w:trPr>
          <w:trHeight w:val="509"/>
        </w:trPr>
        <w:tc>
          <w:tcPr>
            <w:tcW w:w="517" w:type="dxa"/>
            <w:vMerge/>
            <w:tcBorders>
              <w:top w:val="single" w:sz="8" w:space="0" w:color="000000"/>
              <w:left w:val="single" w:sz="8" w:space="0" w:color="000000"/>
              <w:bottom w:val="single" w:sz="8" w:space="0" w:color="000000"/>
              <w:right w:val="single" w:sz="8" w:space="0" w:color="000000"/>
            </w:tcBorders>
            <w:vAlign w:val="center"/>
            <w:hideMark/>
          </w:tcPr>
          <w:p w:rsidR="00BA36EE" w:rsidRPr="00BA36EE" w:rsidRDefault="00BA36EE" w:rsidP="00BA36EE">
            <w:pPr>
              <w:spacing w:after="0" w:line="240" w:lineRule="auto"/>
              <w:rPr>
                <w:rFonts w:ascii="Times New Roman" w:hAnsi="Times New Roman" w:cs="Times New Roman"/>
                <w:b/>
                <w:bCs/>
                <w:sz w:val="20"/>
                <w:szCs w:val="20"/>
                <w:lang w:eastAsia="ru-RU"/>
              </w:rPr>
            </w:pPr>
          </w:p>
        </w:tc>
        <w:tc>
          <w:tcPr>
            <w:tcW w:w="3311" w:type="dxa"/>
            <w:vMerge/>
            <w:tcBorders>
              <w:top w:val="single" w:sz="8" w:space="0" w:color="000000"/>
              <w:left w:val="single" w:sz="8" w:space="0" w:color="000000"/>
              <w:bottom w:val="single" w:sz="8" w:space="0" w:color="000000"/>
              <w:right w:val="single" w:sz="8" w:space="0" w:color="000000"/>
            </w:tcBorders>
            <w:vAlign w:val="center"/>
            <w:hideMark/>
          </w:tcPr>
          <w:p w:rsidR="00BA36EE" w:rsidRPr="00BA36EE" w:rsidRDefault="00BA36EE" w:rsidP="00BA36EE">
            <w:pPr>
              <w:spacing w:after="0" w:line="240" w:lineRule="auto"/>
              <w:rPr>
                <w:rFonts w:ascii="Times New Roman" w:hAnsi="Times New Roman" w:cs="Times New Roman"/>
                <w:b/>
                <w:bCs/>
                <w:sz w:val="20"/>
                <w:szCs w:val="20"/>
                <w:lang w:eastAsia="ru-RU"/>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BA36EE" w:rsidRPr="00BA36EE" w:rsidRDefault="00BA36EE" w:rsidP="00BA36EE">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rsidR="00BA36EE" w:rsidRPr="00BA36EE" w:rsidRDefault="00BA36EE" w:rsidP="00BA36EE">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4" w:space="0" w:color="auto"/>
              <w:bottom w:val="single" w:sz="8" w:space="0" w:color="000000"/>
              <w:right w:val="single" w:sz="4" w:space="0" w:color="auto"/>
            </w:tcBorders>
            <w:vAlign w:val="center"/>
          </w:tcPr>
          <w:p w:rsidR="00BA36EE" w:rsidRPr="00BA36EE" w:rsidRDefault="00BA36EE" w:rsidP="00BA36EE">
            <w:pPr>
              <w:spacing w:after="0" w:line="240" w:lineRule="auto"/>
              <w:rPr>
                <w:rFonts w:ascii="Times New Roman" w:hAnsi="Times New Roman" w:cs="Times New Roman"/>
                <w:b/>
                <w:bCs/>
                <w:sz w:val="20"/>
                <w:szCs w:val="20"/>
                <w:lang w:eastAsia="ru-RU"/>
              </w:rPr>
            </w:pPr>
          </w:p>
        </w:tc>
        <w:tc>
          <w:tcPr>
            <w:tcW w:w="993" w:type="dxa"/>
            <w:vMerge/>
            <w:tcBorders>
              <w:top w:val="single" w:sz="8" w:space="0" w:color="000000"/>
              <w:left w:val="single" w:sz="4" w:space="0" w:color="auto"/>
              <w:bottom w:val="single" w:sz="8" w:space="0" w:color="000000"/>
              <w:right w:val="single" w:sz="8" w:space="0" w:color="000000"/>
            </w:tcBorders>
            <w:vAlign w:val="center"/>
          </w:tcPr>
          <w:p w:rsidR="00BA36EE" w:rsidRPr="00BA36EE" w:rsidRDefault="00BA36EE" w:rsidP="00BA36EE">
            <w:pPr>
              <w:spacing w:after="0" w:line="240" w:lineRule="auto"/>
              <w:rPr>
                <w:rFonts w:ascii="Times New Roman" w:hAnsi="Times New Roman" w:cs="Times New Roman"/>
                <w:b/>
                <w:bCs/>
                <w:sz w:val="20"/>
                <w:szCs w:val="20"/>
                <w:lang w:eastAsia="ru-RU"/>
              </w:rPr>
            </w:pPr>
          </w:p>
        </w:tc>
      </w:tr>
      <w:tr w:rsidR="00BA36EE" w:rsidRPr="00BA36EE" w:rsidTr="00325B7C">
        <w:trPr>
          <w:trHeight w:val="509"/>
        </w:trPr>
        <w:tc>
          <w:tcPr>
            <w:tcW w:w="517" w:type="dxa"/>
            <w:vMerge/>
            <w:tcBorders>
              <w:top w:val="single" w:sz="8" w:space="0" w:color="000000"/>
              <w:left w:val="single" w:sz="8" w:space="0" w:color="000000"/>
              <w:bottom w:val="single" w:sz="8" w:space="0" w:color="000000"/>
              <w:right w:val="single" w:sz="8" w:space="0" w:color="000000"/>
            </w:tcBorders>
            <w:vAlign w:val="center"/>
            <w:hideMark/>
          </w:tcPr>
          <w:p w:rsidR="00BA36EE" w:rsidRPr="00BA36EE" w:rsidRDefault="00BA36EE" w:rsidP="00BA36EE">
            <w:pPr>
              <w:spacing w:after="0" w:line="240" w:lineRule="auto"/>
              <w:rPr>
                <w:rFonts w:ascii="Times New Roman" w:hAnsi="Times New Roman" w:cs="Times New Roman"/>
                <w:b/>
                <w:bCs/>
                <w:sz w:val="20"/>
                <w:szCs w:val="20"/>
                <w:lang w:eastAsia="ru-RU"/>
              </w:rPr>
            </w:pPr>
          </w:p>
        </w:tc>
        <w:tc>
          <w:tcPr>
            <w:tcW w:w="3311" w:type="dxa"/>
            <w:vMerge/>
            <w:tcBorders>
              <w:top w:val="single" w:sz="8" w:space="0" w:color="000000"/>
              <w:left w:val="single" w:sz="8" w:space="0" w:color="000000"/>
              <w:bottom w:val="single" w:sz="8" w:space="0" w:color="000000"/>
              <w:right w:val="single" w:sz="8" w:space="0" w:color="000000"/>
            </w:tcBorders>
            <w:vAlign w:val="center"/>
            <w:hideMark/>
          </w:tcPr>
          <w:p w:rsidR="00BA36EE" w:rsidRPr="00BA36EE" w:rsidRDefault="00BA36EE" w:rsidP="00BA36EE">
            <w:pPr>
              <w:spacing w:after="0" w:line="240" w:lineRule="auto"/>
              <w:rPr>
                <w:rFonts w:ascii="Times New Roman" w:hAnsi="Times New Roman" w:cs="Times New Roman"/>
                <w:b/>
                <w:bCs/>
                <w:sz w:val="20"/>
                <w:szCs w:val="20"/>
                <w:lang w:eastAsia="ru-RU"/>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BA36EE" w:rsidRPr="00BA36EE" w:rsidRDefault="00BA36EE" w:rsidP="00BA36EE">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rsidR="00BA36EE" w:rsidRPr="00BA36EE" w:rsidRDefault="00BA36EE" w:rsidP="00BA36EE">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4" w:space="0" w:color="auto"/>
              <w:bottom w:val="single" w:sz="8" w:space="0" w:color="000000"/>
              <w:right w:val="single" w:sz="4" w:space="0" w:color="auto"/>
            </w:tcBorders>
            <w:vAlign w:val="center"/>
          </w:tcPr>
          <w:p w:rsidR="00BA36EE" w:rsidRPr="00BA36EE" w:rsidRDefault="00BA36EE" w:rsidP="00BA36EE">
            <w:pPr>
              <w:spacing w:after="0" w:line="240" w:lineRule="auto"/>
              <w:rPr>
                <w:rFonts w:ascii="Times New Roman" w:hAnsi="Times New Roman" w:cs="Times New Roman"/>
                <w:b/>
                <w:bCs/>
                <w:sz w:val="20"/>
                <w:szCs w:val="20"/>
                <w:lang w:eastAsia="ru-RU"/>
              </w:rPr>
            </w:pPr>
          </w:p>
        </w:tc>
        <w:tc>
          <w:tcPr>
            <w:tcW w:w="993" w:type="dxa"/>
            <w:vMerge/>
            <w:tcBorders>
              <w:top w:val="single" w:sz="8" w:space="0" w:color="000000"/>
              <w:left w:val="single" w:sz="4" w:space="0" w:color="auto"/>
              <w:bottom w:val="single" w:sz="8" w:space="0" w:color="000000"/>
              <w:right w:val="single" w:sz="8" w:space="0" w:color="000000"/>
            </w:tcBorders>
            <w:vAlign w:val="center"/>
          </w:tcPr>
          <w:p w:rsidR="00BA36EE" w:rsidRPr="00BA36EE" w:rsidRDefault="00BA36EE" w:rsidP="00BA36EE">
            <w:pPr>
              <w:spacing w:after="0" w:line="240" w:lineRule="auto"/>
              <w:rPr>
                <w:rFonts w:ascii="Times New Roman" w:hAnsi="Times New Roman" w:cs="Times New Roman"/>
                <w:b/>
                <w:bCs/>
                <w:sz w:val="20"/>
                <w:szCs w:val="20"/>
                <w:lang w:eastAsia="ru-RU"/>
              </w:rPr>
            </w:pPr>
          </w:p>
        </w:tc>
      </w:tr>
      <w:tr w:rsidR="00BA36EE" w:rsidRPr="00BA36EE" w:rsidTr="00325B7C">
        <w:trPr>
          <w:trHeight w:val="285"/>
        </w:trPr>
        <w:tc>
          <w:tcPr>
            <w:tcW w:w="517" w:type="dxa"/>
            <w:tcBorders>
              <w:top w:val="nil"/>
              <w:left w:val="single" w:sz="8" w:space="0" w:color="000000"/>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1</w:t>
            </w:r>
          </w:p>
        </w:tc>
        <w:tc>
          <w:tcPr>
            <w:tcW w:w="3311"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2</w:t>
            </w:r>
          </w:p>
        </w:tc>
        <w:tc>
          <w:tcPr>
            <w:tcW w:w="2835"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3</w:t>
            </w:r>
          </w:p>
        </w:tc>
        <w:tc>
          <w:tcPr>
            <w:tcW w:w="1134" w:type="dxa"/>
            <w:tcBorders>
              <w:top w:val="nil"/>
              <w:left w:val="nil"/>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4</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5</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6</w:t>
            </w:r>
          </w:p>
        </w:tc>
      </w:tr>
      <w:tr w:rsidR="00BA36EE" w:rsidRPr="00BA36EE" w:rsidTr="00325B7C">
        <w:trPr>
          <w:trHeight w:val="438"/>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Источники внутреннего финансирования дефицитов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01 00 00 00 00 0000 000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0</w:t>
            </w:r>
          </w:p>
        </w:tc>
      </w:tr>
      <w:tr w:rsidR="00BA36EE" w:rsidRPr="00BA36EE" w:rsidTr="00325B7C">
        <w:trPr>
          <w:trHeight w:val="41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w:t>
            </w:r>
          </w:p>
        </w:tc>
        <w:tc>
          <w:tcPr>
            <w:tcW w:w="3311" w:type="dxa"/>
            <w:tcBorders>
              <w:top w:val="nil"/>
              <w:left w:val="nil"/>
              <w:bottom w:val="single" w:sz="8" w:space="0" w:color="000000"/>
              <w:right w:val="single" w:sz="8" w:space="0" w:color="000000"/>
            </w:tcBorders>
            <w:shd w:val="clear" w:color="auto" w:fill="auto"/>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Кредиты кредитных организаций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01 02 00 00 00 0000 000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0</w:t>
            </w:r>
          </w:p>
        </w:tc>
      </w:tr>
      <w:tr w:rsidR="00BA36EE" w:rsidRPr="00BA36EE" w:rsidTr="00325B7C">
        <w:trPr>
          <w:trHeight w:val="541"/>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Получение кредитов от кредитных организаций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01 02 00 00 00 0000 700</w:t>
            </w:r>
          </w:p>
        </w:tc>
        <w:tc>
          <w:tcPr>
            <w:tcW w:w="1134" w:type="dxa"/>
            <w:tcBorders>
              <w:top w:val="nil"/>
              <w:left w:val="nil"/>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r>
      <w:tr w:rsidR="00BA36EE" w:rsidRPr="00BA36EE" w:rsidTr="00325B7C">
        <w:trPr>
          <w:trHeight w:val="487"/>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Получение кредитов от кредитных организаций бюджетами городских поселений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01 02 00 00 13 0000 710</w:t>
            </w:r>
          </w:p>
        </w:tc>
        <w:tc>
          <w:tcPr>
            <w:tcW w:w="1134" w:type="dxa"/>
            <w:tcBorders>
              <w:top w:val="nil"/>
              <w:left w:val="nil"/>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r>
      <w:tr w:rsidR="00BA36EE" w:rsidRPr="00BA36EE" w:rsidTr="00325B7C">
        <w:trPr>
          <w:trHeight w:val="526"/>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Погашение кредитов, предоставленных кредитными организациями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01 02 00 00 00 0000 800</w:t>
            </w:r>
          </w:p>
        </w:tc>
        <w:tc>
          <w:tcPr>
            <w:tcW w:w="1134" w:type="dxa"/>
            <w:tcBorders>
              <w:top w:val="nil"/>
              <w:left w:val="nil"/>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r>
      <w:tr w:rsidR="00BA36EE" w:rsidRPr="00BA36EE" w:rsidTr="00325B7C">
        <w:trPr>
          <w:trHeight w:val="492"/>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Погашение бюджетами городских поселений кредитов от кредитных организаций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01 02 00 00 13 0000 810</w:t>
            </w:r>
          </w:p>
        </w:tc>
        <w:tc>
          <w:tcPr>
            <w:tcW w:w="1134" w:type="dxa"/>
            <w:tcBorders>
              <w:top w:val="nil"/>
              <w:left w:val="nil"/>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r>
      <w:tr w:rsidR="00BA36EE" w:rsidRPr="00BA36EE" w:rsidTr="00325B7C">
        <w:trPr>
          <w:trHeight w:val="403"/>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w:t>
            </w:r>
          </w:p>
        </w:tc>
        <w:tc>
          <w:tcPr>
            <w:tcW w:w="3311" w:type="dxa"/>
            <w:tcBorders>
              <w:top w:val="nil"/>
              <w:left w:val="nil"/>
              <w:bottom w:val="single" w:sz="8" w:space="0" w:color="000000"/>
              <w:right w:val="single" w:sz="8" w:space="0" w:color="000000"/>
            </w:tcBorders>
            <w:shd w:val="clear" w:color="auto" w:fill="auto"/>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Бюджетные кредиты от других бюджетов бюджетной системы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01 03 00 00 00 0000 000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0</w:t>
            </w:r>
          </w:p>
        </w:tc>
      </w:tr>
      <w:tr w:rsidR="00BA36EE" w:rsidRPr="00BA36EE" w:rsidTr="00325B7C">
        <w:trPr>
          <w:trHeight w:val="62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Бюджетные кредиты из других бюджетов бюджетной системы Российской Федерации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01 03 01 00 00 0000 000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r>
      <w:tr w:rsidR="00BA36EE" w:rsidRPr="00BA36EE" w:rsidTr="00325B7C">
        <w:trPr>
          <w:trHeight w:val="549"/>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Получение бюджетных кредитов из других бюджетов бюджетной системы Российской Федерации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01 03 01 00 00 0000 700</w:t>
            </w:r>
          </w:p>
        </w:tc>
        <w:tc>
          <w:tcPr>
            <w:tcW w:w="1134" w:type="dxa"/>
            <w:tcBorders>
              <w:top w:val="nil"/>
              <w:left w:val="nil"/>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r>
      <w:tr w:rsidR="00BA36EE" w:rsidRPr="00BA36EE" w:rsidTr="00325B7C">
        <w:trPr>
          <w:trHeight w:val="547"/>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Получение кредитов из других бюджетов бюджетной системы Российской Федерации бюджетами городских поселений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01 03 01 00 13 0000 710</w:t>
            </w:r>
          </w:p>
        </w:tc>
        <w:tc>
          <w:tcPr>
            <w:tcW w:w="1134" w:type="dxa"/>
            <w:tcBorders>
              <w:top w:val="nil"/>
              <w:left w:val="nil"/>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r>
      <w:tr w:rsidR="00BA36EE" w:rsidRPr="00BA36EE" w:rsidTr="00325B7C">
        <w:trPr>
          <w:trHeight w:val="686"/>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01 03 01 00 00 0000 800</w:t>
            </w:r>
          </w:p>
        </w:tc>
        <w:tc>
          <w:tcPr>
            <w:tcW w:w="1134" w:type="dxa"/>
            <w:tcBorders>
              <w:top w:val="nil"/>
              <w:left w:val="nil"/>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r>
      <w:tr w:rsidR="00BA36EE" w:rsidRPr="00BA36EE" w:rsidTr="00325B7C">
        <w:trPr>
          <w:trHeight w:val="736"/>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lastRenderedPageBreak/>
              <w:t> </w:t>
            </w:r>
          </w:p>
        </w:tc>
        <w:tc>
          <w:tcPr>
            <w:tcW w:w="3311" w:type="dxa"/>
            <w:tcBorders>
              <w:top w:val="nil"/>
              <w:left w:val="nil"/>
              <w:bottom w:val="single" w:sz="8" w:space="0" w:color="000000"/>
              <w:right w:val="single" w:sz="8" w:space="0" w:color="000000"/>
            </w:tcBorders>
            <w:shd w:val="clear" w:color="auto" w:fill="auto"/>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01 03 01 00 13 0000 810</w:t>
            </w:r>
          </w:p>
        </w:tc>
        <w:tc>
          <w:tcPr>
            <w:tcW w:w="1134" w:type="dxa"/>
            <w:tcBorders>
              <w:top w:val="nil"/>
              <w:left w:val="nil"/>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w:t>
            </w:r>
          </w:p>
        </w:tc>
      </w:tr>
      <w:tr w:rsidR="00BA36EE" w:rsidRPr="00BA36EE" w:rsidTr="00325B7C">
        <w:trPr>
          <w:trHeight w:val="540"/>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w:t>
            </w:r>
          </w:p>
        </w:tc>
        <w:tc>
          <w:tcPr>
            <w:tcW w:w="3311" w:type="dxa"/>
            <w:tcBorders>
              <w:top w:val="nil"/>
              <w:left w:val="nil"/>
              <w:bottom w:val="single" w:sz="8" w:space="0" w:color="000000"/>
              <w:right w:val="single" w:sz="8" w:space="0" w:color="000000"/>
            </w:tcBorders>
            <w:shd w:val="clear" w:color="auto" w:fill="auto"/>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Изменение остатков средств на счетах по учету средств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01 05 00 00 00 0000 000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0</w:t>
            </w:r>
          </w:p>
        </w:tc>
      </w:tr>
      <w:tr w:rsidR="00BA36EE" w:rsidRPr="00BA36EE" w:rsidTr="00325B7C">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Увеличение остатков средств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01 05 00 00 00 0000 500</w:t>
            </w:r>
          </w:p>
        </w:tc>
        <w:tc>
          <w:tcPr>
            <w:tcW w:w="1134" w:type="dxa"/>
            <w:tcBorders>
              <w:top w:val="nil"/>
              <w:left w:val="nil"/>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-141378,3</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-74292,0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-94944,4</w:t>
            </w:r>
          </w:p>
        </w:tc>
      </w:tr>
      <w:tr w:rsidR="00BA36EE" w:rsidRPr="00BA36EE" w:rsidTr="00325B7C">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Увеличение прочих остатков средств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01 05 02 00 00 0000 500</w:t>
            </w:r>
          </w:p>
        </w:tc>
        <w:tc>
          <w:tcPr>
            <w:tcW w:w="1134" w:type="dxa"/>
            <w:tcBorders>
              <w:top w:val="nil"/>
              <w:left w:val="nil"/>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-141378,3</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-74292,0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-94944,4</w:t>
            </w:r>
          </w:p>
        </w:tc>
      </w:tr>
      <w:tr w:rsidR="00BA36EE" w:rsidRPr="00BA36EE" w:rsidTr="00325B7C">
        <w:trPr>
          <w:trHeight w:val="540"/>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Увеличение прочих остатков денежных средств бюджетов городского поселения</w:t>
            </w:r>
          </w:p>
        </w:tc>
        <w:tc>
          <w:tcPr>
            <w:tcW w:w="2835"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01 05 02 01 13 0000 510</w:t>
            </w:r>
          </w:p>
        </w:tc>
        <w:tc>
          <w:tcPr>
            <w:tcW w:w="1134" w:type="dxa"/>
            <w:tcBorders>
              <w:top w:val="nil"/>
              <w:left w:val="nil"/>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-141378,3</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-74292,0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-94944,4</w:t>
            </w:r>
          </w:p>
        </w:tc>
      </w:tr>
      <w:tr w:rsidR="00BA36EE" w:rsidRPr="00BA36EE" w:rsidTr="00325B7C">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Уменьшение остатков средств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01 05 00 00 00 0000 600</w:t>
            </w:r>
          </w:p>
        </w:tc>
        <w:tc>
          <w:tcPr>
            <w:tcW w:w="1134" w:type="dxa"/>
            <w:tcBorders>
              <w:top w:val="nil"/>
              <w:left w:val="nil"/>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141378,3</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73107,5</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92490,9</w:t>
            </w:r>
          </w:p>
        </w:tc>
      </w:tr>
      <w:tr w:rsidR="00BA36EE" w:rsidRPr="00BA36EE" w:rsidTr="00325B7C">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Уменьшение прочих остатков средств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01 05 02 00 00 0000 600</w:t>
            </w:r>
          </w:p>
        </w:tc>
        <w:tc>
          <w:tcPr>
            <w:tcW w:w="1134" w:type="dxa"/>
            <w:tcBorders>
              <w:top w:val="nil"/>
              <w:left w:val="nil"/>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141378,3</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73107,5</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92490,9</w:t>
            </w:r>
          </w:p>
        </w:tc>
      </w:tr>
      <w:tr w:rsidR="00BA36EE" w:rsidRPr="00BA36EE" w:rsidTr="00325B7C">
        <w:trPr>
          <w:trHeight w:val="540"/>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Уменьшение прочих остатков денежных средств бюджетов городского поселения</w:t>
            </w:r>
          </w:p>
        </w:tc>
        <w:tc>
          <w:tcPr>
            <w:tcW w:w="2835" w:type="dxa"/>
            <w:tcBorders>
              <w:top w:val="nil"/>
              <w:left w:val="nil"/>
              <w:bottom w:val="single" w:sz="8" w:space="0" w:color="000000"/>
              <w:right w:val="single" w:sz="8" w:space="0" w:color="000000"/>
            </w:tcBorders>
            <w:shd w:val="clear" w:color="auto" w:fill="auto"/>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01 05 02 01 13 0000 610</w:t>
            </w:r>
          </w:p>
        </w:tc>
        <w:tc>
          <w:tcPr>
            <w:tcW w:w="1134" w:type="dxa"/>
            <w:tcBorders>
              <w:top w:val="nil"/>
              <w:left w:val="nil"/>
              <w:bottom w:val="single" w:sz="8" w:space="0" w:color="000000"/>
              <w:right w:val="single" w:sz="4" w:space="0" w:color="auto"/>
            </w:tcBorders>
            <w:shd w:val="clear" w:color="auto" w:fill="auto"/>
            <w:noWrap/>
            <w:vAlign w:val="center"/>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141378,3</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73107,5</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92490,9</w:t>
            </w:r>
          </w:p>
        </w:tc>
      </w:tr>
    </w:tbl>
    <w:p w:rsidR="00BA36EE" w:rsidRDefault="00BA36EE"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Default="00325B7C" w:rsidP="00BA36EE">
      <w:pPr>
        <w:spacing w:after="0" w:line="240" w:lineRule="auto"/>
        <w:rPr>
          <w:rFonts w:ascii="Times New Roman" w:hAnsi="Times New Roman" w:cs="Times New Roman"/>
          <w:sz w:val="20"/>
          <w:szCs w:val="20"/>
        </w:rPr>
      </w:pPr>
    </w:p>
    <w:p w:rsidR="00325B7C" w:rsidRPr="00BA36EE" w:rsidRDefault="00325B7C" w:rsidP="00BA36EE">
      <w:pPr>
        <w:spacing w:after="0" w:line="240" w:lineRule="auto"/>
        <w:rPr>
          <w:rFonts w:ascii="Times New Roman" w:hAnsi="Times New Roman" w:cs="Times New Roman"/>
          <w:sz w:val="20"/>
          <w:szCs w:val="20"/>
        </w:rPr>
      </w:pPr>
    </w:p>
    <w:p w:rsidR="00BA36EE" w:rsidRPr="00BA36EE" w:rsidRDefault="00BA36EE" w:rsidP="00BA36EE">
      <w:pPr>
        <w:spacing w:after="0" w:line="240" w:lineRule="auto"/>
        <w:rPr>
          <w:rFonts w:ascii="Times New Roman" w:hAnsi="Times New Roman" w:cs="Times New Roman"/>
          <w:sz w:val="20"/>
          <w:szCs w:val="20"/>
        </w:rPr>
      </w:pPr>
    </w:p>
    <w:p w:rsidR="00BA36EE" w:rsidRPr="00BA36EE" w:rsidRDefault="00BA36EE" w:rsidP="00BA36EE">
      <w:pPr>
        <w:spacing w:after="0" w:line="240" w:lineRule="auto"/>
        <w:rPr>
          <w:rFonts w:ascii="Times New Roman" w:hAnsi="Times New Roman" w:cs="Times New Roman"/>
          <w:sz w:val="20"/>
          <w:szCs w:val="20"/>
        </w:rPr>
      </w:pPr>
    </w:p>
    <w:p w:rsidR="00BA36EE" w:rsidRPr="00BA36EE" w:rsidRDefault="00BA36EE" w:rsidP="00BA36EE">
      <w:pPr>
        <w:spacing w:after="0" w:line="240" w:lineRule="auto"/>
        <w:rPr>
          <w:rFonts w:ascii="Times New Roman" w:hAnsi="Times New Roman" w:cs="Times New Roman"/>
          <w:sz w:val="20"/>
          <w:szCs w:val="20"/>
        </w:rPr>
      </w:pPr>
    </w:p>
    <w:tbl>
      <w:tblPr>
        <w:tblW w:w="10028" w:type="dxa"/>
        <w:tblInd w:w="-318" w:type="dxa"/>
        <w:tblLook w:val="04A0"/>
      </w:tblPr>
      <w:tblGrid>
        <w:gridCol w:w="2835"/>
        <w:gridCol w:w="3828"/>
        <w:gridCol w:w="1117"/>
        <w:gridCol w:w="1010"/>
        <w:gridCol w:w="1238"/>
      </w:tblGrid>
      <w:tr w:rsidR="00BA36EE" w:rsidRPr="00BA36EE" w:rsidTr="00325B7C">
        <w:trPr>
          <w:trHeight w:val="1842"/>
        </w:trPr>
        <w:tc>
          <w:tcPr>
            <w:tcW w:w="10028" w:type="dxa"/>
            <w:gridSpan w:val="5"/>
            <w:tcBorders>
              <w:top w:val="nil"/>
              <w:left w:val="nil"/>
              <w:bottom w:val="single" w:sz="4" w:space="0" w:color="auto"/>
              <w:right w:val="nil"/>
            </w:tcBorders>
            <w:shd w:val="clear" w:color="auto" w:fill="auto"/>
            <w:noWrap/>
            <w:vAlign w:val="bottom"/>
            <w:hideMark/>
          </w:tcPr>
          <w:p w:rsidR="00BA36EE" w:rsidRPr="00BA36EE" w:rsidRDefault="00BA36EE" w:rsidP="00325B7C">
            <w:pPr>
              <w:spacing w:after="0" w:line="240" w:lineRule="auto"/>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lastRenderedPageBreak/>
              <w:t>Приложение № 2</w:t>
            </w:r>
            <w:r w:rsidRPr="00BA36EE">
              <w:rPr>
                <w:rFonts w:ascii="Times New Roman" w:hAnsi="Times New Roman" w:cs="Times New Roman"/>
                <w:sz w:val="20"/>
                <w:szCs w:val="20"/>
                <w:lang w:eastAsia="ru-RU"/>
              </w:rPr>
              <w:br/>
              <w:t xml:space="preserve">к решению Совета народных депутатов </w:t>
            </w:r>
          </w:p>
          <w:p w:rsidR="00BA36EE" w:rsidRPr="00BA36EE" w:rsidRDefault="00BA36EE" w:rsidP="00BA36EE">
            <w:pPr>
              <w:spacing w:after="0" w:line="240" w:lineRule="auto"/>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t xml:space="preserve">Кантемировского городского поселения </w:t>
            </w:r>
          </w:p>
          <w:p w:rsidR="00BA36EE" w:rsidRPr="00BA36EE" w:rsidRDefault="00BA36EE" w:rsidP="00BA36EE">
            <w:pPr>
              <w:spacing w:after="0" w:line="240" w:lineRule="auto"/>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t>от ______________ г. № _____</w:t>
            </w:r>
          </w:p>
          <w:p w:rsidR="00BA36EE" w:rsidRPr="00BA36EE" w:rsidRDefault="00BA36EE" w:rsidP="00BA36EE">
            <w:pPr>
              <w:spacing w:after="0" w:line="240" w:lineRule="auto"/>
              <w:jc w:val="center"/>
              <w:rPr>
                <w:rFonts w:ascii="Times New Roman" w:hAnsi="Times New Roman" w:cs="Times New Roman"/>
                <w:b/>
                <w:bCs/>
                <w:sz w:val="20"/>
                <w:szCs w:val="20"/>
                <w:lang w:eastAsia="ru-RU"/>
              </w:rPr>
            </w:pPr>
          </w:p>
          <w:p w:rsidR="00BA36EE" w:rsidRPr="00BA36EE" w:rsidRDefault="00BA36EE" w:rsidP="00BA36EE">
            <w:pPr>
              <w:spacing w:after="0" w:line="240" w:lineRule="auto"/>
              <w:jc w:val="center"/>
              <w:rPr>
                <w:rFonts w:ascii="Times New Roman" w:hAnsi="Times New Roman" w:cs="Times New Roman"/>
                <w:b/>
                <w:bCs/>
                <w:sz w:val="20"/>
                <w:szCs w:val="20"/>
                <w:lang w:eastAsia="ru-RU"/>
              </w:rPr>
            </w:pPr>
            <w:r w:rsidRPr="00BA36EE">
              <w:rPr>
                <w:rFonts w:ascii="Times New Roman" w:hAnsi="Times New Roman" w:cs="Times New Roman"/>
                <w:b/>
                <w:bCs/>
                <w:sz w:val="20"/>
                <w:szCs w:val="20"/>
                <w:lang w:eastAsia="ru-RU"/>
              </w:rPr>
              <w:t xml:space="preserve">Поступление доходов </w:t>
            </w:r>
          </w:p>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b/>
                <w:bCs/>
                <w:sz w:val="20"/>
                <w:szCs w:val="20"/>
                <w:lang w:eastAsia="ru-RU"/>
              </w:rPr>
              <w:t>в бюджет Кантемировского городского поселения по кодам видов, подвидов доходов на 2024 год и на плановый период 2025 и 2026 годов</w:t>
            </w:r>
          </w:p>
        </w:tc>
      </w:tr>
      <w:tr w:rsidR="00BA36EE" w:rsidRPr="00BA36EE" w:rsidTr="00325B7C">
        <w:trPr>
          <w:trHeight w:val="22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Код показателя</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Наименование показателя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2024 год</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2025 год</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2026 год</w:t>
            </w:r>
          </w:p>
        </w:tc>
      </w:tr>
      <w:tr w:rsidR="00BA36EE" w:rsidRPr="00BA36EE" w:rsidTr="00325B7C">
        <w:trPr>
          <w:trHeight w:val="188"/>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000  8  50  00000  00  0000  000</w:t>
            </w:r>
          </w:p>
        </w:tc>
        <w:tc>
          <w:tcPr>
            <w:tcW w:w="3828" w:type="dxa"/>
            <w:tcBorders>
              <w:top w:val="nil"/>
              <w:left w:val="nil"/>
              <w:bottom w:val="single" w:sz="4" w:space="0" w:color="auto"/>
              <w:right w:val="single" w:sz="4" w:space="0" w:color="auto"/>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ВСЕГО</w:t>
            </w:r>
          </w:p>
        </w:tc>
        <w:tc>
          <w:tcPr>
            <w:tcW w:w="1117" w:type="dxa"/>
            <w:tcBorders>
              <w:top w:val="nil"/>
              <w:left w:val="nil"/>
              <w:bottom w:val="single" w:sz="4" w:space="0" w:color="auto"/>
              <w:right w:val="single" w:sz="4" w:space="0" w:color="auto"/>
            </w:tcBorders>
            <w:shd w:val="clear" w:color="auto" w:fill="auto"/>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 xml:space="preserve"> 141378,3</w:t>
            </w:r>
          </w:p>
        </w:tc>
        <w:tc>
          <w:tcPr>
            <w:tcW w:w="1010" w:type="dxa"/>
            <w:tcBorders>
              <w:top w:val="nil"/>
              <w:left w:val="nil"/>
              <w:bottom w:val="single" w:sz="4" w:space="0" w:color="auto"/>
              <w:right w:val="single" w:sz="4" w:space="0" w:color="auto"/>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74292,0</w:t>
            </w:r>
          </w:p>
        </w:tc>
        <w:tc>
          <w:tcPr>
            <w:tcW w:w="1238" w:type="dxa"/>
            <w:tcBorders>
              <w:top w:val="nil"/>
              <w:left w:val="nil"/>
              <w:bottom w:val="single" w:sz="4" w:space="0" w:color="auto"/>
              <w:right w:val="single" w:sz="4" w:space="0" w:color="auto"/>
            </w:tcBorders>
            <w:shd w:val="clear" w:color="auto" w:fill="auto"/>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 xml:space="preserve"> 94944,4</w:t>
            </w:r>
          </w:p>
        </w:tc>
      </w:tr>
      <w:tr w:rsidR="00BA36EE" w:rsidRPr="00BA36EE" w:rsidTr="00325B7C">
        <w:trPr>
          <w:trHeight w:val="4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000  1  00  00000  00  0000  000</w:t>
            </w:r>
          </w:p>
        </w:tc>
        <w:tc>
          <w:tcPr>
            <w:tcW w:w="3828" w:type="dxa"/>
            <w:tcBorders>
              <w:top w:val="nil"/>
              <w:left w:val="nil"/>
              <w:bottom w:val="single" w:sz="4" w:space="0" w:color="auto"/>
              <w:right w:val="single" w:sz="4" w:space="0" w:color="auto"/>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НАЛОГОВЫЕ И НЕНАЛОГОВЫЕ ДОХОДЫ</w:t>
            </w:r>
          </w:p>
        </w:tc>
        <w:tc>
          <w:tcPr>
            <w:tcW w:w="1117" w:type="dxa"/>
            <w:tcBorders>
              <w:top w:val="nil"/>
              <w:left w:val="nil"/>
              <w:bottom w:val="single" w:sz="4" w:space="0" w:color="auto"/>
              <w:right w:val="single" w:sz="4" w:space="0" w:color="auto"/>
            </w:tcBorders>
            <w:shd w:val="clear" w:color="auto" w:fill="auto"/>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44243,0</w:t>
            </w:r>
          </w:p>
        </w:tc>
        <w:tc>
          <w:tcPr>
            <w:tcW w:w="1010" w:type="dxa"/>
            <w:tcBorders>
              <w:top w:val="nil"/>
              <w:left w:val="nil"/>
              <w:bottom w:val="single" w:sz="4" w:space="0" w:color="auto"/>
              <w:right w:val="single" w:sz="4" w:space="0" w:color="auto"/>
            </w:tcBorders>
            <w:shd w:val="clear" w:color="auto" w:fill="auto"/>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46135,0</w:t>
            </w:r>
          </w:p>
        </w:tc>
        <w:tc>
          <w:tcPr>
            <w:tcW w:w="1238" w:type="dxa"/>
            <w:tcBorders>
              <w:top w:val="nil"/>
              <w:left w:val="nil"/>
              <w:bottom w:val="single" w:sz="4" w:space="0" w:color="auto"/>
              <w:right w:val="single" w:sz="4" w:space="0" w:color="auto"/>
            </w:tcBorders>
            <w:shd w:val="clear" w:color="auto" w:fill="auto"/>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47776,0</w:t>
            </w:r>
          </w:p>
        </w:tc>
      </w:tr>
      <w:tr w:rsidR="00BA36EE" w:rsidRPr="00BA36EE" w:rsidTr="00325B7C">
        <w:trPr>
          <w:trHeight w:val="121"/>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000  1  01  00000  00  0000  000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НАЛОГИ НА ПРИБЫЛЬ, ДОХОДЫ</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18498,0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20120,0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21910,0</w:t>
            </w:r>
          </w:p>
        </w:tc>
      </w:tr>
      <w:tr w:rsidR="00BA36EE" w:rsidRPr="00BA36EE" w:rsidTr="00325B7C">
        <w:trPr>
          <w:trHeight w:val="168"/>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000  1  01  02000  01  0000  110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Налог на доходы физических лиц</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18322,3</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19928,9</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21701,9</w:t>
            </w:r>
          </w:p>
        </w:tc>
      </w:tr>
      <w:tr w:rsidR="00BA36EE" w:rsidRPr="00BA36EE" w:rsidTr="00325B7C">
        <w:trPr>
          <w:trHeight w:val="273"/>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000 1 01 02010 01 0000 110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18322,3</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19928,9</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21701,8</w:t>
            </w:r>
          </w:p>
        </w:tc>
      </w:tr>
      <w:tr w:rsidR="00BA36EE" w:rsidRPr="00BA36EE" w:rsidTr="00325B7C">
        <w:trPr>
          <w:trHeight w:val="184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000 1 01 02020 01 0000 110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140,6</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152,9</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166,5</w:t>
            </w:r>
          </w:p>
        </w:tc>
      </w:tr>
      <w:tr w:rsidR="00BA36EE" w:rsidRPr="00BA36EE" w:rsidTr="00325B7C">
        <w:trPr>
          <w:trHeight w:val="79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000 1 01 02030 01 0000 110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35,1</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38,2</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41,6</w:t>
            </w:r>
          </w:p>
        </w:tc>
      </w:tr>
      <w:tr w:rsidR="00BA36EE" w:rsidRPr="00BA36EE" w:rsidTr="00325B7C">
        <w:trPr>
          <w:trHeight w:val="127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000 1 01 02040 01 0000 110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 </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 </w:t>
            </w:r>
          </w:p>
        </w:tc>
      </w:tr>
      <w:tr w:rsidR="00BA36EE" w:rsidRPr="00BA36EE" w:rsidTr="00325B7C">
        <w:trPr>
          <w:trHeight w:val="63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000  1  03  00000  00  0000  110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НАЛОГИ НА ТОВАРЫ (РАБОТЫ, УСЛУГИ), РЕАЛИЗУЕМЫЕ НА ТЕРРИТОРИИ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5892,0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6423,0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6555,0</w:t>
            </w:r>
          </w:p>
        </w:tc>
      </w:tr>
      <w:tr w:rsidR="00BA36EE" w:rsidRPr="00BA36EE" w:rsidTr="00325B7C">
        <w:trPr>
          <w:trHeight w:val="58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000  1  03  02000  01  0000  110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5892,0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6423,0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6555,0</w:t>
            </w:r>
          </w:p>
        </w:tc>
      </w:tr>
      <w:tr w:rsidR="00BA36EE" w:rsidRPr="00BA36EE" w:rsidTr="00325B7C">
        <w:trPr>
          <w:trHeight w:val="1065"/>
        </w:trPr>
        <w:tc>
          <w:tcPr>
            <w:tcW w:w="2835" w:type="dxa"/>
            <w:tcBorders>
              <w:top w:val="nil"/>
              <w:left w:val="single" w:sz="4" w:space="0" w:color="auto"/>
              <w:bottom w:val="single" w:sz="4" w:space="0" w:color="auto"/>
              <w:right w:val="single" w:sz="4" w:space="0" w:color="auto"/>
            </w:tcBorders>
            <w:shd w:val="clear" w:color="FFFFCC" w:fill="FFFFFF"/>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000  1  03  02230  01  0000 110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2651,4</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2890,3</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2949,7</w:t>
            </w:r>
          </w:p>
        </w:tc>
      </w:tr>
      <w:tr w:rsidR="00BA36EE" w:rsidRPr="00BA36EE" w:rsidTr="00325B7C">
        <w:trPr>
          <w:trHeight w:val="1260"/>
        </w:trPr>
        <w:tc>
          <w:tcPr>
            <w:tcW w:w="2835" w:type="dxa"/>
            <w:tcBorders>
              <w:top w:val="nil"/>
              <w:left w:val="single" w:sz="4" w:space="0" w:color="auto"/>
              <w:bottom w:val="single" w:sz="4" w:space="0" w:color="auto"/>
              <w:right w:val="single" w:sz="4" w:space="0" w:color="auto"/>
            </w:tcBorders>
            <w:shd w:val="clear" w:color="FFFFCC" w:fill="FFFFFF"/>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lastRenderedPageBreak/>
              <w:t>000  1  03  02240  01  0000 110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17,7</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19,3</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19,7</w:t>
            </w:r>
          </w:p>
        </w:tc>
      </w:tr>
      <w:tr w:rsidR="00BA36EE" w:rsidRPr="00BA36EE" w:rsidTr="00325B7C">
        <w:trPr>
          <w:trHeight w:val="106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000  1  03  02250  01  0000 110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3222,9</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3513,4</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3585,6</w:t>
            </w:r>
          </w:p>
        </w:tc>
      </w:tr>
      <w:tr w:rsidR="00BA36EE" w:rsidRPr="00BA36EE" w:rsidTr="00325B7C">
        <w:trPr>
          <w:trHeight w:val="124"/>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000  1  05  00000  00  0000  110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Налоги на совокупный доход</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sz w:val="20"/>
                <w:szCs w:val="20"/>
              </w:rPr>
            </w:pPr>
            <w:r w:rsidRPr="00BA36EE">
              <w:rPr>
                <w:rFonts w:ascii="Times New Roman" w:hAnsi="Times New Roman" w:cs="Times New Roman"/>
                <w:b/>
                <w:sz w:val="20"/>
                <w:szCs w:val="20"/>
              </w:rPr>
              <w:t>206,0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sz w:val="20"/>
                <w:szCs w:val="20"/>
              </w:rPr>
            </w:pPr>
            <w:r w:rsidRPr="00BA36EE">
              <w:rPr>
                <w:rFonts w:ascii="Times New Roman" w:hAnsi="Times New Roman" w:cs="Times New Roman"/>
                <w:b/>
                <w:sz w:val="20"/>
                <w:szCs w:val="20"/>
              </w:rPr>
              <w:t>206,0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sz w:val="20"/>
                <w:szCs w:val="20"/>
              </w:rPr>
            </w:pPr>
            <w:r w:rsidRPr="00BA36EE">
              <w:rPr>
                <w:rFonts w:ascii="Times New Roman" w:hAnsi="Times New Roman" w:cs="Times New Roman"/>
                <w:b/>
                <w:sz w:val="20"/>
                <w:szCs w:val="20"/>
              </w:rPr>
              <w:t>206,0</w:t>
            </w:r>
          </w:p>
        </w:tc>
      </w:tr>
      <w:tr w:rsidR="00BA36EE" w:rsidRPr="00BA36EE" w:rsidTr="00325B7C">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000  1  05  03000  01  0000  110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Единый сельскохозяйственный налог</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206,0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206,0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206,0</w:t>
            </w:r>
          </w:p>
        </w:tc>
      </w:tr>
      <w:tr w:rsidR="00BA36EE" w:rsidRPr="00BA36EE" w:rsidTr="00325B7C">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000  1  05  03010  01  0000  110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Единый сельскохозяйственный налог</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206,0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206,0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206,0</w:t>
            </w:r>
          </w:p>
        </w:tc>
      </w:tr>
      <w:tr w:rsidR="00BA36EE" w:rsidRPr="00BA36EE" w:rsidTr="00325B7C">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000  1  06  00000  00  0000  000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Налоги на имущество</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15419,0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15525,0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15525,0</w:t>
            </w:r>
          </w:p>
        </w:tc>
      </w:tr>
      <w:tr w:rsidR="00BA36EE" w:rsidRPr="00BA36EE" w:rsidTr="00325B7C">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000  1  06  01000  00  0000  110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Налог на имущество физических лиц</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3100,0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3100,0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3100,0</w:t>
            </w:r>
          </w:p>
        </w:tc>
      </w:tr>
      <w:tr w:rsidR="00BA36EE" w:rsidRPr="00BA36EE" w:rsidTr="00325B7C">
        <w:trPr>
          <w:trHeight w:val="622"/>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000  1  06  01030  13  0000  110</w:t>
            </w:r>
          </w:p>
        </w:tc>
        <w:tc>
          <w:tcPr>
            <w:tcW w:w="3828" w:type="dxa"/>
            <w:tcBorders>
              <w:top w:val="nil"/>
              <w:left w:val="nil"/>
              <w:bottom w:val="single" w:sz="4" w:space="0" w:color="auto"/>
              <w:right w:val="single" w:sz="4" w:space="0" w:color="auto"/>
            </w:tcBorders>
            <w:shd w:val="clear" w:color="FFFFCC" w:fill="FFFFFF"/>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3100,0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3100,0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3100,0</w:t>
            </w:r>
          </w:p>
        </w:tc>
      </w:tr>
      <w:tr w:rsidR="00BA36EE" w:rsidRPr="00BA36EE" w:rsidTr="00325B7C">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000  1  06  06000  00  0000  110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Земельный налог</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12319,0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12425,0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12425,0</w:t>
            </w:r>
          </w:p>
        </w:tc>
      </w:tr>
      <w:tr w:rsidR="00BA36EE" w:rsidRPr="00BA36EE" w:rsidTr="00325B7C">
        <w:trPr>
          <w:trHeight w:val="76"/>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000  1  06  06030  00  0000  110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Земельный налог с организаций</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7378,0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7484,0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7484,0</w:t>
            </w:r>
          </w:p>
        </w:tc>
      </w:tr>
      <w:tr w:rsidR="00BA36EE" w:rsidRPr="00BA36EE" w:rsidTr="00325B7C">
        <w:trPr>
          <w:trHeight w:val="58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000  1  06  06033  13  0000  110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Земельный налог с организаций, обладающих земельным участком, расположенным в границах городского поселения</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7378,0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7484,0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7484,0</w:t>
            </w:r>
          </w:p>
        </w:tc>
      </w:tr>
      <w:tr w:rsidR="00BA36EE" w:rsidRPr="00BA36EE" w:rsidTr="00325B7C">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000  1  06  06040 00  0000  110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Земельный налог с физических лиц</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4941,0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4941,0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4941,0</w:t>
            </w:r>
          </w:p>
        </w:tc>
      </w:tr>
      <w:tr w:rsidR="00BA36EE" w:rsidRPr="00BA36EE" w:rsidTr="00325B7C">
        <w:trPr>
          <w:trHeight w:val="51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000  1  06  06043 13  0000  110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Земельный налог с физических лиц, обладающих земельным участком, расположенным в границах городского поселения</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4941,0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4941,0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4941,0</w:t>
            </w:r>
          </w:p>
        </w:tc>
      </w:tr>
      <w:tr w:rsidR="00BA36EE" w:rsidRPr="00BA36EE" w:rsidTr="00325B7C">
        <w:trPr>
          <w:trHeight w:val="84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000  1  11  00000  00  0000  000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3698,0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3331,0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3050,0</w:t>
            </w:r>
          </w:p>
        </w:tc>
      </w:tr>
      <w:tr w:rsidR="00BA36EE" w:rsidRPr="00BA36EE" w:rsidTr="00325B7C">
        <w:trPr>
          <w:trHeight w:val="129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000  1  11  05000  00  0000  120</w:t>
            </w:r>
          </w:p>
        </w:tc>
        <w:tc>
          <w:tcPr>
            <w:tcW w:w="3828" w:type="dxa"/>
            <w:tcBorders>
              <w:top w:val="nil"/>
              <w:left w:val="nil"/>
              <w:bottom w:val="single" w:sz="4" w:space="0" w:color="auto"/>
              <w:right w:val="single" w:sz="4" w:space="0" w:color="auto"/>
            </w:tcBorders>
            <w:shd w:val="clear" w:color="FFFFCC" w:fill="FFFFFF"/>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3698,0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3 331,0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3050,0</w:t>
            </w:r>
          </w:p>
        </w:tc>
      </w:tr>
      <w:tr w:rsidR="00BA36EE" w:rsidRPr="00BA36EE" w:rsidTr="00325B7C">
        <w:trPr>
          <w:trHeight w:val="105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000  1  11  05010  00  0000  120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2873,0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2873,0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2873,0</w:t>
            </w:r>
          </w:p>
        </w:tc>
      </w:tr>
      <w:tr w:rsidR="00BA36EE" w:rsidRPr="00BA36EE" w:rsidTr="00325B7C">
        <w:trPr>
          <w:trHeight w:val="130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lastRenderedPageBreak/>
              <w:t>000  1 11  05013  13  0000 120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2873,0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2873,0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2873,0</w:t>
            </w:r>
          </w:p>
        </w:tc>
      </w:tr>
      <w:tr w:rsidR="00BA36EE" w:rsidRPr="00BA36EE" w:rsidTr="00325B7C">
        <w:trPr>
          <w:trHeight w:val="124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000  1  11 05020 00  0000  120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p>
        </w:tc>
      </w:tr>
      <w:tr w:rsidR="00BA36EE" w:rsidRPr="00BA36EE" w:rsidTr="00325B7C">
        <w:trPr>
          <w:trHeight w:val="142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000  1  11  05025  13  0000  120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p>
        </w:tc>
      </w:tr>
      <w:tr w:rsidR="00BA36EE" w:rsidRPr="00BA36EE" w:rsidTr="00325B7C">
        <w:trPr>
          <w:trHeight w:val="1065"/>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000  1  11  05030  00  0000  120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785,0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418,0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137,0</w:t>
            </w:r>
          </w:p>
        </w:tc>
      </w:tr>
      <w:tr w:rsidR="00BA36EE" w:rsidRPr="00BA36EE" w:rsidTr="00325B7C">
        <w:trPr>
          <w:trHeight w:val="141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000  1  11  05035 13  0000 120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785,0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418,0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137,0</w:t>
            </w:r>
          </w:p>
        </w:tc>
      </w:tr>
      <w:tr w:rsidR="00BA36EE" w:rsidRPr="00BA36EE" w:rsidTr="00325B7C">
        <w:trPr>
          <w:trHeight w:val="1245"/>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000  1  11  09000  00  0000  000</w:t>
            </w:r>
          </w:p>
        </w:tc>
        <w:tc>
          <w:tcPr>
            <w:tcW w:w="3828" w:type="dxa"/>
            <w:tcBorders>
              <w:top w:val="nil"/>
              <w:left w:val="nil"/>
              <w:bottom w:val="single" w:sz="4" w:space="0" w:color="auto"/>
              <w:right w:val="single" w:sz="4" w:space="0" w:color="auto"/>
            </w:tcBorders>
            <w:shd w:val="clear" w:color="FFFFCC" w:fill="FFFFFF"/>
            <w:hideMark/>
          </w:tcPr>
          <w:p w:rsidR="00BA36EE" w:rsidRPr="00BA36EE" w:rsidRDefault="00BA36EE" w:rsidP="00BA36EE">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40,0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40,0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40,0</w:t>
            </w:r>
          </w:p>
        </w:tc>
      </w:tr>
      <w:tr w:rsidR="00BA36EE" w:rsidRPr="00BA36EE" w:rsidTr="00325B7C">
        <w:trPr>
          <w:trHeight w:val="126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000  1  11  09040 00  0000  120</w:t>
            </w:r>
          </w:p>
        </w:tc>
        <w:tc>
          <w:tcPr>
            <w:tcW w:w="3828" w:type="dxa"/>
            <w:tcBorders>
              <w:top w:val="nil"/>
              <w:left w:val="nil"/>
              <w:bottom w:val="single" w:sz="4" w:space="0" w:color="auto"/>
              <w:right w:val="single" w:sz="4" w:space="0" w:color="auto"/>
            </w:tcBorders>
            <w:shd w:val="clear" w:color="FFFFCC" w:fill="FFFFFF"/>
            <w:hideMark/>
          </w:tcPr>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17" w:type="dxa"/>
            <w:tcBorders>
              <w:top w:val="nil"/>
              <w:left w:val="nil"/>
              <w:bottom w:val="single" w:sz="4" w:space="0" w:color="auto"/>
              <w:right w:val="single" w:sz="4" w:space="0" w:color="auto"/>
            </w:tcBorders>
            <w:shd w:val="clear" w:color="FFFFCC" w:fill="FFFFFF"/>
            <w:noWrap/>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40,0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40,0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40,0</w:t>
            </w:r>
          </w:p>
        </w:tc>
      </w:tr>
      <w:tr w:rsidR="00BA36EE" w:rsidRPr="00BA36EE" w:rsidTr="00325B7C">
        <w:trPr>
          <w:trHeight w:val="131"/>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000  1  11  09045  13  0000  120</w:t>
            </w:r>
          </w:p>
        </w:tc>
        <w:tc>
          <w:tcPr>
            <w:tcW w:w="3828" w:type="dxa"/>
            <w:tcBorders>
              <w:top w:val="nil"/>
              <w:left w:val="nil"/>
              <w:bottom w:val="single" w:sz="4" w:space="0" w:color="auto"/>
              <w:right w:val="single" w:sz="4" w:space="0" w:color="auto"/>
            </w:tcBorders>
            <w:shd w:val="clear" w:color="FFFFCC" w:fill="FFFFFF"/>
            <w:hideMark/>
          </w:tcPr>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w:t>
            </w:r>
            <w:r w:rsidRPr="00BA36EE">
              <w:rPr>
                <w:rFonts w:ascii="Times New Roman" w:hAnsi="Times New Roman" w:cs="Times New Roman"/>
                <w:sz w:val="20"/>
                <w:szCs w:val="20"/>
              </w:rPr>
              <w:lastRenderedPageBreak/>
              <w:t>казенных)</w:t>
            </w:r>
          </w:p>
        </w:tc>
        <w:tc>
          <w:tcPr>
            <w:tcW w:w="1117" w:type="dxa"/>
            <w:tcBorders>
              <w:top w:val="nil"/>
              <w:left w:val="nil"/>
              <w:bottom w:val="single" w:sz="4" w:space="0" w:color="auto"/>
              <w:right w:val="single" w:sz="4" w:space="0" w:color="auto"/>
            </w:tcBorders>
            <w:shd w:val="clear" w:color="FFFFCC" w:fill="FFFFFF"/>
            <w:noWrap/>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lastRenderedPageBreak/>
              <w:t>40,0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40,0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40,0</w:t>
            </w:r>
          </w:p>
        </w:tc>
      </w:tr>
      <w:tr w:rsidR="00BA36EE" w:rsidRPr="00BA36EE" w:rsidTr="00325B7C">
        <w:trPr>
          <w:trHeight w:val="7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lastRenderedPageBreak/>
              <w:t>000  1  17  05000  00  0000 1 80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Прочие неналоговые доходы</w:t>
            </w:r>
          </w:p>
        </w:tc>
        <w:tc>
          <w:tcPr>
            <w:tcW w:w="1117" w:type="dxa"/>
            <w:tcBorders>
              <w:top w:val="nil"/>
              <w:left w:val="nil"/>
              <w:bottom w:val="single" w:sz="4" w:space="0" w:color="auto"/>
              <w:right w:val="single" w:sz="4" w:space="0" w:color="auto"/>
            </w:tcBorders>
            <w:shd w:val="clear" w:color="FFFFCC" w:fill="FFFFFF"/>
            <w:noWrap/>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4253,9</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147"/>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000 1  17  05050  13  0000  180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Прочие неналоговые доходы бюджетов городских поселений</w:t>
            </w:r>
          </w:p>
        </w:tc>
        <w:tc>
          <w:tcPr>
            <w:tcW w:w="1117" w:type="dxa"/>
            <w:tcBorders>
              <w:top w:val="nil"/>
              <w:left w:val="nil"/>
              <w:bottom w:val="single" w:sz="4" w:space="0" w:color="auto"/>
              <w:right w:val="single" w:sz="4" w:space="0" w:color="auto"/>
            </w:tcBorders>
            <w:shd w:val="clear" w:color="FFFFCC" w:fill="FFFFFF"/>
            <w:noWrap/>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530,0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530,0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530,0</w:t>
            </w:r>
          </w:p>
        </w:tc>
      </w:tr>
      <w:tr w:rsidR="00BA36EE" w:rsidRPr="00BA36EE" w:rsidTr="00325B7C">
        <w:trPr>
          <w:trHeight w:val="7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000 1  17  15030  13  0000  150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Инициативные платежи, зачисляемые в бюджете городских поселений</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0,0 </w:t>
            </w:r>
          </w:p>
        </w:tc>
      </w:tr>
      <w:tr w:rsidR="00BA36EE" w:rsidRPr="00BA36EE" w:rsidTr="00325B7C">
        <w:trPr>
          <w:trHeight w:val="303"/>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000  2  00  00000  00  0000  000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БЕЗВОЗМЕЗДНЫЕ ПОСТУПЛЕНИЯ </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97010,3</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28157,0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47168,4</w:t>
            </w:r>
          </w:p>
        </w:tc>
      </w:tr>
      <w:tr w:rsidR="00BA36EE" w:rsidRPr="00BA36EE" w:rsidTr="00325B7C">
        <w:trPr>
          <w:trHeight w:val="199"/>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000  2  02  00000  00  0000  000</w:t>
            </w:r>
          </w:p>
        </w:tc>
        <w:tc>
          <w:tcPr>
            <w:tcW w:w="3828" w:type="dxa"/>
            <w:tcBorders>
              <w:top w:val="nil"/>
              <w:left w:val="nil"/>
              <w:bottom w:val="single" w:sz="4" w:space="0" w:color="auto"/>
              <w:right w:val="single" w:sz="4" w:space="0" w:color="auto"/>
            </w:tcBorders>
            <w:shd w:val="clear" w:color="FFFFCC" w:fill="FFFFFF"/>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97010,3</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28157,0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47168,4</w:t>
            </w:r>
          </w:p>
        </w:tc>
      </w:tr>
      <w:tr w:rsidR="00BA36EE" w:rsidRPr="00BA36EE" w:rsidTr="00325B7C">
        <w:trPr>
          <w:trHeight w:val="409"/>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000  2  02  10000  00  0000  150</w:t>
            </w:r>
          </w:p>
        </w:tc>
        <w:tc>
          <w:tcPr>
            <w:tcW w:w="3828" w:type="dxa"/>
            <w:tcBorders>
              <w:top w:val="nil"/>
              <w:left w:val="nil"/>
              <w:bottom w:val="single" w:sz="4" w:space="0" w:color="auto"/>
              <w:right w:val="single" w:sz="4" w:space="0" w:color="auto"/>
            </w:tcBorders>
            <w:shd w:val="clear" w:color="FFFFCC" w:fill="FFFFFF"/>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Дотации бюджетам бюджетной системы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1434,0</w:t>
            </w:r>
          </w:p>
        </w:tc>
        <w:tc>
          <w:tcPr>
            <w:tcW w:w="1010"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1247,0</w:t>
            </w:r>
          </w:p>
        </w:tc>
        <w:tc>
          <w:tcPr>
            <w:tcW w:w="123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1293,0</w:t>
            </w:r>
          </w:p>
        </w:tc>
      </w:tr>
      <w:tr w:rsidR="00BA36EE" w:rsidRPr="00BA36EE" w:rsidTr="00325B7C">
        <w:trPr>
          <w:trHeight w:val="160"/>
        </w:trPr>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000  2  02  15001  13  0000  150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Дотации бюджетам городских поселений на выравнивание бюджетной обеспеченности</w:t>
            </w:r>
          </w:p>
        </w:tc>
        <w:tc>
          <w:tcPr>
            <w:tcW w:w="1117" w:type="dxa"/>
            <w:tcBorders>
              <w:top w:val="nil"/>
              <w:left w:val="nil"/>
              <w:bottom w:val="single" w:sz="4" w:space="0" w:color="auto"/>
              <w:right w:val="single" w:sz="4" w:space="0" w:color="auto"/>
            </w:tcBorders>
            <w:shd w:val="clear" w:color="FFFFCC" w:fill="FFFFFF"/>
            <w:noWrap/>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1434,0</w:t>
            </w:r>
          </w:p>
        </w:tc>
        <w:tc>
          <w:tcPr>
            <w:tcW w:w="1010" w:type="dxa"/>
            <w:tcBorders>
              <w:top w:val="nil"/>
              <w:left w:val="nil"/>
              <w:bottom w:val="single" w:sz="4" w:space="0" w:color="auto"/>
              <w:right w:val="single" w:sz="4" w:space="0" w:color="auto"/>
            </w:tcBorders>
            <w:shd w:val="clear" w:color="FFFFCC" w:fill="FFFFFF"/>
            <w:noWrap/>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1247,0</w:t>
            </w:r>
          </w:p>
        </w:tc>
        <w:tc>
          <w:tcPr>
            <w:tcW w:w="1238" w:type="dxa"/>
            <w:tcBorders>
              <w:top w:val="nil"/>
              <w:left w:val="nil"/>
              <w:bottom w:val="single" w:sz="4" w:space="0" w:color="auto"/>
              <w:right w:val="single" w:sz="4" w:space="0" w:color="auto"/>
            </w:tcBorders>
            <w:shd w:val="clear" w:color="FFFFCC" w:fill="FFFFFF"/>
            <w:noWrap/>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1293,0</w:t>
            </w:r>
          </w:p>
        </w:tc>
      </w:tr>
      <w:tr w:rsidR="00BA36EE" w:rsidRPr="00BA36EE" w:rsidTr="00325B7C">
        <w:trPr>
          <w:trHeight w:val="160"/>
        </w:trPr>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000   2   02 20000 00 0000 150</w:t>
            </w:r>
          </w:p>
        </w:tc>
        <w:tc>
          <w:tcPr>
            <w:tcW w:w="3828" w:type="dxa"/>
            <w:tcBorders>
              <w:top w:val="nil"/>
              <w:left w:val="nil"/>
              <w:bottom w:val="single" w:sz="4" w:space="0" w:color="auto"/>
              <w:right w:val="single" w:sz="4" w:space="0" w:color="auto"/>
            </w:tcBorders>
            <w:shd w:val="clear" w:color="FFFFCC" w:fill="FFFFFF"/>
            <w:vAlign w:val="bottom"/>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1117" w:type="dxa"/>
            <w:tcBorders>
              <w:top w:val="nil"/>
              <w:left w:val="nil"/>
              <w:bottom w:val="single" w:sz="4" w:space="0" w:color="auto"/>
              <w:right w:val="single" w:sz="4" w:space="0" w:color="auto"/>
            </w:tcBorders>
            <w:shd w:val="clear" w:color="FFFFCC" w:fill="FFFFFF"/>
            <w:noWrap/>
            <w:vAlign w:val="bottom"/>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94272,6</w:t>
            </w:r>
          </w:p>
        </w:tc>
        <w:tc>
          <w:tcPr>
            <w:tcW w:w="1010" w:type="dxa"/>
            <w:tcBorders>
              <w:top w:val="nil"/>
              <w:left w:val="nil"/>
              <w:bottom w:val="single" w:sz="4" w:space="0" w:color="auto"/>
              <w:right w:val="single" w:sz="4" w:space="0" w:color="auto"/>
            </w:tcBorders>
            <w:shd w:val="clear" w:color="FFFFCC" w:fill="FFFFFF"/>
            <w:noWrap/>
            <w:vAlign w:val="bottom"/>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25627,3</w:t>
            </w:r>
          </w:p>
        </w:tc>
        <w:tc>
          <w:tcPr>
            <w:tcW w:w="1238" w:type="dxa"/>
            <w:tcBorders>
              <w:top w:val="nil"/>
              <w:left w:val="nil"/>
              <w:bottom w:val="single" w:sz="4" w:space="0" w:color="auto"/>
              <w:right w:val="single" w:sz="4" w:space="0" w:color="auto"/>
            </w:tcBorders>
            <w:shd w:val="clear" w:color="FFFFCC" w:fill="FFFFFF"/>
            <w:noWrap/>
            <w:vAlign w:val="bottom"/>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45670,4</w:t>
            </w:r>
          </w:p>
        </w:tc>
      </w:tr>
      <w:tr w:rsidR="00BA36EE" w:rsidRPr="00BA36EE" w:rsidTr="00325B7C">
        <w:trPr>
          <w:trHeight w:val="160"/>
        </w:trPr>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000 2 02 02999 13 0000 150</w:t>
            </w:r>
          </w:p>
        </w:tc>
        <w:tc>
          <w:tcPr>
            <w:tcW w:w="3828" w:type="dxa"/>
            <w:tcBorders>
              <w:top w:val="nil"/>
              <w:left w:val="nil"/>
              <w:bottom w:val="single" w:sz="4" w:space="0" w:color="auto"/>
              <w:right w:val="single" w:sz="4" w:space="0" w:color="auto"/>
            </w:tcBorders>
            <w:shd w:val="clear" w:color="FFFFCC" w:fill="FFFFFF"/>
            <w:vAlign w:val="bottom"/>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Прочие субсидии бюджетам городских поселений</w:t>
            </w:r>
          </w:p>
        </w:tc>
        <w:tc>
          <w:tcPr>
            <w:tcW w:w="1117" w:type="dxa"/>
            <w:tcBorders>
              <w:top w:val="nil"/>
              <w:left w:val="nil"/>
              <w:bottom w:val="single" w:sz="4" w:space="0" w:color="auto"/>
              <w:right w:val="single" w:sz="4" w:space="0" w:color="auto"/>
            </w:tcBorders>
            <w:shd w:val="clear" w:color="FFFFCC" w:fill="FFFFFF"/>
            <w:noWrap/>
            <w:vAlign w:val="bottom"/>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94272,6</w:t>
            </w:r>
          </w:p>
        </w:tc>
        <w:tc>
          <w:tcPr>
            <w:tcW w:w="1010" w:type="dxa"/>
            <w:tcBorders>
              <w:top w:val="nil"/>
              <w:left w:val="nil"/>
              <w:bottom w:val="single" w:sz="4" w:space="0" w:color="auto"/>
              <w:right w:val="single" w:sz="4" w:space="0" w:color="auto"/>
            </w:tcBorders>
            <w:shd w:val="clear" w:color="FFFFCC" w:fill="FFFFFF"/>
            <w:noWrap/>
            <w:vAlign w:val="bottom"/>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25627,3</w:t>
            </w:r>
          </w:p>
        </w:tc>
        <w:tc>
          <w:tcPr>
            <w:tcW w:w="1238" w:type="dxa"/>
            <w:tcBorders>
              <w:top w:val="nil"/>
              <w:left w:val="nil"/>
              <w:bottom w:val="single" w:sz="4" w:space="0" w:color="auto"/>
              <w:right w:val="single" w:sz="4" w:space="0" w:color="auto"/>
            </w:tcBorders>
            <w:shd w:val="clear" w:color="FFFFCC" w:fill="FFFFFF"/>
            <w:noWrap/>
            <w:vAlign w:val="bottom"/>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45670,4</w:t>
            </w:r>
          </w:p>
        </w:tc>
      </w:tr>
      <w:tr w:rsidR="00BA36EE" w:rsidRPr="00BA36EE" w:rsidTr="00325B7C">
        <w:trPr>
          <w:trHeight w:val="131"/>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000 2 02 40000 00 0000 150</w:t>
            </w:r>
          </w:p>
        </w:tc>
        <w:tc>
          <w:tcPr>
            <w:tcW w:w="3828"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Иные межбюджетные трансферты</w:t>
            </w:r>
          </w:p>
        </w:tc>
        <w:tc>
          <w:tcPr>
            <w:tcW w:w="1117" w:type="dxa"/>
            <w:tcBorders>
              <w:top w:val="nil"/>
              <w:left w:val="nil"/>
              <w:bottom w:val="single" w:sz="4" w:space="0" w:color="auto"/>
              <w:right w:val="single" w:sz="4" w:space="0" w:color="auto"/>
            </w:tcBorders>
            <w:shd w:val="clear" w:color="FFFFCC" w:fill="FFFFFF"/>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1303,7</w:t>
            </w:r>
          </w:p>
        </w:tc>
        <w:tc>
          <w:tcPr>
            <w:tcW w:w="1010" w:type="dxa"/>
            <w:tcBorders>
              <w:top w:val="nil"/>
              <w:left w:val="nil"/>
              <w:bottom w:val="single" w:sz="4" w:space="0" w:color="auto"/>
              <w:right w:val="nil"/>
            </w:tcBorders>
            <w:shd w:val="clear" w:color="FFFFCC" w:fill="FFFFFF"/>
            <w:noWrap/>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1282,7</w:t>
            </w:r>
          </w:p>
        </w:tc>
        <w:tc>
          <w:tcPr>
            <w:tcW w:w="1238" w:type="dxa"/>
            <w:tcBorders>
              <w:top w:val="nil"/>
              <w:left w:val="single" w:sz="4" w:space="0" w:color="auto"/>
              <w:bottom w:val="single" w:sz="4" w:space="0" w:color="auto"/>
              <w:right w:val="single" w:sz="4" w:space="0" w:color="auto"/>
            </w:tcBorders>
            <w:shd w:val="clear" w:color="FFFFCC" w:fill="FFFFFF"/>
            <w:noWrap/>
            <w:vAlign w:val="bottom"/>
            <w:hideMark/>
          </w:tcPr>
          <w:p w:rsidR="00BA36EE" w:rsidRPr="00BA36EE" w:rsidRDefault="00BA36EE" w:rsidP="00BA36EE">
            <w:pPr>
              <w:spacing w:after="0" w:line="240" w:lineRule="auto"/>
              <w:jc w:val="right"/>
              <w:rPr>
                <w:rFonts w:ascii="Times New Roman" w:hAnsi="Times New Roman" w:cs="Times New Roman"/>
                <w:b/>
                <w:bCs/>
                <w:sz w:val="20"/>
                <w:szCs w:val="20"/>
              </w:rPr>
            </w:pPr>
            <w:r w:rsidRPr="00BA36EE">
              <w:rPr>
                <w:rFonts w:ascii="Times New Roman" w:hAnsi="Times New Roman" w:cs="Times New Roman"/>
                <w:b/>
                <w:bCs/>
                <w:sz w:val="20"/>
                <w:szCs w:val="20"/>
              </w:rPr>
              <w:t>205,0</w:t>
            </w:r>
          </w:p>
        </w:tc>
      </w:tr>
      <w:tr w:rsidR="00BA36EE" w:rsidRPr="00BA36EE" w:rsidTr="00325B7C">
        <w:trPr>
          <w:trHeight w:val="567"/>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000 2 02 49999 13 0000 150</w:t>
            </w:r>
          </w:p>
        </w:tc>
        <w:tc>
          <w:tcPr>
            <w:tcW w:w="3828" w:type="dxa"/>
            <w:tcBorders>
              <w:top w:val="nil"/>
              <w:left w:val="nil"/>
              <w:bottom w:val="single" w:sz="4" w:space="0" w:color="auto"/>
              <w:right w:val="single" w:sz="4" w:space="0" w:color="auto"/>
            </w:tcBorders>
            <w:shd w:val="clear" w:color="auto" w:fill="auto"/>
            <w:noWrap/>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Прочие межбюджетные трансферты, передаваемые бюджетам городских поселений</w:t>
            </w:r>
          </w:p>
        </w:tc>
        <w:tc>
          <w:tcPr>
            <w:tcW w:w="1117" w:type="dxa"/>
            <w:tcBorders>
              <w:top w:val="nil"/>
              <w:left w:val="nil"/>
              <w:bottom w:val="single" w:sz="4" w:space="0" w:color="auto"/>
              <w:right w:val="single" w:sz="4" w:space="0" w:color="auto"/>
            </w:tcBorders>
            <w:shd w:val="clear" w:color="auto" w:fill="auto"/>
            <w:noWrap/>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1303,7</w:t>
            </w:r>
          </w:p>
        </w:tc>
        <w:tc>
          <w:tcPr>
            <w:tcW w:w="1010" w:type="dxa"/>
            <w:tcBorders>
              <w:top w:val="nil"/>
              <w:left w:val="nil"/>
              <w:bottom w:val="single" w:sz="4" w:space="0" w:color="auto"/>
              <w:right w:val="single" w:sz="4" w:space="0" w:color="auto"/>
            </w:tcBorders>
            <w:shd w:val="clear" w:color="auto" w:fill="auto"/>
            <w:noWrap/>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1282,7</w:t>
            </w:r>
          </w:p>
        </w:tc>
        <w:tc>
          <w:tcPr>
            <w:tcW w:w="1238" w:type="dxa"/>
            <w:tcBorders>
              <w:top w:val="nil"/>
              <w:left w:val="nil"/>
              <w:bottom w:val="single" w:sz="4" w:space="0" w:color="auto"/>
              <w:right w:val="single" w:sz="4" w:space="0" w:color="auto"/>
            </w:tcBorders>
            <w:shd w:val="clear" w:color="auto" w:fill="auto"/>
            <w:noWrap/>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205,0</w:t>
            </w:r>
          </w:p>
        </w:tc>
      </w:tr>
    </w:tbl>
    <w:p w:rsidR="00BA36EE" w:rsidRPr="00BA36EE" w:rsidRDefault="00BA36EE" w:rsidP="00BA36EE">
      <w:pPr>
        <w:spacing w:after="0" w:line="240" w:lineRule="auto"/>
        <w:rPr>
          <w:rFonts w:ascii="Times New Roman" w:hAnsi="Times New Roman" w:cs="Times New Roman"/>
          <w:sz w:val="20"/>
          <w:szCs w:val="20"/>
        </w:rPr>
        <w:sectPr w:rsidR="00BA36EE" w:rsidRPr="00BA36EE" w:rsidSect="00325B7C">
          <w:pgSz w:w="11906" w:h="16838"/>
          <w:pgMar w:top="1134" w:right="851" w:bottom="1134" w:left="1985" w:header="720" w:footer="720" w:gutter="0"/>
          <w:cols w:space="720"/>
          <w:docGrid w:linePitch="360"/>
        </w:sectPr>
      </w:pPr>
    </w:p>
    <w:tbl>
      <w:tblPr>
        <w:tblW w:w="14580" w:type="dxa"/>
        <w:tblInd w:w="93" w:type="dxa"/>
        <w:tblLook w:val="04A0"/>
      </w:tblPr>
      <w:tblGrid>
        <w:gridCol w:w="7240"/>
        <w:gridCol w:w="780"/>
        <w:gridCol w:w="566"/>
        <w:gridCol w:w="566"/>
        <w:gridCol w:w="1594"/>
        <w:gridCol w:w="6"/>
        <w:gridCol w:w="516"/>
        <w:gridCol w:w="1104"/>
        <w:gridCol w:w="1104"/>
        <w:gridCol w:w="1104"/>
      </w:tblGrid>
      <w:tr w:rsidR="00BA36EE" w:rsidRPr="00BA36EE" w:rsidTr="00325B7C">
        <w:trPr>
          <w:trHeight w:val="1272"/>
        </w:trPr>
        <w:tc>
          <w:tcPr>
            <w:tcW w:w="14580" w:type="dxa"/>
            <w:gridSpan w:val="10"/>
            <w:tcBorders>
              <w:top w:val="nil"/>
              <w:left w:val="nil"/>
              <w:right w:val="nil"/>
            </w:tcBorders>
            <w:shd w:val="clear" w:color="000000" w:fill="FFFFFF"/>
            <w:vAlign w:val="bottom"/>
            <w:hideMark/>
          </w:tcPr>
          <w:p w:rsidR="00BA36EE" w:rsidRPr="00BA36EE" w:rsidRDefault="00BA36EE" w:rsidP="00BA36EE">
            <w:pPr>
              <w:spacing w:after="0" w:line="240" w:lineRule="auto"/>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lastRenderedPageBreak/>
              <w:t>Приложение № 3</w:t>
            </w:r>
            <w:r w:rsidRPr="00BA36EE">
              <w:rPr>
                <w:rFonts w:ascii="Times New Roman" w:hAnsi="Times New Roman" w:cs="Times New Roman"/>
                <w:sz w:val="20"/>
                <w:szCs w:val="20"/>
                <w:lang w:eastAsia="ru-RU"/>
              </w:rPr>
              <w:br/>
              <w:t xml:space="preserve">к решению Совета народных депутатов </w:t>
            </w:r>
          </w:p>
          <w:p w:rsidR="00BA36EE" w:rsidRPr="00BA36EE" w:rsidRDefault="00BA36EE" w:rsidP="00BA36EE">
            <w:pPr>
              <w:spacing w:after="0" w:line="240" w:lineRule="auto"/>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t xml:space="preserve">Кантемировского городского поселения </w:t>
            </w:r>
          </w:p>
          <w:p w:rsidR="00BA36EE" w:rsidRPr="00BA36EE" w:rsidRDefault="00BA36EE" w:rsidP="00BA36EE">
            <w:pPr>
              <w:spacing w:after="0" w:line="240" w:lineRule="auto"/>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t>от ______________ г. № _____</w:t>
            </w:r>
          </w:p>
          <w:p w:rsidR="00BA36EE" w:rsidRPr="00BA36EE" w:rsidRDefault="00BA36EE" w:rsidP="00BA36EE">
            <w:pPr>
              <w:spacing w:after="0" w:line="240" w:lineRule="auto"/>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p w:rsidR="00BA36EE" w:rsidRPr="00BA36EE" w:rsidRDefault="00BA36EE" w:rsidP="00BA36EE">
            <w:pPr>
              <w:spacing w:after="0" w:line="240" w:lineRule="auto"/>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r>
      <w:tr w:rsidR="00BA36EE" w:rsidRPr="00BA36EE" w:rsidTr="00325B7C">
        <w:trPr>
          <w:trHeight w:val="537"/>
        </w:trPr>
        <w:tc>
          <w:tcPr>
            <w:tcW w:w="14580" w:type="dxa"/>
            <w:gridSpan w:val="10"/>
            <w:tcBorders>
              <w:top w:val="nil"/>
              <w:left w:val="nil"/>
              <w:bottom w:val="nil"/>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lang w:eastAsia="ru-RU"/>
              </w:rPr>
            </w:pPr>
            <w:r w:rsidRPr="00BA36EE">
              <w:rPr>
                <w:rFonts w:ascii="Times New Roman" w:hAnsi="Times New Roman" w:cs="Times New Roman"/>
                <w:b/>
                <w:bCs/>
                <w:sz w:val="20"/>
                <w:szCs w:val="20"/>
                <w:lang w:eastAsia="ru-RU"/>
              </w:rPr>
              <w:t>ВЕДОМСТВЕННАЯ СТРУКТУРА РАСХОДОВ БЮДЖЕТА КАНТЕМИРОВСКОГО ГОРОДСКОГО ПОСЕЛЕНИЯ</w:t>
            </w:r>
            <w:r w:rsidRPr="00BA36EE">
              <w:rPr>
                <w:rFonts w:ascii="Times New Roman" w:hAnsi="Times New Roman" w:cs="Times New Roman"/>
                <w:b/>
                <w:bCs/>
                <w:sz w:val="20"/>
                <w:szCs w:val="20"/>
                <w:lang w:eastAsia="ru-RU"/>
              </w:rPr>
              <w:br/>
              <w:t>НА 2023 ГОД И НА ПЛАНОВЫЙ ПЕРИОД 2024 И 2025 ГОДОВ</w:t>
            </w:r>
          </w:p>
        </w:tc>
      </w:tr>
      <w:tr w:rsidR="00BA36EE" w:rsidRPr="00BA36EE" w:rsidTr="00325B7C">
        <w:trPr>
          <w:trHeight w:val="660"/>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Наименование</w:t>
            </w:r>
          </w:p>
        </w:tc>
        <w:tc>
          <w:tcPr>
            <w:tcW w:w="780" w:type="dxa"/>
            <w:tcBorders>
              <w:top w:val="single" w:sz="4" w:space="0" w:color="000000"/>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ГРБС</w:t>
            </w:r>
          </w:p>
        </w:tc>
        <w:tc>
          <w:tcPr>
            <w:tcW w:w="566" w:type="dxa"/>
            <w:tcBorders>
              <w:top w:val="single" w:sz="4" w:space="0" w:color="000000"/>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Рз</w:t>
            </w:r>
          </w:p>
        </w:tc>
        <w:tc>
          <w:tcPr>
            <w:tcW w:w="566" w:type="dxa"/>
            <w:tcBorders>
              <w:top w:val="single" w:sz="4" w:space="0" w:color="000000"/>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ПР</w:t>
            </w:r>
          </w:p>
        </w:tc>
        <w:tc>
          <w:tcPr>
            <w:tcW w:w="1600"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ЦСР</w:t>
            </w:r>
          </w:p>
        </w:tc>
        <w:tc>
          <w:tcPr>
            <w:tcW w:w="516" w:type="dxa"/>
            <w:tcBorders>
              <w:top w:val="single" w:sz="4" w:space="0" w:color="000000"/>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ВР</w:t>
            </w:r>
          </w:p>
        </w:tc>
        <w:tc>
          <w:tcPr>
            <w:tcW w:w="1066" w:type="dxa"/>
            <w:tcBorders>
              <w:top w:val="single" w:sz="4" w:space="0" w:color="000000"/>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2024 год (тыс.руб.)</w:t>
            </w:r>
          </w:p>
        </w:tc>
        <w:tc>
          <w:tcPr>
            <w:tcW w:w="1040" w:type="dxa"/>
            <w:tcBorders>
              <w:top w:val="single" w:sz="4" w:space="0" w:color="000000"/>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2025 год (тыс.руб.)</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2026 год (тыс.руб.)</w:t>
            </w:r>
          </w:p>
        </w:tc>
      </w:tr>
      <w:tr w:rsidR="00BA36EE" w:rsidRPr="00BA36EE" w:rsidTr="00325B7C">
        <w:trPr>
          <w:trHeight w:val="278"/>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В С Е Г О</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141378,3</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73107,5</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92490,9</w:t>
            </w:r>
          </w:p>
        </w:tc>
      </w:tr>
      <w:tr w:rsidR="00BA36EE" w:rsidRPr="00BA36EE" w:rsidTr="00325B7C">
        <w:trPr>
          <w:trHeight w:val="279"/>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АДМИНИСТРАЦИЯ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135090,8</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65408,6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84652,0</w:t>
            </w:r>
          </w:p>
        </w:tc>
      </w:tr>
      <w:tr w:rsidR="00BA36EE" w:rsidRPr="00BA36EE" w:rsidTr="00325B7C">
        <w:trPr>
          <w:trHeight w:val="278"/>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ОБЩЕГОСУДАРСТВЕННЫЕ ВОПРОСЫ</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12342,1</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12631,7</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12557,9</w:t>
            </w:r>
          </w:p>
        </w:tc>
      </w:tr>
      <w:tr w:rsidR="00BA36EE" w:rsidRPr="00BA36EE" w:rsidTr="00325B7C">
        <w:trPr>
          <w:trHeight w:val="131"/>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 Функционирование высшего должностного лица субъекта Российской Федерации и муниципального образования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1278,8</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1291,6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1304,5</w:t>
            </w:r>
          </w:p>
        </w:tc>
      </w:tr>
      <w:tr w:rsidR="00BA36EE" w:rsidRPr="00BA36EE" w:rsidTr="00325B7C">
        <w:trPr>
          <w:trHeight w:val="279"/>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1278,8</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1291,6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1304,5</w:t>
            </w:r>
          </w:p>
        </w:tc>
      </w:tr>
      <w:tr w:rsidR="00BA36EE" w:rsidRPr="00BA36EE" w:rsidTr="00325B7C">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Основное мероприятие «Решение вопросов местного значения»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01 0 02 00000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1278,8</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1291,6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1304,5</w:t>
            </w:r>
          </w:p>
        </w:tc>
      </w:tr>
      <w:tr w:rsidR="00BA36EE" w:rsidRPr="00BA36EE" w:rsidTr="00325B7C">
        <w:trPr>
          <w:trHeight w:val="250"/>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Расходы на 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01 0 02 90010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1278,8</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1291,6</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1304,5</w:t>
            </w:r>
          </w:p>
        </w:tc>
      </w:tr>
      <w:tr w:rsidR="00BA36EE" w:rsidRPr="00BA36EE" w:rsidTr="00325B7C">
        <w:trPr>
          <w:trHeight w:val="275"/>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10386,3</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10540,1</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11053,4</w:t>
            </w:r>
          </w:p>
        </w:tc>
      </w:tr>
      <w:tr w:rsidR="00BA36EE" w:rsidRPr="00BA36EE" w:rsidTr="00325B7C">
        <w:trPr>
          <w:trHeight w:val="199"/>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10386,3</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10540,1</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11053,4</w:t>
            </w:r>
          </w:p>
        </w:tc>
      </w:tr>
      <w:tr w:rsidR="00BA36EE" w:rsidRPr="00BA36EE" w:rsidTr="00325B7C">
        <w:trPr>
          <w:trHeight w:val="70"/>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Основное мероприятие «Решение вопросов местного значения»</w:t>
            </w:r>
          </w:p>
        </w:tc>
        <w:tc>
          <w:tcPr>
            <w:tcW w:w="780" w:type="dxa"/>
            <w:tcBorders>
              <w:top w:val="single" w:sz="4" w:space="0" w:color="000000"/>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single" w:sz="4" w:space="0" w:color="000000"/>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6" w:type="dxa"/>
            <w:tcBorders>
              <w:top w:val="single" w:sz="4" w:space="0" w:color="000000"/>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1600"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01 0 02 00000</w:t>
            </w:r>
          </w:p>
        </w:tc>
        <w:tc>
          <w:tcPr>
            <w:tcW w:w="516" w:type="dxa"/>
            <w:tcBorders>
              <w:top w:val="single" w:sz="4" w:space="0" w:color="000000"/>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single" w:sz="4" w:space="0" w:color="000000"/>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10386,3</w:t>
            </w:r>
          </w:p>
        </w:tc>
        <w:tc>
          <w:tcPr>
            <w:tcW w:w="1040" w:type="dxa"/>
            <w:tcBorders>
              <w:top w:val="single" w:sz="4" w:space="0" w:color="000000"/>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10540,1</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11053,4</w:t>
            </w:r>
          </w:p>
        </w:tc>
      </w:tr>
      <w:tr w:rsidR="00BA36EE" w:rsidRPr="00BA36EE" w:rsidTr="00325B7C">
        <w:trPr>
          <w:trHeight w:val="273"/>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Расходы на обеспечение деятельности аппарата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0" w:type="dxa"/>
            <w:tcBorders>
              <w:top w:val="single" w:sz="4" w:space="0" w:color="000000"/>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single" w:sz="4" w:space="0" w:color="000000"/>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1600"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01 0 02 90020</w:t>
            </w:r>
          </w:p>
        </w:tc>
        <w:tc>
          <w:tcPr>
            <w:tcW w:w="516" w:type="dxa"/>
            <w:tcBorders>
              <w:top w:val="single" w:sz="4" w:space="0" w:color="000000"/>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w:t>
            </w:r>
          </w:p>
        </w:tc>
        <w:tc>
          <w:tcPr>
            <w:tcW w:w="1066" w:type="dxa"/>
            <w:tcBorders>
              <w:top w:val="single" w:sz="4" w:space="0" w:color="000000"/>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7683,5</w:t>
            </w:r>
          </w:p>
        </w:tc>
        <w:tc>
          <w:tcPr>
            <w:tcW w:w="1040" w:type="dxa"/>
            <w:tcBorders>
              <w:top w:val="single" w:sz="4" w:space="0" w:color="000000"/>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7757,7</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7837,9</w:t>
            </w:r>
          </w:p>
        </w:tc>
      </w:tr>
      <w:tr w:rsidR="00BA36EE" w:rsidRPr="00BA36EE" w:rsidTr="00325B7C">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Расходы на обеспечение деятельности аппарата администрации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01 0 02 90020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2574,2</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2652,4</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3084,0</w:t>
            </w:r>
          </w:p>
        </w:tc>
      </w:tr>
      <w:tr w:rsidR="00BA36EE" w:rsidRPr="00BA36EE" w:rsidTr="00325B7C">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Расходы на обеспечение деятельности аппарата администрации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010 02 90020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800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128,6</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130,0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131,5</w:t>
            </w:r>
          </w:p>
        </w:tc>
      </w:tr>
      <w:tr w:rsidR="00BA36EE" w:rsidRPr="00BA36EE" w:rsidTr="00325B7C">
        <w:trPr>
          <w:trHeight w:val="70"/>
        </w:trPr>
        <w:tc>
          <w:tcPr>
            <w:tcW w:w="7443" w:type="dxa"/>
            <w:tcBorders>
              <w:top w:val="nil"/>
              <w:left w:val="single" w:sz="4" w:space="0" w:color="000000"/>
              <w:bottom w:val="single" w:sz="4" w:space="0" w:color="000000"/>
              <w:right w:val="nil"/>
            </w:tcBorders>
            <w:shd w:val="clear" w:color="000000" w:fill="FFFFFF"/>
            <w:vAlign w:val="bottom"/>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b/>
                <w:sz w:val="20"/>
                <w:szCs w:val="20"/>
              </w:rPr>
              <w:lastRenderedPageBreak/>
              <w:t>Обеспечение проведения выборов и референдумов</w:t>
            </w:r>
          </w:p>
        </w:tc>
        <w:tc>
          <w:tcPr>
            <w:tcW w:w="780"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914</w:t>
            </w:r>
          </w:p>
        </w:tc>
        <w:tc>
          <w:tcPr>
            <w:tcW w:w="566"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01</w:t>
            </w:r>
          </w:p>
        </w:tc>
        <w:tc>
          <w:tcPr>
            <w:tcW w:w="566"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07</w:t>
            </w:r>
          </w:p>
        </w:tc>
        <w:tc>
          <w:tcPr>
            <w:tcW w:w="1600" w:type="dxa"/>
            <w:gridSpan w:val="2"/>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napToGrid w:val="0"/>
              <w:spacing w:after="0" w:line="240" w:lineRule="auto"/>
              <w:jc w:val="center"/>
              <w:rPr>
                <w:rFonts w:ascii="Times New Roman" w:hAnsi="Times New Roman" w:cs="Times New Roman"/>
                <w:b/>
                <w:sz w:val="20"/>
                <w:szCs w:val="20"/>
              </w:rPr>
            </w:pPr>
          </w:p>
        </w:tc>
        <w:tc>
          <w:tcPr>
            <w:tcW w:w="516"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napToGrid w:val="0"/>
              <w:spacing w:after="0" w:line="240" w:lineRule="auto"/>
              <w:jc w:val="center"/>
              <w:rPr>
                <w:rFonts w:ascii="Times New Roman" w:hAnsi="Times New Roman" w:cs="Times New Roman"/>
                <w:b/>
                <w:sz w:val="20"/>
                <w:szCs w:val="20"/>
              </w:rPr>
            </w:pPr>
          </w:p>
        </w:tc>
        <w:tc>
          <w:tcPr>
            <w:tcW w:w="1066"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0,0</w:t>
            </w:r>
          </w:p>
        </w:tc>
        <w:tc>
          <w:tcPr>
            <w:tcW w:w="1040"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300,0</w:t>
            </w:r>
          </w:p>
        </w:tc>
        <w:tc>
          <w:tcPr>
            <w:tcW w:w="1003" w:type="dxa"/>
            <w:tcBorders>
              <w:top w:val="nil"/>
              <w:left w:val="single" w:sz="4" w:space="0" w:color="000000"/>
              <w:bottom w:val="single" w:sz="4" w:space="0" w:color="000000"/>
              <w:right w:val="single" w:sz="4" w:space="0" w:color="000000"/>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0,0</w:t>
            </w:r>
          </w:p>
        </w:tc>
      </w:tr>
      <w:tr w:rsidR="00BA36EE" w:rsidRPr="00BA36EE" w:rsidTr="00325B7C">
        <w:trPr>
          <w:trHeight w:val="70"/>
        </w:trPr>
        <w:tc>
          <w:tcPr>
            <w:tcW w:w="7443" w:type="dxa"/>
            <w:tcBorders>
              <w:top w:val="nil"/>
              <w:left w:val="single" w:sz="4" w:space="0" w:color="000000"/>
              <w:bottom w:val="single" w:sz="4" w:space="0" w:color="000000"/>
              <w:right w:val="nil"/>
            </w:tcBorders>
            <w:shd w:val="clear" w:color="000000" w:fill="FFFFFF"/>
            <w:vAlign w:val="bottom"/>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b/>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914</w:t>
            </w:r>
          </w:p>
        </w:tc>
        <w:tc>
          <w:tcPr>
            <w:tcW w:w="566"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01</w:t>
            </w:r>
          </w:p>
        </w:tc>
        <w:tc>
          <w:tcPr>
            <w:tcW w:w="566"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07</w:t>
            </w:r>
          </w:p>
        </w:tc>
        <w:tc>
          <w:tcPr>
            <w:tcW w:w="1600" w:type="dxa"/>
            <w:gridSpan w:val="2"/>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napToGrid w:val="0"/>
              <w:spacing w:after="0" w:line="240" w:lineRule="auto"/>
              <w:jc w:val="center"/>
              <w:rPr>
                <w:rFonts w:ascii="Times New Roman" w:hAnsi="Times New Roman" w:cs="Times New Roman"/>
                <w:b/>
                <w:sz w:val="20"/>
                <w:szCs w:val="20"/>
              </w:rPr>
            </w:pPr>
          </w:p>
        </w:tc>
        <w:tc>
          <w:tcPr>
            <w:tcW w:w="1066"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0,0</w:t>
            </w:r>
          </w:p>
        </w:tc>
        <w:tc>
          <w:tcPr>
            <w:tcW w:w="1040"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300,0</w:t>
            </w:r>
          </w:p>
        </w:tc>
        <w:tc>
          <w:tcPr>
            <w:tcW w:w="1003" w:type="dxa"/>
            <w:tcBorders>
              <w:top w:val="nil"/>
              <w:left w:val="single" w:sz="4" w:space="0" w:color="000000"/>
              <w:bottom w:val="single" w:sz="4" w:space="0" w:color="000000"/>
              <w:right w:val="single" w:sz="4" w:space="0" w:color="000000"/>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0,0</w:t>
            </w:r>
          </w:p>
        </w:tc>
      </w:tr>
      <w:tr w:rsidR="00BA36EE" w:rsidRPr="00BA36EE" w:rsidTr="00325B7C">
        <w:trPr>
          <w:trHeight w:val="70"/>
        </w:trPr>
        <w:tc>
          <w:tcPr>
            <w:tcW w:w="7443" w:type="dxa"/>
            <w:tcBorders>
              <w:top w:val="nil"/>
              <w:left w:val="single" w:sz="4" w:space="0" w:color="000000"/>
              <w:bottom w:val="single" w:sz="4" w:space="0" w:color="000000"/>
              <w:right w:val="nil"/>
            </w:tcBorders>
            <w:shd w:val="clear" w:color="000000" w:fill="FFFFFF"/>
            <w:vAlign w:val="bottom"/>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b/>
                <w:sz w:val="20"/>
                <w:szCs w:val="20"/>
              </w:rPr>
              <w:t>Основное мероприятие «Решение вопросов местного значения»</w:t>
            </w:r>
          </w:p>
        </w:tc>
        <w:tc>
          <w:tcPr>
            <w:tcW w:w="780"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914</w:t>
            </w:r>
          </w:p>
        </w:tc>
        <w:tc>
          <w:tcPr>
            <w:tcW w:w="566"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01</w:t>
            </w:r>
          </w:p>
        </w:tc>
        <w:tc>
          <w:tcPr>
            <w:tcW w:w="566"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07</w:t>
            </w:r>
          </w:p>
        </w:tc>
        <w:tc>
          <w:tcPr>
            <w:tcW w:w="1600" w:type="dxa"/>
            <w:gridSpan w:val="2"/>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 xml:space="preserve">  01 0 02 00000</w:t>
            </w:r>
          </w:p>
        </w:tc>
        <w:tc>
          <w:tcPr>
            <w:tcW w:w="516"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napToGrid w:val="0"/>
              <w:spacing w:after="0" w:line="240" w:lineRule="auto"/>
              <w:jc w:val="center"/>
              <w:rPr>
                <w:rFonts w:ascii="Times New Roman" w:hAnsi="Times New Roman" w:cs="Times New Roman"/>
                <w:b/>
                <w:sz w:val="20"/>
                <w:szCs w:val="20"/>
              </w:rPr>
            </w:pPr>
          </w:p>
        </w:tc>
        <w:tc>
          <w:tcPr>
            <w:tcW w:w="1066"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0,0</w:t>
            </w:r>
          </w:p>
        </w:tc>
        <w:tc>
          <w:tcPr>
            <w:tcW w:w="1040"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300,0</w:t>
            </w:r>
          </w:p>
        </w:tc>
        <w:tc>
          <w:tcPr>
            <w:tcW w:w="1003" w:type="dxa"/>
            <w:tcBorders>
              <w:top w:val="nil"/>
              <w:left w:val="single" w:sz="4" w:space="0" w:color="000000"/>
              <w:bottom w:val="single" w:sz="4" w:space="0" w:color="000000"/>
              <w:right w:val="single" w:sz="4" w:space="0" w:color="000000"/>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0,0</w:t>
            </w:r>
          </w:p>
        </w:tc>
      </w:tr>
      <w:tr w:rsidR="00BA36EE" w:rsidRPr="00BA36EE" w:rsidTr="00325B7C">
        <w:trPr>
          <w:trHeight w:val="70"/>
        </w:trPr>
        <w:tc>
          <w:tcPr>
            <w:tcW w:w="7443" w:type="dxa"/>
            <w:tcBorders>
              <w:top w:val="nil"/>
              <w:left w:val="single" w:sz="4" w:space="0" w:color="000000"/>
              <w:bottom w:val="single" w:sz="4" w:space="0" w:color="000000"/>
              <w:right w:val="nil"/>
            </w:tcBorders>
            <w:shd w:val="clear" w:color="000000" w:fill="FFFFFF"/>
            <w:vAlign w:val="bottom"/>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Обеспечение проведения выборов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07</w:t>
            </w:r>
          </w:p>
        </w:tc>
        <w:tc>
          <w:tcPr>
            <w:tcW w:w="1600" w:type="dxa"/>
            <w:gridSpan w:val="2"/>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01 0 02 90040</w:t>
            </w:r>
          </w:p>
        </w:tc>
        <w:tc>
          <w:tcPr>
            <w:tcW w:w="516"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800</w:t>
            </w:r>
          </w:p>
        </w:tc>
        <w:tc>
          <w:tcPr>
            <w:tcW w:w="1066"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040"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150,0</w:t>
            </w:r>
          </w:p>
        </w:tc>
        <w:tc>
          <w:tcPr>
            <w:tcW w:w="1003" w:type="dxa"/>
            <w:tcBorders>
              <w:top w:val="nil"/>
              <w:left w:val="single" w:sz="4" w:space="0" w:color="000000"/>
              <w:bottom w:val="single" w:sz="4" w:space="0" w:color="000000"/>
              <w:right w:val="single" w:sz="4" w:space="0" w:color="000000"/>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70"/>
        </w:trPr>
        <w:tc>
          <w:tcPr>
            <w:tcW w:w="7443" w:type="dxa"/>
            <w:tcBorders>
              <w:top w:val="nil"/>
              <w:left w:val="single" w:sz="4" w:space="0" w:color="000000"/>
              <w:bottom w:val="single" w:sz="4" w:space="0" w:color="000000"/>
              <w:right w:val="nil"/>
            </w:tcBorders>
            <w:shd w:val="clear" w:color="000000" w:fill="FFFFFF"/>
            <w:vAlign w:val="bottom"/>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Обеспечение проведения выборов главы муниципального образования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07</w:t>
            </w:r>
          </w:p>
        </w:tc>
        <w:tc>
          <w:tcPr>
            <w:tcW w:w="1600" w:type="dxa"/>
            <w:gridSpan w:val="2"/>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01 0 02 90050</w:t>
            </w:r>
          </w:p>
        </w:tc>
        <w:tc>
          <w:tcPr>
            <w:tcW w:w="516"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800</w:t>
            </w:r>
          </w:p>
        </w:tc>
        <w:tc>
          <w:tcPr>
            <w:tcW w:w="1066"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040" w:type="dxa"/>
            <w:tcBorders>
              <w:top w:val="nil"/>
              <w:left w:val="single" w:sz="4" w:space="0" w:color="000000"/>
              <w:bottom w:val="single" w:sz="4" w:space="0" w:color="000000"/>
              <w:right w:val="nil"/>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150,0</w:t>
            </w:r>
          </w:p>
        </w:tc>
        <w:tc>
          <w:tcPr>
            <w:tcW w:w="1003" w:type="dxa"/>
            <w:tcBorders>
              <w:top w:val="nil"/>
              <w:left w:val="single" w:sz="4" w:space="0" w:color="000000"/>
              <w:bottom w:val="single" w:sz="4" w:space="0" w:color="000000"/>
              <w:right w:val="single" w:sz="4" w:space="0" w:color="000000"/>
            </w:tcBorders>
            <w:shd w:val="clear" w:color="000000" w:fill="FFFFFF"/>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153"/>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Резервные фонды</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r>
      <w:tr w:rsidR="00BA36EE" w:rsidRPr="00BA36EE" w:rsidTr="00325B7C">
        <w:trPr>
          <w:trHeight w:val="78"/>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r>
      <w:tr w:rsidR="00BA36EE" w:rsidRPr="00BA36EE" w:rsidTr="00325B7C">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r>
      <w:tr w:rsidR="00BA36EE" w:rsidRPr="00BA36EE" w:rsidTr="00325B7C">
        <w:trPr>
          <w:trHeight w:val="290"/>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Резервный фонд Администрации Кантемировского городского поселения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01 0 01 90010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800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150,0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150,0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150,0</w:t>
            </w:r>
          </w:p>
        </w:tc>
      </w:tr>
      <w:tr w:rsidR="00BA36EE" w:rsidRPr="00BA36EE" w:rsidTr="00325B7C">
        <w:trPr>
          <w:trHeight w:val="128"/>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Другие общегосударственные вопросы</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527,0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50,0</w:t>
            </w:r>
          </w:p>
        </w:tc>
      </w:tr>
      <w:tr w:rsidR="00BA36EE" w:rsidRPr="00BA36EE" w:rsidTr="00325B7C">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527,0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50,0</w:t>
            </w:r>
          </w:p>
        </w:tc>
      </w:tr>
      <w:tr w:rsidR="00BA36EE" w:rsidRPr="00BA36EE" w:rsidTr="00325B7C">
        <w:trPr>
          <w:trHeight w:val="180"/>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01 0 03 00000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50,0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50,0</w:t>
            </w:r>
          </w:p>
        </w:tc>
      </w:tr>
      <w:tr w:rsidR="00BA36EE" w:rsidRPr="00BA36EE" w:rsidTr="00325B7C">
        <w:trPr>
          <w:trHeight w:val="259"/>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01 0 03 90010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50,0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50,0</w:t>
            </w:r>
          </w:p>
        </w:tc>
      </w:tr>
      <w:tr w:rsidR="00BA36EE" w:rsidRPr="00BA36EE" w:rsidTr="00325B7C">
        <w:trPr>
          <w:trHeight w:val="197"/>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01 0 05 00000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477,0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01 0 05 90010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477,0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273"/>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НАЦИОНАЛЬНАЯ БЕЗОПАСНОСТЬ И ПРАВООХРАНИТЕЛЬНАЯ ДЕЯТЕЛЬНОСТЬ</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3537,2</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3566,3</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3590,1</w:t>
            </w:r>
          </w:p>
        </w:tc>
      </w:tr>
      <w:tr w:rsidR="00BA36EE" w:rsidRPr="00BA36EE" w:rsidTr="00325B7C">
        <w:trPr>
          <w:trHeight w:val="135"/>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3537,2</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3566,3</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3590,1</w:t>
            </w:r>
          </w:p>
        </w:tc>
      </w:tr>
      <w:tr w:rsidR="00BA36EE" w:rsidRPr="00BA36EE" w:rsidTr="00325B7C">
        <w:trPr>
          <w:trHeight w:val="88"/>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Муниципальная программа «Снижение рисков, смягчение последствий чрезвычайных ситуаций и обеспечение мер пожарной безопасности в Кантемировском городском поселении»</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02 0 00 00000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3537,2</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3566,3</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3590,1</w:t>
            </w:r>
          </w:p>
        </w:tc>
      </w:tr>
      <w:tr w:rsidR="00BA36EE" w:rsidRPr="00BA36EE" w:rsidTr="00325B7C">
        <w:trPr>
          <w:trHeight w:val="133"/>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lastRenderedPageBreak/>
              <w:t>Основное мероприятие «Защита населения и территории Кантемировского городского поселения от чрезвычайных ситуаций»</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02 0 01 00000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3537,2</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3566,3</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3590,1</w:t>
            </w:r>
          </w:p>
        </w:tc>
      </w:tr>
      <w:tr w:rsidR="00BA36EE" w:rsidRPr="00BA36EE" w:rsidTr="00325B7C">
        <w:trPr>
          <w:trHeight w:val="133"/>
        </w:trPr>
        <w:tc>
          <w:tcPr>
            <w:tcW w:w="7443" w:type="dxa"/>
            <w:tcBorders>
              <w:top w:val="nil"/>
              <w:left w:val="single" w:sz="4" w:space="0" w:color="000000"/>
              <w:bottom w:val="single" w:sz="4" w:space="0" w:color="000000"/>
              <w:right w:val="nil"/>
            </w:tcBorders>
            <w:shd w:val="clear" w:color="000000" w:fill="FFFFFF"/>
            <w:vAlign w:val="center"/>
          </w:tcPr>
          <w:p w:rsidR="00BA36EE" w:rsidRPr="00BA36EE" w:rsidRDefault="00BA36EE" w:rsidP="00325B7C">
            <w:pPr>
              <w:spacing w:after="0" w:line="240" w:lineRule="auto"/>
              <w:jc w:val="both"/>
              <w:rPr>
                <w:rFonts w:ascii="Times New Roman" w:hAnsi="Times New Roman" w:cs="Times New Roman"/>
                <w:bCs/>
                <w:sz w:val="20"/>
                <w:szCs w:val="20"/>
              </w:rPr>
            </w:pPr>
            <w:r w:rsidRPr="00BA36EE">
              <w:rPr>
                <w:rFonts w:ascii="Times New Roman" w:hAnsi="Times New Roman" w:cs="Times New Roman"/>
                <w:bCs/>
                <w:sz w:val="20"/>
                <w:szCs w:val="20"/>
              </w:rPr>
              <w:t>Расходы на обеспечение мероприятий по выполнению аварийно-восстановительных работ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Cs/>
                <w:sz w:val="20"/>
                <w:szCs w:val="20"/>
              </w:rPr>
            </w:pPr>
            <w:r w:rsidRPr="00BA36EE">
              <w:rPr>
                <w:rFonts w:ascii="Times New Roman" w:hAnsi="Times New Roman" w:cs="Times New Roman"/>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Cs/>
                <w:sz w:val="20"/>
                <w:szCs w:val="20"/>
              </w:rPr>
            </w:pPr>
            <w:r w:rsidRPr="00BA36EE">
              <w:rPr>
                <w:rFonts w:ascii="Times New Roman" w:hAnsi="Times New Roman" w:cs="Times New Roman"/>
                <w:bCs/>
                <w:sz w:val="20"/>
                <w:szCs w:val="20"/>
              </w:rPr>
              <w:t>03</w:t>
            </w:r>
          </w:p>
        </w:tc>
        <w:tc>
          <w:tcPr>
            <w:tcW w:w="5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Cs/>
                <w:sz w:val="20"/>
                <w:szCs w:val="20"/>
              </w:rPr>
            </w:pPr>
            <w:r w:rsidRPr="00BA36EE">
              <w:rPr>
                <w:rFonts w:ascii="Times New Roman" w:hAnsi="Times New Roman" w:cs="Times New Roman"/>
                <w:bCs/>
                <w:sz w:val="20"/>
                <w:szCs w:val="20"/>
              </w:rPr>
              <w:t>10</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Cs/>
                <w:sz w:val="20"/>
                <w:szCs w:val="20"/>
              </w:rPr>
            </w:pPr>
            <w:r w:rsidRPr="00BA36EE">
              <w:rPr>
                <w:rFonts w:ascii="Times New Roman" w:hAnsi="Times New Roman" w:cs="Times New Roman"/>
                <w:bCs/>
                <w:sz w:val="20"/>
                <w:szCs w:val="20"/>
              </w:rPr>
              <w:t>02 0 01 80570</w:t>
            </w:r>
          </w:p>
        </w:tc>
        <w:tc>
          <w:tcPr>
            <w:tcW w:w="51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Cs/>
                <w:sz w:val="20"/>
                <w:szCs w:val="20"/>
              </w:rPr>
            </w:pPr>
            <w:r w:rsidRPr="00BA36EE">
              <w:rPr>
                <w:rFonts w:ascii="Times New Roman" w:hAnsi="Times New Roman" w:cs="Times New Roman"/>
                <w:bCs/>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Cs/>
                <w:sz w:val="20"/>
                <w:szCs w:val="20"/>
              </w:rPr>
            </w:pPr>
            <w:r w:rsidRPr="00BA36EE">
              <w:rPr>
                <w:rFonts w:ascii="Times New Roman" w:hAnsi="Times New Roman" w:cs="Times New Roman"/>
                <w:bCs/>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Cs/>
                <w:sz w:val="20"/>
                <w:szCs w:val="20"/>
              </w:rPr>
            </w:pPr>
            <w:r w:rsidRPr="00BA36EE">
              <w:rPr>
                <w:rFonts w:ascii="Times New Roman" w:hAnsi="Times New Roman" w:cs="Times New Roman"/>
                <w:bCs/>
                <w:sz w:val="20"/>
                <w:szCs w:val="20"/>
              </w:rPr>
              <w:t>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Cs/>
                <w:sz w:val="20"/>
                <w:szCs w:val="20"/>
              </w:rPr>
            </w:pPr>
            <w:r w:rsidRPr="00BA36EE">
              <w:rPr>
                <w:rFonts w:ascii="Times New Roman" w:hAnsi="Times New Roman" w:cs="Times New Roman"/>
                <w:bCs/>
                <w:sz w:val="20"/>
                <w:szCs w:val="20"/>
              </w:rPr>
              <w:t>0,0</w:t>
            </w:r>
          </w:p>
        </w:tc>
      </w:tr>
      <w:tr w:rsidR="00BA36EE" w:rsidRPr="00BA36EE" w:rsidTr="00325B7C">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Субсидии юридическим лицам на реализацию мероприятия «Защита населения и территории Кантемировского городского поселения от чрезвычайных ситуаций»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02 0 01 90010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Cs/>
                <w:sz w:val="20"/>
                <w:szCs w:val="20"/>
              </w:rPr>
            </w:pPr>
            <w:r w:rsidRPr="00BA36EE">
              <w:rPr>
                <w:rFonts w:ascii="Times New Roman" w:hAnsi="Times New Roman" w:cs="Times New Roman"/>
                <w:bCs/>
                <w:sz w:val="20"/>
                <w:szCs w:val="20"/>
              </w:rPr>
              <w:t>3537,2</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Cs/>
                <w:sz w:val="20"/>
                <w:szCs w:val="20"/>
              </w:rPr>
            </w:pPr>
            <w:r w:rsidRPr="00BA36EE">
              <w:rPr>
                <w:rFonts w:ascii="Times New Roman" w:hAnsi="Times New Roman" w:cs="Times New Roman"/>
                <w:bCs/>
                <w:sz w:val="20"/>
                <w:szCs w:val="20"/>
              </w:rPr>
              <w:t>3566,3</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Cs/>
                <w:sz w:val="20"/>
                <w:szCs w:val="20"/>
              </w:rPr>
            </w:pPr>
            <w:r w:rsidRPr="00BA36EE">
              <w:rPr>
                <w:rFonts w:ascii="Times New Roman" w:hAnsi="Times New Roman" w:cs="Times New Roman"/>
                <w:bCs/>
                <w:sz w:val="20"/>
                <w:szCs w:val="20"/>
              </w:rPr>
              <w:t>3590,1</w:t>
            </w:r>
          </w:p>
        </w:tc>
      </w:tr>
      <w:tr w:rsidR="00BA36EE" w:rsidRPr="00BA36EE" w:rsidTr="00325B7C">
        <w:trPr>
          <w:trHeight w:val="146"/>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Национальная  экономика</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54148,1</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39614,7</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59703,7</w:t>
            </w:r>
          </w:p>
        </w:tc>
      </w:tr>
      <w:tr w:rsidR="00BA36EE" w:rsidRPr="00BA36EE" w:rsidTr="00325B7C">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Муниципальная программа «Устойчивое развитие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25,1</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25,1</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25,1</w:t>
            </w:r>
          </w:p>
        </w:tc>
      </w:tr>
      <w:tr w:rsidR="00BA36EE" w:rsidRPr="00BA36EE" w:rsidTr="00325B7C">
        <w:trPr>
          <w:trHeight w:val="268"/>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Подпрограмма «Благоустройство территории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09 3 00 00000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25,1</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25,1</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25,1</w:t>
            </w:r>
          </w:p>
        </w:tc>
      </w:tr>
      <w:tr w:rsidR="00BA36EE" w:rsidRPr="00BA36EE" w:rsidTr="00325B7C">
        <w:trPr>
          <w:trHeight w:val="273"/>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Основное мероприятие «Реализация мероприятий активной политики занятости населения»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09 3 01 00000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25,1</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25,1</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25,1</w:t>
            </w:r>
          </w:p>
        </w:tc>
      </w:tr>
      <w:tr w:rsidR="00BA36EE" w:rsidRPr="00BA36EE" w:rsidTr="00325B7C">
        <w:trPr>
          <w:trHeight w:val="117"/>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Снижение напряженности на рынке труда</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093 01 78430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19,3</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19,3</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19,3</w:t>
            </w:r>
          </w:p>
        </w:tc>
      </w:tr>
      <w:tr w:rsidR="00BA36EE" w:rsidRPr="00BA36EE" w:rsidTr="00325B7C">
        <w:trPr>
          <w:trHeight w:val="163"/>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Снижение напряженности на рынке труда (доля местного бюджета)</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093 01 90010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5,8</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5,8</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5,8</w:t>
            </w:r>
          </w:p>
        </w:tc>
      </w:tr>
      <w:tr w:rsidR="00BA36EE" w:rsidRPr="00BA36EE" w:rsidTr="00325B7C">
        <w:trPr>
          <w:trHeight w:val="79"/>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Дорожное хозяйство (дорожные фонды)</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54113,0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39489,6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59578,6</w:t>
            </w:r>
          </w:p>
        </w:tc>
      </w:tr>
      <w:tr w:rsidR="00BA36EE" w:rsidRPr="00BA36EE" w:rsidTr="00325B7C">
        <w:trPr>
          <w:trHeight w:val="409"/>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Муниципальная программа «Развитие дорожного хозяйства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04 0 00 00000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54113,0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39489,6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59578,6</w:t>
            </w:r>
          </w:p>
        </w:tc>
      </w:tr>
      <w:tr w:rsidR="00BA36EE" w:rsidRPr="00BA36EE" w:rsidTr="00325B7C">
        <w:trPr>
          <w:trHeight w:val="279"/>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Основное мероприятие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04 0 01 00000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54113,0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39489,6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59578,6</w:t>
            </w:r>
          </w:p>
        </w:tc>
      </w:tr>
      <w:tr w:rsidR="00BA36EE" w:rsidRPr="00BA36EE" w:rsidTr="00325B7C">
        <w:trPr>
          <w:trHeight w:val="130"/>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 (доля обл.бюджета)</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 0 01 S8850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45049,4</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22127,3</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42170,4</w:t>
            </w:r>
          </w:p>
        </w:tc>
      </w:tr>
      <w:tr w:rsidR="00BA36EE" w:rsidRPr="00BA36EE" w:rsidTr="00325B7C">
        <w:trPr>
          <w:trHeight w:val="130"/>
        </w:trPr>
        <w:tc>
          <w:tcPr>
            <w:tcW w:w="7443" w:type="dxa"/>
            <w:tcBorders>
              <w:top w:val="nil"/>
              <w:left w:val="single" w:sz="4" w:space="0" w:color="000000"/>
              <w:bottom w:val="single" w:sz="4" w:space="0" w:color="000000"/>
              <w:right w:val="nil"/>
            </w:tcBorders>
            <w:shd w:val="clear" w:color="000000" w:fill="FFFFFF"/>
            <w:vAlign w:val="center"/>
          </w:tcPr>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нужд)(доля мест.бюдж.)</w:t>
            </w:r>
          </w:p>
        </w:tc>
        <w:tc>
          <w:tcPr>
            <w:tcW w:w="78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 0 01 S8850</w:t>
            </w:r>
          </w:p>
        </w:tc>
        <w:tc>
          <w:tcPr>
            <w:tcW w:w="51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57,7</w:t>
            </w:r>
          </w:p>
        </w:tc>
        <w:tc>
          <w:tcPr>
            <w:tcW w:w="104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2,2</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4,2</w:t>
            </w:r>
          </w:p>
        </w:tc>
      </w:tr>
      <w:tr w:rsidR="00BA36EE" w:rsidRPr="00BA36EE" w:rsidTr="00325B7C">
        <w:trPr>
          <w:trHeight w:val="130"/>
        </w:trPr>
        <w:tc>
          <w:tcPr>
            <w:tcW w:w="7443" w:type="dxa"/>
            <w:tcBorders>
              <w:top w:val="nil"/>
              <w:left w:val="single" w:sz="4" w:space="0" w:color="000000"/>
              <w:bottom w:val="single" w:sz="4" w:space="0" w:color="000000"/>
              <w:right w:val="nil"/>
            </w:tcBorders>
            <w:shd w:val="clear" w:color="000000" w:fill="FFFFFF"/>
            <w:vAlign w:val="center"/>
          </w:tcPr>
          <w:p w:rsidR="00BA36EE" w:rsidRPr="00BA36EE" w:rsidRDefault="00BA36EE" w:rsidP="00BA36EE">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(Предоставление субсидий бюджетным, автономным учреждениям и иным некоммерческим организациям)</w:t>
            </w:r>
            <w:r w:rsidRPr="00BA36EE">
              <w:rPr>
                <w:rFonts w:ascii="Times New Roman" w:hAnsi="Times New Roman" w:cs="Times New Roman"/>
                <w:b/>
                <w:bCs/>
                <w:sz w:val="20"/>
                <w:szCs w:val="20"/>
              </w:rPr>
              <w:t xml:space="preserve"> </w:t>
            </w:r>
          </w:p>
        </w:tc>
        <w:tc>
          <w:tcPr>
            <w:tcW w:w="78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04 0 01 90010</w:t>
            </w:r>
          </w:p>
        </w:tc>
        <w:tc>
          <w:tcPr>
            <w:tcW w:w="51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10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9005,9</w:t>
            </w:r>
          </w:p>
        </w:tc>
        <w:tc>
          <w:tcPr>
            <w:tcW w:w="104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17360,1</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17404,0</w:t>
            </w:r>
          </w:p>
        </w:tc>
      </w:tr>
      <w:tr w:rsidR="00BA36EE" w:rsidRPr="00BA36EE" w:rsidTr="00325B7C">
        <w:trPr>
          <w:trHeight w:val="130"/>
        </w:trPr>
        <w:tc>
          <w:tcPr>
            <w:tcW w:w="7443" w:type="dxa"/>
            <w:tcBorders>
              <w:top w:val="nil"/>
              <w:left w:val="single" w:sz="4" w:space="0" w:color="000000"/>
              <w:bottom w:val="single" w:sz="4" w:space="0" w:color="000000"/>
              <w:right w:val="nil"/>
            </w:tcBorders>
            <w:shd w:val="clear" w:color="000000" w:fill="FFFFFF"/>
            <w:vAlign w:val="center"/>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Другие вопросы в области национальной экономики</w:t>
            </w:r>
          </w:p>
        </w:tc>
        <w:tc>
          <w:tcPr>
            <w:tcW w:w="78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w:t>
            </w:r>
          </w:p>
        </w:tc>
        <w:tc>
          <w:tcPr>
            <w:tcW w:w="104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w:t>
            </w:r>
          </w:p>
        </w:tc>
      </w:tr>
      <w:tr w:rsidR="00BA36EE" w:rsidRPr="00BA36EE" w:rsidTr="00325B7C">
        <w:trPr>
          <w:trHeight w:val="130"/>
        </w:trPr>
        <w:tc>
          <w:tcPr>
            <w:tcW w:w="7443" w:type="dxa"/>
            <w:tcBorders>
              <w:top w:val="nil"/>
              <w:left w:val="single" w:sz="4" w:space="0" w:color="000000"/>
              <w:bottom w:val="single" w:sz="4" w:space="0" w:color="000000"/>
              <w:right w:val="nil"/>
            </w:tcBorders>
            <w:shd w:val="clear" w:color="000000" w:fill="FFFFFF"/>
            <w:vAlign w:val="center"/>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w:t>
            </w:r>
          </w:p>
        </w:tc>
        <w:tc>
          <w:tcPr>
            <w:tcW w:w="104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w:t>
            </w:r>
          </w:p>
        </w:tc>
      </w:tr>
      <w:tr w:rsidR="00BA36EE" w:rsidRPr="00BA36EE" w:rsidTr="00325B7C">
        <w:trPr>
          <w:trHeight w:val="130"/>
        </w:trPr>
        <w:tc>
          <w:tcPr>
            <w:tcW w:w="7443" w:type="dxa"/>
            <w:tcBorders>
              <w:top w:val="nil"/>
              <w:left w:val="single" w:sz="4" w:space="0" w:color="000000"/>
              <w:bottom w:val="single" w:sz="4" w:space="0" w:color="000000"/>
              <w:right w:val="nil"/>
            </w:tcBorders>
            <w:shd w:val="clear" w:color="000000" w:fill="FFFFFF"/>
            <w:vAlign w:val="center"/>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lastRenderedPageBreak/>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01 0 03 00000</w:t>
            </w:r>
          </w:p>
        </w:tc>
        <w:tc>
          <w:tcPr>
            <w:tcW w:w="51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w:t>
            </w:r>
          </w:p>
        </w:tc>
        <w:tc>
          <w:tcPr>
            <w:tcW w:w="104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180,0</w:t>
            </w:r>
          </w:p>
        </w:tc>
      </w:tr>
      <w:tr w:rsidR="00BA36EE" w:rsidRPr="00BA36EE" w:rsidTr="00325B7C">
        <w:trPr>
          <w:trHeight w:val="109"/>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Мероприятия по землеустройству и землепользованию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xml:space="preserve"> 01 0 03 90020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180,0</w:t>
            </w:r>
          </w:p>
        </w:tc>
      </w:tr>
      <w:tr w:rsidR="00BA36EE" w:rsidRPr="00BA36EE" w:rsidTr="00325B7C">
        <w:trPr>
          <w:trHeight w:val="135"/>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w:t>
            </w:r>
            <w:r w:rsidRPr="00BA36EE">
              <w:rPr>
                <w:rFonts w:ascii="Times New Roman" w:hAnsi="Times New Roman" w:cs="Times New Roman"/>
                <w:b/>
                <w:bCs/>
                <w:sz w:val="20"/>
                <w:szCs w:val="20"/>
              </w:rPr>
              <w:t>ЖИЛИЩНО-КОММУНАЛЬНОЕ ХОЗЯЙСТВО</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64968,4</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9501,0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8705,4</w:t>
            </w:r>
          </w:p>
        </w:tc>
      </w:tr>
      <w:tr w:rsidR="00BA36EE" w:rsidRPr="00BA36EE" w:rsidTr="00325B7C">
        <w:trPr>
          <w:trHeight w:val="147"/>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Жилищное хозяйство</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r>
      <w:tr w:rsidR="00BA36EE" w:rsidRPr="00BA36EE" w:rsidTr="00325B7C">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08 0 00 00000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r>
      <w:tr w:rsidR="00BA36EE" w:rsidRPr="00BA36EE" w:rsidTr="00325B7C">
        <w:trPr>
          <w:trHeight w:val="284"/>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Подпрограмма «Организация содержания муниципального жилищного фонда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08 1 00 00000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r>
      <w:tr w:rsidR="00BA36EE" w:rsidRPr="00BA36EE" w:rsidTr="00325B7C">
        <w:trPr>
          <w:trHeight w:val="215"/>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«Создание безопасных и благоприятных условий проживания граждан за счёт проведения ремонта муниципального жилищного фонда»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08 1 01 00000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r>
      <w:tr w:rsidR="00BA36EE" w:rsidRPr="00BA36EE" w:rsidTr="00325B7C">
        <w:trPr>
          <w:trHeight w:val="207"/>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Субсидии юридическим лицам на реализацию мероприятия «Создание безопасных и благоприятных условий проживания граждан за счёт проведения ремонта муниципального жилищного фонда»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08 1 01  90010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40,0</w:t>
            </w:r>
          </w:p>
        </w:tc>
      </w:tr>
      <w:tr w:rsidR="00BA36EE" w:rsidRPr="00BA36EE" w:rsidTr="00325B7C">
        <w:trPr>
          <w:trHeight w:val="272"/>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Коммунальное  хозяйство</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1765,2</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192"/>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1765,2</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180"/>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09 3 00 00000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1765,2</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211"/>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09 3 01 00000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1765,2</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283"/>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Приобретение коммунальной специализированной техники за счёт средств местного бюджета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093 01 90030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1765,2</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273"/>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Благоустройство</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63182,1</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9461,0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8665,5</w:t>
            </w:r>
          </w:p>
        </w:tc>
      </w:tr>
      <w:tr w:rsidR="00BA36EE" w:rsidRPr="00BA36EE" w:rsidTr="00325B7C">
        <w:trPr>
          <w:trHeight w:val="131"/>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56846,5</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5361,0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5165,5</w:t>
            </w:r>
          </w:p>
        </w:tc>
      </w:tr>
      <w:tr w:rsidR="00BA36EE" w:rsidRPr="00BA36EE" w:rsidTr="00325B7C">
        <w:trPr>
          <w:trHeight w:val="219"/>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Подпрограмма «Озеленение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09 1 00 00000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850,0</w:t>
            </w:r>
          </w:p>
        </w:tc>
      </w:tr>
      <w:tr w:rsidR="00BA36EE" w:rsidRPr="00BA36EE" w:rsidTr="00325B7C">
        <w:trPr>
          <w:trHeight w:val="223"/>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«Озеленение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09 1 01 00000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850,0</w:t>
            </w:r>
          </w:p>
        </w:tc>
      </w:tr>
      <w:tr w:rsidR="00BA36EE" w:rsidRPr="00BA36EE" w:rsidTr="00325B7C">
        <w:trPr>
          <w:trHeight w:val="148"/>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Субсидии юридическим лицам на озеленение Кантемировского городского поселения (Предоставление субсидий бюджетным, автономным учреждениям и </w:t>
            </w:r>
            <w:r w:rsidRPr="00BA36EE">
              <w:rPr>
                <w:rFonts w:ascii="Times New Roman" w:hAnsi="Times New Roman" w:cs="Times New Roman"/>
                <w:sz w:val="20"/>
                <w:szCs w:val="20"/>
              </w:rPr>
              <w:lastRenderedPageBreak/>
              <w:t>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lastRenderedPageBreak/>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091 01 90010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1000,0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850,0</w:t>
            </w:r>
          </w:p>
        </w:tc>
      </w:tr>
      <w:tr w:rsidR="00BA36EE" w:rsidRPr="00BA36EE" w:rsidTr="00325B7C">
        <w:trPr>
          <w:trHeight w:val="179"/>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lastRenderedPageBreak/>
              <w:t xml:space="preserve"> Подпрограмма «Организация и содержание мест захоронения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09 2 00 00000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75,1</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375,1</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375,1</w:t>
            </w:r>
          </w:p>
        </w:tc>
      </w:tr>
      <w:tr w:rsidR="00BA36EE" w:rsidRPr="00BA36EE" w:rsidTr="00325B7C">
        <w:trPr>
          <w:trHeight w:val="325"/>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«Организация и содержание мест захоронения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09 2 01 00000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75,1</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375,1</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375,1</w:t>
            </w:r>
          </w:p>
        </w:tc>
      </w:tr>
      <w:tr w:rsidR="00BA36EE" w:rsidRPr="00BA36EE" w:rsidTr="00325B7C">
        <w:trPr>
          <w:trHeight w:val="406"/>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 Субсидии юридическим лицам на организацию ритуальных услуг и содержание мест захоронения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09 2 01 90010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75,1</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375,1</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375,1</w:t>
            </w:r>
          </w:p>
        </w:tc>
      </w:tr>
      <w:tr w:rsidR="00BA36EE" w:rsidRPr="00BA36EE" w:rsidTr="00325B7C">
        <w:trPr>
          <w:trHeight w:val="411"/>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09 3 00 00000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53869,1</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2568,0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1830,9</w:t>
            </w:r>
          </w:p>
        </w:tc>
      </w:tr>
      <w:tr w:rsidR="00BA36EE" w:rsidRPr="00BA36EE" w:rsidTr="00325B7C">
        <w:trPr>
          <w:trHeight w:val="417"/>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09 3 01 00000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53869,1</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2568,0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1830,9</w:t>
            </w:r>
          </w:p>
        </w:tc>
      </w:tr>
      <w:tr w:rsidR="00BA36EE" w:rsidRPr="00BA36EE" w:rsidTr="00325B7C">
        <w:trPr>
          <w:trHeight w:val="214"/>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01S8910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1846,5</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0,0 </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0,0 </w:t>
            </w:r>
          </w:p>
        </w:tc>
      </w:tr>
      <w:tr w:rsidR="00BA36EE" w:rsidRPr="00BA36EE" w:rsidTr="00325B7C">
        <w:trPr>
          <w:trHeight w:val="402"/>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 (доля мест.бюдж.)</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01S8910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406,2</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0,0 </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407"/>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01L2990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20956,9</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399"/>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нужд)(доля мест.бюдж.)</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01L2990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300,0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399"/>
        </w:trPr>
        <w:tc>
          <w:tcPr>
            <w:tcW w:w="7443" w:type="dxa"/>
            <w:tcBorders>
              <w:top w:val="nil"/>
              <w:left w:val="single" w:sz="4" w:space="0" w:color="000000"/>
              <w:bottom w:val="single" w:sz="4" w:space="0" w:color="000000"/>
              <w:right w:val="nil"/>
            </w:tcBorders>
            <w:shd w:val="clear" w:color="000000" w:fill="FFFFFF"/>
            <w:vAlign w:val="center"/>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Благоустройство территорий в рамках реализации программы «Увековечение памяти мирных жителей погибших в годы Великой Отечественной войны»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09 3 01 79160</w:t>
            </w:r>
          </w:p>
        </w:tc>
        <w:tc>
          <w:tcPr>
            <w:tcW w:w="51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125,0</w:t>
            </w:r>
          </w:p>
        </w:tc>
        <w:tc>
          <w:tcPr>
            <w:tcW w:w="104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108"/>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 S8070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17465,8</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0,0 </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0,0</w:t>
            </w:r>
          </w:p>
        </w:tc>
      </w:tr>
      <w:tr w:rsidR="00BA36EE" w:rsidRPr="00BA36EE" w:rsidTr="00325B7C">
        <w:trPr>
          <w:trHeight w:val="224"/>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 Благоустройство территорий Кантемировского городского поселения (Закупка товаров, работ и услуг для обеспечения государственных  (муниципальных) нужд) (доля мест.бюджета)</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 S8070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320,1</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224"/>
        </w:trPr>
        <w:tc>
          <w:tcPr>
            <w:tcW w:w="7443" w:type="dxa"/>
            <w:tcBorders>
              <w:top w:val="nil"/>
              <w:left w:val="single" w:sz="4" w:space="0" w:color="000000"/>
              <w:bottom w:val="single" w:sz="4" w:space="0" w:color="000000"/>
              <w:right w:val="nil"/>
            </w:tcBorders>
            <w:shd w:val="clear" w:color="000000" w:fill="FFFFFF"/>
            <w:vAlign w:val="center"/>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lastRenderedPageBreak/>
              <w:t>Благоустройство воинского  захоронения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lang w:val="en-US"/>
              </w:rPr>
            </w:pPr>
            <w:r w:rsidRPr="00BA36EE">
              <w:rPr>
                <w:rFonts w:ascii="Times New Roman" w:hAnsi="Times New Roman" w:cs="Times New Roman"/>
                <w:sz w:val="20"/>
                <w:szCs w:val="20"/>
                <w:lang w:val="en-US"/>
              </w:rPr>
              <w:t>914</w:t>
            </w:r>
          </w:p>
        </w:tc>
        <w:tc>
          <w:tcPr>
            <w:tcW w:w="5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lang w:val="en-US"/>
              </w:rPr>
            </w:pPr>
            <w:r w:rsidRPr="00BA36EE">
              <w:rPr>
                <w:rFonts w:ascii="Times New Roman" w:hAnsi="Times New Roman" w:cs="Times New Roman"/>
                <w:sz w:val="20"/>
                <w:szCs w:val="20"/>
                <w:lang w:val="en-US"/>
              </w:rPr>
              <w:t>05</w:t>
            </w:r>
          </w:p>
        </w:tc>
        <w:tc>
          <w:tcPr>
            <w:tcW w:w="5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lang w:val="en-US"/>
              </w:rPr>
            </w:pPr>
            <w:r w:rsidRPr="00BA36EE">
              <w:rPr>
                <w:rFonts w:ascii="Times New Roman" w:hAnsi="Times New Roman" w:cs="Times New Roman"/>
                <w:sz w:val="20"/>
                <w:szCs w:val="20"/>
                <w:lang w:val="en-US"/>
              </w:rPr>
              <w:t>03</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lang w:val="en-US"/>
              </w:rPr>
            </w:pPr>
            <w:r w:rsidRPr="00BA36EE">
              <w:rPr>
                <w:rFonts w:ascii="Times New Roman" w:hAnsi="Times New Roman" w:cs="Times New Roman"/>
                <w:sz w:val="20"/>
                <w:szCs w:val="20"/>
              </w:rPr>
              <w:t xml:space="preserve">09 3 01 </w:t>
            </w:r>
            <w:r w:rsidRPr="00BA36EE">
              <w:rPr>
                <w:rFonts w:ascii="Times New Roman" w:hAnsi="Times New Roman" w:cs="Times New Roman"/>
                <w:sz w:val="20"/>
                <w:szCs w:val="20"/>
                <w:lang w:val="en-US"/>
              </w:rPr>
              <w:t xml:space="preserve">S8530 </w:t>
            </w:r>
          </w:p>
        </w:tc>
        <w:tc>
          <w:tcPr>
            <w:tcW w:w="51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2618,4</w:t>
            </w:r>
          </w:p>
        </w:tc>
        <w:tc>
          <w:tcPr>
            <w:tcW w:w="104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269"/>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 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9830,2</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2568,0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1830,9</w:t>
            </w:r>
          </w:p>
        </w:tc>
      </w:tr>
      <w:tr w:rsidR="00BA36EE" w:rsidRPr="00BA36EE" w:rsidTr="00325B7C">
        <w:trPr>
          <w:trHeight w:val="232"/>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 Подпрограмма «Освещение улиц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09 4 00 00000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1902,3</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2017,9</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2109,5</w:t>
            </w:r>
          </w:p>
        </w:tc>
      </w:tr>
      <w:tr w:rsidR="00BA36EE" w:rsidRPr="00BA36EE" w:rsidTr="00325B7C">
        <w:trPr>
          <w:trHeight w:val="252"/>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«Организация уличного освещения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09 4 01 00000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1902,3</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2017,9</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2109,5</w:t>
            </w:r>
          </w:p>
        </w:tc>
      </w:tr>
      <w:tr w:rsidR="00BA36EE" w:rsidRPr="00BA36EE" w:rsidTr="00325B7C">
        <w:trPr>
          <w:trHeight w:val="297"/>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094 01 S8670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185,7</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185,7</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185,7</w:t>
            </w:r>
          </w:p>
        </w:tc>
      </w:tr>
      <w:tr w:rsidR="00BA36EE" w:rsidRPr="00BA36EE" w:rsidTr="00325B7C">
        <w:trPr>
          <w:trHeight w:val="273"/>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 (доля мест.бюдж.)</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094 01 S8670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5,6</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5,6</w:t>
            </w:r>
          </w:p>
        </w:tc>
      </w:tr>
      <w:tr w:rsidR="00BA36EE" w:rsidRPr="00BA36EE" w:rsidTr="00325B7C">
        <w:trPr>
          <w:trHeight w:val="292"/>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Организация уличного освещения</w:t>
            </w:r>
            <w:r w:rsidRPr="00BA36EE">
              <w:rPr>
                <w:rFonts w:ascii="Times New Roman" w:hAnsi="Times New Roman" w:cs="Times New Roman"/>
                <w:b/>
                <w:bCs/>
                <w:sz w:val="20"/>
                <w:szCs w:val="20"/>
              </w:rPr>
              <w:t xml:space="preserve"> </w:t>
            </w:r>
            <w:r w:rsidRPr="00BA36EE">
              <w:rPr>
                <w:rFonts w:ascii="Times New Roman" w:hAnsi="Times New Roman" w:cs="Times New Roman"/>
                <w:sz w:val="20"/>
                <w:szCs w:val="20"/>
              </w:rPr>
              <w:t>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094 01 90010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1711,0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1826,6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1918,2</w:t>
            </w:r>
          </w:p>
        </w:tc>
      </w:tr>
      <w:tr w:rsidR="00BA36EE" w:rsidRPr="00BA36EE" w:rsidTr="00325B7C">
        <w:trPr>
          <w:trHeight w:val="221"/>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«Формирование современной городской среды на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16 0 00 00000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6335,6</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3500,0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3500,0</w:t>
            </w:r>
          </w:p>
        </w:tc>
      </w:tr>
      <w:tr w:rsidR="00BA36EE" w:rsidRPr="00BA36EE" w:rsidTr="00325B7C">
        <w:trPr>
          <w:trHeight w:val="369"/>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«Формирование современной городской среды в Кантемировском городском поселении»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160 01 00000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6335,6</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3500,0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3500,0</w:t>
            </w:r>
          </w:p>
        </w:tc>
      </w:tr>
      <w:tr w:rsidR="00BA36EE" w:rsidRPr="00BA36EE" w:rsidTr="00325B7C">
        <w:trPr>
          <w:trHeight w:val="70"/>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Формирование современной городской среды на территории 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16 0 F2 А5552</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6335,6</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3500,0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3500,0</w:t>
            </w:r>
          </w:p>
        </w:tc>
      </w:tr>
      <w:tr w:rsidR="00BA36EE" w:rsidRPr="00BA36EE" w:rsidTr="00325B7C">
        <w:trPr>
          <w:trHeight w:val="96"/>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Другие вопросы в области жилищно-коммунального хозяйства</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80"/>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409"/>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093 00 00000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281"/>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093 01 00000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122"/>
        </w:trPr>
        <w:tc>
          <w:tcPr>
            <w:tcW w:w="7443" w:type="dxa"/>
            <w:tcBorders>
              <w:top w:val="single" w:sz="4" w:space="0" w:color="000000"/>
              <w:left w:val="single" w:sz="4" w:space="0" w:color="000000"/>
              <w:bottom w:val="single" w:sz="4" w:space="0" w:color="000000"/>
              <w:right w:val="nil"/>
            </w:tcBorders>
            <w:shd w:val="clear" w:color="000000" w:fill="FFFFFF"/>
            <w:vAlign w:val="center"/>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8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093 01 70100</w:t>
            </w:r>
          </w:p>
        </w:tc>
        <w:tc>
          <w:tcPr>
            <w:tcW w:w="51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800</w:t>
            </w:r>
          </w:p>
        </w:tc>
        <w:tc>
          <w:tcPr>
            <w:tcW w:w="10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w:t>
            </w:r>
          </w:p>
        </w:tc>
        <w:tc>
          <w:tcPr>
            <w:tcW w:w="104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122"/>
        </w:trPr>
        <w:tc>
          <w:tcPr>
            <w:tcW w:w="7443" w:type="dxa"/>
            <w:tcBorders>
              <w:top w:val="single" w:sz="4" w:space="0" w:color="000000"/>
              <w:left w:val="single" w:sz="4" w:space="0" w:color="000000"/>
              <w:bottom w:val="single" w:sz="4" w:space="0" w:color="000000"/>
              <w:right w:val="nil"/>
            </w:tcBorders>
            <w:shd w:val="clear" w:color="000000" w:fill="FFFFFF"/>
            <w:vAlign w:val="center"/>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Благоустройство территорий Кантемировского городског</w:t>
            </w:r>
            <w:r w:rsidR="00325B7C">
              <w:rPr>
                <w:rFonts w:ascii="Times New Roman" w:hAnsi="Times New Roman" w:cs="Times New Roman"/>
                <w:sz w:val="20"/>
                <w:szCs w:val="20"/>
              </w:rPr>
              <w:t xml:space="preserve">о поселения (Закупка товаров, </w:t>
            </w:r>
            <w:r w:rsidRPr="00BA36EE">
              <w:rPr>
                <w:rFonts w:ascii="Times New Roman" w:hAnsi="Times New Roman" w:cs="Times New Roman"/>
                <w:sz w:val="20"/>
                <w:szCs w:val="20"/>
              </w:rPr>
              <w:t>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093 01 90010</w:t>
            </w:r>
          </w:p>
        </w:tc>
        <w:tc>
          <w:tcPr>
            <w:tcW w:w="51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0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w:t>
            </w:r>
          </w:p>
        </w:tc>
        <w:tc>
          <w:tcPr>
            <w:tcW w:w="104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70"/>
        </w:trPr>
        <w:tc>
          <w:tcPr>
            <w:tcW w:w="7443" w:type="dxa"/>
            <w:tcBorders>
              <w:top w:val="single" w:sz="4" w:space="0" w:color="000000"/>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Социальная политика</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w:t>
            </w:r>
          </w:p>
        </w:tc>
        <w:tc>
          <w:tcPr>
            <w:tcW w:w="566"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95,0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95,0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95,0</w:t>
            </w:r>
          </w:p>
        </w:tc>
      </w:tr>
      <w:tr w:rsidR="00BA36EE" w:rsidRPr="00BA36EE" w:rsidTr="00325B7C">
        <w:trPr>
          <w:trHeight w:val="274"/>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Пенсионное обеспечение</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w:t>
            </w:r>
          </w:p>
        </w:tc>
        <w:tc>
          <w:tcPr>
            <w:tcW w:w="566"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95,0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95,0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95,0</w:t>
            </w:r>
          </w:p>
        </w:tc>
      </w:tr>
      <w:tr w:rsidR="00BA36EE" w:rsidRPr="00BA36EE" w:rsidTr="00325B7C">
        <w:trPr>
          <w:trHeight w:val="70"/>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«Муниципальное управление и обеспечение </w:t>
            </w:r>
            <w:r w:rsidRPr="00BA36EE">
              <w:rPr>
                <w:rFonts w:ascii="Times New Roman" w:hAnsi="Times New Roman" w:cs="Times New Roman"/>
                <w:b/>
                <w:bCs/>
                <w:sz w:val="20"/>
                <w:szCs w:val="20"/>
              </w:rPr>
              <w:lastRenderedPageBreak/>
              <w:t xml:space="preserve">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lastRenderedPageBreak/>
              <w:t>914</w:t>
            </w:r>
          </w:p>
        </w:tc>
        <w:tc>
          <w:tcPr>
            <w:tcW w:w="566"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w:t>
            </w:r>
          </w:p>
        </w:tc>
        <w:tc>
          <w:tcPr>
            <w:tcW w:w="566"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95,0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95,0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95,0</w:t>
            </w:r>
          </w:p>
        </w:tc>
      </w:tr>
      <w:tr w:rsidR="00BA36EE" w:rsidRPr="00BA36EE" w:rsidTr="00325B7C">
        <w:trPr>
          <w:trHeight w:val="107"/>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lastRenderedPageBreak/>
              <w:t>Основное мероприятие «Решение вопросов местного значения»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w:t>
            </w:r>
          </w:p>
        </w:tc>
        <w:tc>
          <w:tcPr>
            <w:tcW w:w="566"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01 0 02 00000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95,0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95,0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95,0</w:t>
            </w:r>
          </w:p>
        </w:tc>
      </w:tr>
      <w:tr w:rsidR="00BA36EE" w:rsidRPr="00BA36EE" w:rsidTr="00325B7C">
        <w:trPr>
          <w:trHeight w:val="414"/>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Доплаты к пенсиям муниципальных служащих и выборных должностных лиц (Социальное обеспечение и иные выплаты населению)</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w:t>
            </w:r>
          </w:p>
        </w:tc>
        <w:tc>
          <w:tcPr>
            <w:tcW w:w="566"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01 0 02 90030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300</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95,0</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95,0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95,0</w:t>
            </w:r>
          </w:p>
        </w:tc>
      </w:tr>
      <w:tr w:rsidR="00BA36EE" w:rsidRPr="00BA36EE" w:rsidTr="00325B7C">
        <w:trPr>
          <w:trHeight w:val="281"/>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МКУ «КДЦ»</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66"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5949,8</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7361,2</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7838,9</w:t>
            </w:r>
          </w:p>
        </w:tc>
      </w:tr>
      <w:tr w:rsidR="00BA36EE" w:rsidRPr="00BA36EE" w:rsidTr="00325B7C">
        <w:trPr>
          <w:trHeight w:val="255"/>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w:t>
            </w:r>
            <w:r w:rsidRPr="00BA36EE">
              <w:rPr>
                <w:rFonts w:ascii="Times New Roman" w:hAnsi="Times New Roman" w:cs="Times New Roman"/>
                <w:b/>
                <w:bCs/>
                <w:sz w:val="20"/>
                <w:szCs w:val="20"/>
              </w:rPr>
              <w:t>КУЛЬТУРА,  КИНЕМАТОГРАФИЯ</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08</w:t>
            </w:r>
          </w:p>
        </w:tc>
        <w:tc>
          <w:tcPr>
            <w:tcW w:w="566"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5551,1</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6918,4</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7349,3</w:t>
            </w:r>
          </w:p>
        </w:tc>
      </w:tr>
      <w:tr w:rsidR="00BA36EE" w:rsidRPr="00BA36EE" w:rsidTr="00325B7C">
        <w:trPr>
          <w:trHeight w:val="60"/>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Культура</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08</w:t>
            </w:r>
          </w:p>
        </w:tc>
        <w:tc>
          <w:tcPr>
            <w:tcW w:w="566"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5551,1</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6918,4</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7349,3</w:t>
            </w:r>
          </w:p>
        </w:tc>
      </w:tr>
      <w:tr w:rsidR="00BA36EE" w:rsidRPr="00BA36EE" w:rsidTr="00325B7C">
        <w:trPr>
          <w:trHeight w:val="157"/>
        </w:trPr>
        <w:tc>
          <w:tcPr>
            <w:tcW w:w="7443"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«Организация досуга и развитие народного творчества в Кантемировском городском поселении»  </w:t>
            </w:r>
          </w:p>
        </w:tc>
        <w:tc>
          <w:tcPr>
            <w:tcW w:w="78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08</w:t>
            </w:r>
          </w:p>
        </w:tc>
        <w:tc>
          <w:tcPr>
            <w:tcW w:w="566" w:type="dxa"/>
            <w:tcBorders>
              <w:top w:val="nil"/>
              <w:left w:val="single" w:sz="4" w:space="0" w:color="000000"/>
              <w:bottom w:val="single" w:sz="4" w:space="0" w:color="000000"/>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14 0 00 00000</w:t>
            </w:r>
          </w:p>
        </w:tc>
        <w:tc>
          <w:tcPr>
            <w:tcW w:w="51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5551,1</w:t>
            </w:r>
          </w:p>
        </w:tc>
        <w:tc>
          <w:tcPr>
            <w:tcW w:w="1040" w:type="dxa"/>
            <w:tcBorders>
              <w:top w:val="nil"/>
              <w:left w:val="single" w:sz="4" w:space="0" w:color="000000"/>
              <w:bottom w:val="single" w:sz="4" w:space="0" w:color="000000"/>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6918,4</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7349,3</w:t>
            </w:r>
          </w:p>
        </w:tc>
      </w:tr>
      <w:tr w:rsidR="00BA36EE" w:rsidRPr="00BA36EE" w:rsidTr="00325B7C">
        <w:trPr>
          <w:trHeight w:val="260"/>
        </w:trPr>
        <w:tc>
          <w:tcPr>
            <w:tcW w:w="7443" w:type="dxa"/>
            <w:vMerge w:val="restart"/>
            <w:tcBorders>
              <w:top w:val="nil"/>
              <w:left w:val="single" w:sz="4" w:space="0" w:color="000000"/>
              <w:right w:val="nil"/>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«Создание условий для организации досуга и развития народного творчества в Кантемировском городском поселении» </w:t>
            </w:r>
          </w:p>
        </w:tc>
        <w:tc>
          <w:tcPr>
            <w:tcW w:w="780" w:type="dxa"/>
            <w:tcBorders>
              <w:top w:val="nil"/>
              <w:left w:val="single" w:sz="4" w:space="0" w:color="000000"/>
              <w:bottom w:val="nil"/>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single" w:sz="4" w:space="0" w:color="000000"/>
              <w:bottom w:val="nil"/>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08</w:t>
            </w:r>
          </w:p>
        </w:tc>
        <w:tc>
          <w:tcPr>
            <w:tcW w:w="566" w:type="dxa"/>
            <w:tcBorders>
              <w:top w:val="nil"/>
              <w:left w:val="single" w:sz="4" w:space="0" w:color="000000"/>
              <w:bottom w:val="nil"/>
              <w:right w:val="nil"/>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600" w:type="dxa"/>
            <w:gridSpan w:val="2"/>
            <w:tcBorders>
              <w:top w:val="nil"/>
              <w:left w:val="single" w:sz="4" w:space="0" w:color="000000"/>
              <w:bottom w:val="nil"/>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14 0 01 00000</w:t>
            </w:r>
          </w:p>
        </w:tc>
        <w:tc>
          <w:tcPr>
            <w:tcW w:w="516" w:type="dxa"/>
            <w:tcBorders>
              <w:top w:val="nil"/>
              <w:left w:val="single" w:sz="4" w:space="0" w:color="000000"/>
              <w:bottom w:val="nil"/>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single" w:sz="4" w:space="0" w:color="000000"/>
              <w:bottom w:val="nil"/>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5551,1</w:t>
            </w:r>
          </w:p>
        </w:tc>
        <w:tc>
          <w:tcPr>
            <w:tcW w:w="1040" w:type="dxa"/>
            <w:tcBorders>
              <w:top w:val="nil"/>
              <w:left w:val="single" w:sz="4" w:space="0" w:color="000000"/>
              <w:bottom w:val="nil"/>
              <w:right w:val="nil"/>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6918,0</w:t>
            </w:r>
          </w:p>
        </w:tc>
        <w:tc>
          <w:tcPr>
            <w:tcW w:w="1003" w:type="dxa"/>
            <w:tcBorders>
              <w:top w:val="nil"/>
              <w:left w:val="single" w:sz="4" w:space="0" w:color="000000"/>
              <w:bottom w:val="nil"/>
              <w:right w:val="single" w:sz="4" w:space="0" w:color="000000"/>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7349,3</w:t>
            </w:r>
          </w:p>
        </w:tc>
      </w:tr>
      <w:tr w:rsidR="00BA36EE" w:rsidRPr="00BA36EE" w:rsidTr="00325B7C">
        <w:trPr>
          <w:trHeight w:val="96"/>
        </w:trPr>
        <w:tc>
          <w:tcPr>
            <w:tcW w:w="7443" w:type="dxa"/>
            <w:vMerge/>
            <w:tcBorders>
              <w:left w:val="single" w:sz="4" w:space="0" w:color="000000"/>
              <w:bottom w:val="single" w:sz="4" w:space="0" w:color="000000"/>
              <w:right w:val="nil"/>
            </w:tcBorders>
            <w:shd w:val="clear" w:color="000000" w:fill="FFFFFF"/>
            <w:vAlign w:val="center"/>
          </w:tcPr>
          <w:p w:rsidR="00BA36EE" w:rsidRPr="00BA36EE" w:rsidRDefault="00BA36EE" w:rsidP="00325B7C">
            <w:pPr>
              <w:spacing w:after="0" w:line="240" w:lineRule="auto"/>
              <w:jc w:val="both"/>
              <w:rPr>
                <w:rFonts w:ascii="Times New Roman" w:hAnsi="Times New Roman" w:cs="Times New Roman"/>
                <w:b/>
                <w:bCs/>
                <w:sz w:val="20"/>
                <w:szCs w:val="20"/>
              </w:rPr>
            </w:pPr>
          </w:p>
        </w:tc>
        <w:tc>
          <w:tcPr>
            <w:tcW w:w="78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rPr>
                <w:rFonts w:ascii="Times New Roman" w:hAnsi="Times New Roman" w:cs="Times New Roman"/>
                <w:b/>
                <w:bCs/>
                <w:sz w:val="20"/>
                <w:szCs w:val="20"/>
              </w:rPr>
            </w:pPr>
          </w:p>
        </w:tc>
        <w:tc>
          <w:tcPr>
            <w:tcW w:w="566" w:type="dxa"/>
            <w:tcBorders>
              <w:top w:val="nil"/>
              <w:left w:val="single" w:sz="4" w:space="0" w:color="000000"/>
              <w:bottom w:val="single" w:sz="4" w:space="0" w:color="000000"/>
              <w:right w:val="nil"/>
            </w:tcBorders>
            <w:shd w:val="clear" w:color="000000" w:fill="FFFFFF"/>
            <w:vAlign w:val="center"/>
          </w:tcPr>
          <w:p w:rsidR="00BA36EE" w:rsidRPr="00BA36EE" w:rsidRDefault="00BA36EE" w:rsidP="00BA36EE">
            <w:pPr>
              <w:spacing w:after="0" w:line="240" w:lineRule="auto"/>
              <w:rPr>
                <w:rFonts w:ascii="Times New Roman" w:hAnsi="Times New Roman" w:cs="Times New Roman"/>
                <w:b/>
                <w:bCs/>
                <w:sz w:val="20"/>
                <w:szCs w:val="20"/>
              </w:rPr>
            </w:pPr>
          </w:p>
        </w:tc>
        <w:tc>
          <w:tcPr>
            <w:tcW w:w="566" w:type="dxa"/>
            <w:tcBorders>
              <w:top w:val="nil"/>
              <w:left w:val="single" w:sz="4" w:space="0" w:color="000000"/>
              <w:bottom w:val="single" w:sz="4" w:space="0" w:color="000000"/>
              <w:right w:val="nil"/>
            </w:tcBorders>
            <w:shd w:val="clear" w:color="000000" w:fill="FFFFFF"/>
            <w:vAlign w:val="center"/>
          </w:tcPr>
          <w:p w:rsidR="00BA36EE" w:rsidRPr="00BA36EE" w:rsidRDefault="00BA36EE" w:rsidP="00BA36EE">
            <w:pPr>
              <w:spacing w:after="0" w:line="240" w:lineRule="auto"/>
              <w:rPr>
                <w:rFonts w:ascii="Times New Roman" w:hAnsi="Times New Roman" w:cs="Times New Roman"/>
                <w:b/>
                <w:bCs/>
                <w:sz w:val="20"/>
                <w:szCs w:val="20"/>
              </w:rPr>
            </w:pPr>
          </w:p>
        </w:tc>
        <w:tc>
          <w:tcPr>
            <w:tcW w:w="1600" w:type="dxa"/>
            <w:gridSpan w:val="2"/>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rPr>
                <w:rFonts w:ascii="Times New Roman" w:hAnsi="Times New Roman" w:cs="Times New Roman"/>
                <w:b/>
                <w:bCs/>
                <w:sz w:val="20"/>
                <w:szCs w:val="20"/>
              </w:rPr>
            </w:pPr>
          </w:p>
        </w:tc>
        <w:tc>
          <w:tcPr>
            <w:tcW w:w="51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rPr>
                <w:rFonts w:ascii="Times New Roman" w:hAnsi="Times New Roman" w:cs="Times New Roman"/>
                <w:b/>
                <w:bCs/>
                <w:sz w:val="20"/>
                <w:szCs w:val="20"/>
              </w:rPr>
            </w:pPr>
          </w:p>
        </w:tc>
        <w:tc>
          <w:tcPr>
            <w:tcW w:w="10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rPr>
                <w:rFonts w:ascii="Times New Roman" w:hAnsi="Times New Roman" w:cs="Times New Roman"/>
                <w:b/>
                <w:bCs/>
                <w:sz w:val="20"/>
                <w:szCs w:val="20"/>
              </w:rPr>
            </w:pPr>
          </w:p>
        </w:tc>
        <w:tc>
          <w:tcPr>
            <w:tcW w:w="104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rPr>
                <w:rFonts w:ascii="Times New Roman" w:hAnsi="Times New Roman" w:cs="Times New Roman"/>
                <w:b/>
                <w:bCs/>
                <w:sz w:val="20"/>
                <w:szCs w:val="20"/>
              </w:rPr>
            </w:pP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BA36EE" w:rsidRPr="00BA36EE" w:rsidRDefault="00BA36EE" w:rsidP="00BA36EE">
            <w:pPr>
              <w:spacing w:after="0" w:line="240" w:lineRule="auto"/>
              <w:rPr>
                <w:rFonts w:ascii="Times New Roman" w:hAnsi="Times New Roman" w:cs="Times New Roman"/>
                <w:b/>
                <w:bCs/>
                <w:sz w:val="20"/>
                <w:szCs w:val="20"/>
              </w:rPr>
            </w:pPr>
          </w:p>
        </w:tc>
      </w:tr>
      <w:tr w:rsidR="00BA36EE" w:rsidRPr="00BA36EE" w:rsidTr="00325B7C">
        <w:trPr>
          <w:trHeight w:val="260"/>
        </w:trPr>
        <w:tc>
          <w:tcPr>
            <w:tcW w:w="7443" w:type="dxa"/>
            <w:tcBorders>
              <w:top w:val="nil"/>
              <w:left w:val="single" w:sz="4" w:space="0" w:color="000000"/>
              <w:bottom w:val="single" w:sz="4" w:space="0" w:color="000000"/>
              <w:right w:val="nil"/>
            </w:tcBorders>
            <w:shd w:val="clear" w:color="000000" w:fill="FFFFFF"/>
            <w:vAlign w:val="center"/>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lang w:eastAsia="ru-RU"/>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914</w:t>
            </w:r>
          </w:p>
        </w:tc>
        <w:tc>
          <w:tcPr>
            <w:tcW w:w="566" w:type="dxa"/>
            <w:tcBorders>
              <w:top w:val="nil"/>
              <w:left w:val="single" w:sz="4" w:space="0" w:color="000000"/>
              <w:bottom w:val="single" w:sz="4" w:space="0" w:color="000000"/>
              <w:right w:val="nil"/>
            </w:tcBorders>
            <w:shd w:val="clear" w:color="000000" w:fill="FFFFFF"/>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08</w:t>
            </w:r>
          </w:p>
        </w:tc>
        <w:tc>
          <w:tcPr>
            <w:tcW w:w="566" w:type="dxa"/>
            <w:tcBorders>
              <w:top w:val="nil"/>
              <w:left w:val="single" w:sz="4" w:space="0" w:color="000000"/>
              <w:bottom w:val="single" w:sz="4" w:space="0" w:color="000000"/>
              <w:right w:val="nil"/>
            </w:tcBorders>
            <w:shd w:val="clear" w:color="000000" w:fill="FFFFFF"/>
            <w:vAlign w:val="center"/>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lang w:eastAsia="ru-RU"/>
              </w:rPr>
              <w:t xml:space="preserve">   01</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14 0 01 90010</w:t>
            </w:r>
          </w:p>
        </w:tc>
        <w:tc>
          <w:tcPr>
            <w:tcW w:w="51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100</w:t>
            </w:r>
          </w:p>
        </w:tc>
        <w:tc>
          <w:tcPr>
            <w:tcW w:w="10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4353,5</w:t>
            </w:r>
          </w:p>
        </w:tc>
        <w:tc>
          <w:tcPr>
            <w:tcW w:w="104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4725,4</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5107,0</w:t>
            </w:r>
          </w:p>
        </w:tc>
      </w:tr>
      <w:tr w:rsidR="00BA36EE" w:rsidRPr="00BA36EE" w:rsidTr="00325B7C">
        <w:trPr>
          <w:trHeight w:val="260"/>
        </w:trPr>
        <w:tc>
          <w:tcPr>
            <w:tcW w:w="7443" w:type="dxa"/>
            <w:tcBorders>
              <w:top w:val="nil"/>
              <w:left w:val="single" w:sz="4" w:space="0" w:color="000000"/>
              <w:bottom w:val="single" w:sz="4" w:space="0" w:color="000000"/>
              <w:right w:val="nil"/>
            </w:tcBorders>
            <w:shd w:val="clear" w:color="000000" w:fill="FFFFFF"/>
            <w:vAlign w:val="center"/>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lang w:eastAsia="ru-RU"/>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914</w:t>
            </w:r>
          </w:p>
        </w:tc>
        <w:tc>
          <w:tcPr>
            <w:tcW w:w="566" w:type="dxa"/>
            <w:tcBorders>
              <w:top w:val="nil"/>
              <w:left w:val="single" w:sz="4" w:space="0" w:color="000000"/>
              <w:bottom w:val="single" w:sz="4" w:space="0" w:color="000000"/>
              <w:right w:val="nil"/>
            </w:tcBorders>
            <w:shd w:val="clear" w:color="000000" w:fill="FFFFFF"/>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08</w:t>
            </w:r>
          </w:p>
        </w:tc>
        <w:tc>
          <w:tcPr>
            <w:tcW w:w="566" w:type="dxa"/>
            <w:tcBorders>
              <w:top w:val="nil"/>
              <w:left w:val="single" w:sz="4" w:space="0" w:color="000000"/>
              <w:bottom w:val="single" w:sz="4" w:space="0" w:color="000000"/>
              <w:right w:val="nil"/>
            </w:tcBorders>
            <w:shd w:val="clear" w:color="000000" w:fill="FFFFFF"/>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01</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14 0 01 90010</w:t>
            </w:r>
          </w:p>
        </w:tc>
        <w:tc>
          <w:tcPr>
            <w:tcW w:w="51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200</w:t>
            </w:r>
          </w:p>
        </w:tc>
        <w:tc>
          <w:tcPr>
            <w:tcW w:w="10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1179,2</w:t>
            </w:r>
          </w:p>
        </w:tc>
        <w:tc>
          <w:tcPr>
            <w:tcW w:w="104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2174,2</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2223,9</w:t>
            </w:r>
          </w:p>
        </w:tc>
      </w:tr>
      <w:tr w:rsidR="00BA36EE" w:rsidRPr="00BA36EE" w:rsidTr="00325B7C">
        <w:trPr>
          <w:trHeight w:val="260"/>
        </w:trPr>
        <w:tc>
          <w:tcPr>
            <w:tcW w:w="7443" w:type="dxa"/>
            <w:tcBorders>
              <w:top w:val="nil"/>
              <w:left w:val="single" w:sz="4" w:space="0" w:color="000000"/>
              <w:bottom w:val="single" w:sz="4" w:space="0" w:color="000000"/>
              <w:right w:val="nil"/>
            </w:tcBorders>
            <w:shd w:val="clear" w:color="000000" w:fill="FFFFFF"/>
            <w:vAlign w:val="center"/>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lang w:eastAsia="ru-RU"/>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914</w:t>
            </w:r>
          </w:p>
        </w:tc>
        <w:tc>
          <w:tcPr>
            <w:tcW w:w="566" w:type="dxa"/>
            <w:tcBorders>
              <w:top w:val="nil"/>
              <w:left w:val="single" w:sz="4" w:space="0" w:color="000000"/>
              <w:bottom w:val="single" w:sz="4" w:space="0" w:color="000000"/>
              <w:right w:val="nil"/>
            </w:tcBorders>
            <w:shd w:val="clear" w:color="000000" w:fill="FFFFFF"/>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08</w:t>
            </w:r>
          </w:p>
        </w:tc>
        <w:tc>
          <w:tcPr>
            <w:tcW w:w="566" w:type="dxa"/>
            <w:tcBorders>
              <w:top w:val="nil"/>
              <w:left w:val="single" w:sz="4" w:space="0" w:color="000000"/>
              <w:bottom w:val="single" w:sz="4" w:space="0" w:color="000000"/>
              <w:right w:val="nil"/>
            </w:tcBorders>
            <w:shd w:val="clear" w:color="000000" w:fill="FFFFFF"/>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01</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14 0 01 90010</w:t>
            </w:r>
          </w:p>
        </w:tc>
        <w:tc>
          <w:tcPr>
            <w:tcW w:w="51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800</w:t>
            </w:r>
          </w:p>
        </w:tc>
        <w:tc>
          <w:tcPr>
            <w:tcW w:w="1066"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18,4</w:t>
            </w:r>
          </w:p>
        </w:tc>
        <w:tc>
          <w:tcPr>
            <w:tcW w:w="1040" w:type="dxa"/>
            <w:tcBorders>
              <w:top w:val="nil"/>
              <w:left w:val="single" w:sz="4" w:space="0" w:color="000000"/>
              <w:bottom w:val="single" w:sz="4" w:space="0" w:color="000000"/>
              <w:right w:val="nil"/>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18,4</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18,4</w:t>
            </w:r>
          </w:p>
        </w:tc>
      </w:tr>
      <w:tr w:rsidR="00BA36EE" w:rsidRPr="00BA36EE" w:rsidTr="00325B7C">
        <w:trPr>
          <w:trHeight w:val="455"/>
        </w:trPr>
        <w:tc>
          <w:tcPr>
            <w:tcW w:w="7443" w:type="dxa"/>
            <w:tcBorders>
              <w:top w:val="single" w:sz="4" w:space="0" w:color="auto"/>
              <w:left w:val="single" w:sz="4" w:space="0" w:color="auto"/>
              <w:bottom w:val="single" w:sz="4" w:space="0" w:color="auto"/>
              <w:right w:val="single" w:sz="4" w:space="0" w:color="auto"/>
            </w:tcBorders>
            <w:shd w:val="clear" w:color="000000" w:fill="FFFFFF"/>
            <w:vAlign w:val="center"/>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«Организация библиотечного обслуживания населения Кантемировского городского поселения» </w:t>
            </w:r>
          </w:p>
        </w:tc>
        <w:tc>
          <w:tcPr>
            <w:tcW w:w="780" w:type="dxa"/>
            <w:tcBorders>
              <w:top w:val="nil"/>
              <w:left w:val="nil"/>
              <w:bottom w:val="single" w:sz="4" w:space="0" w:color="auto"/>
              <w:right w:val="single" w:sz="4" w:space="0" w:color="auto"/>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08</w:t>
            </w:r>
          </w:p>
        </w:tc>
        <w:tc>
          <w:tcPr>
            <w:tcW w:w="566" w:type="dxa"/>
            <w:tcBorders>
              <w:top w:val="nil"/>
              <w:left w:val="nil"/>
              <w:bottom w:val="single" w:sz="4" w:space="0" w:color="auto"/>
              <w:right w:val="single" w:sz="4" w:space="0" w:color="auto"/>
            </w:tcBorders>
            <w:shd w:val="clear" w:color="000000" w:fill="FFFFFF"/>
            <w:noWrap/>
            <w:vAlign w:val="center"/>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 xml:space="preserve">  01</w:t>
            </w:r>
          </w:p>
        </w:tc>
        <w:tc>
          <w:tcPr>
            <w:tcW w:w="1594" w:type="dxa"/>
            <w:tcBorders>
              <w:top w:val="nil"/>
              <w:left w:val="nil"/>
              <w:bottom w:val="single" w:sz="4" w:space="0" w:color="auto"/>
              <w:right w:val="single" w:sz="4" w:space="0" w:color="auto"/>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14 0 02 00000</w:t>
            </w:r>
          </w:p>
        </w:tc>
        <w:tc>
          <w:tcPr>
            <w:tcW w:w="522" w:type="dxa"/>
            <w:gridSpan w:val="2"/>
            <w:tcBorders>
              <w:top w:val="nil"/>
              <w:left w:val="nil"/>
              <w:bottom w:val="single" w:sz="4" w:space="0" w:color="auto"/>
              <w:right w:val="single" w:sz="4" w:space="0" w:color="auto"/>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nil"/>
              <w:bottom w:val="single" w:sz="4" w:space="0" w:color="auto"/>
              <w:right w:val="single" w:sz="4" w:space="0" w:color="auto"/>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398,7</w:t>
            </w:r>
          </w:p>
        </w:tc>
        <w:tc>
          <w:tcPr>
            <w:tcW w:w="1040" w:type="dxa"/>
            <w:tcBorders>
              <w:top w:val="nil"/>
              <w:left w:val="nil"/>
              <w:bottom w:val="single" w:sz="4" w:space="0" w:color="auto"/>
              <w:right w:val="single" w:sz="4" w:space="0" w:color="auto"/>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442,8</w:t>
            </w:r>
          </w:p>
        </w:tc>
        <w:tc>
          <w:tcPr>
            <w:tcW w:w="1003" w:type="dxa"/>
            <w:tcBorders>
              <w:top w:val="nil"/>
              <w:left w:val="nil"/>
              <w:bottom w:val="single" w:sz="4" w:space="0" w:color="auto"/>
              <w:right w:val="single" w:sz="4" w:space="0" w:color="auto"/>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489,7</w:t>
            </w:r>
          </w:p>
        </w:tc>
      </w:tr>
      <w:tr w:rsidR="00BA36EE" w:rsidRPr="00BA36EE" w:rsidTr="00325B7C">
        <w:trPr>
          <w:trHeight w:val="278"/>
        </w:trPr>
        <w:tc>
          <w:tcPr>
            <w:tcW w:w="7443" w:type="dxa"/>
            <w:tcBorders>
              <w:top w:val="single" w:sz="4" w:space="0" w:color="auto"/>
              <w:left w:val="single" w:sz="4" w:space="0" w:color="auto"/>
              <w:bottom w:val="single" w:sz="4" w:space="0" w:color="auto"/>
              <w:right w:val="single" w:sz="4" w:space="0" w:color="auto"/>
            </w:tcBorders>
            <w:shd w:val="clear" w:color="000000" w:fill="FFFFFF"/>
            <w:vAlign w:val="center"/>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Расходы на обеспечение деятельности учреждений в рамках реализации мероприятия  «Организация библиотечного обслуживания населения Кантемировского городского поселения»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nil"/>
              <w:bottom w:val="single" w:sz="4" w:space="0" w:color="auto"/>
              <w:right w:val="single" w:sz="4" w:space="0" w:color="auto"/>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08</w:t>
            </w:r>
          </w:p>
        </w:tc>
        <w:tc>
          <w:tcPr>
            <w:tcW w:w="566" w:type="dxa"/>
            <w:tcBorders>
              <w:top w:val="nil"/>
              <w:left w:val="nil"/>
              <w:bottom w:val="single" w:sz="4" w:space="0" w:color="auto"/>
              <w:right w:val="single" w:sz="4" w:space="0" w:color="auto"/>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1594" w:type="dxa"/>
            <w:tcBorders>
              <w:top w:val="nil"/>
              <w:left w:val="nil"/>
              <w:bottom w:val="single" w:sz="4" w:space="0" w:color="auto"/>
              <w:right w:val="single" w:sz="4" w:space="0" w:color="auto"/>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14 0 02 90010</w:t>
            </w:r>
          </w:p>
        </w:tc>
        <w:tc>
          <w:tcPr>
            <w:tcW w:w="522" w:type="dxa"/>
            <w:gridSpan w:val="2"/>
            <w:tcBorders>
              <w:top w:val="nil"/>
              <w:left w:val="nil"/>
              <w:bottom w:val="single" w:sz="4" w:space="0" w:color="auto"/>
              <w:right w:val="single" w:sz="4" w:space="0" w:color="auto"/>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w:t>
            </w:r>
          </w:p>
        </w:tc>
        <w:tc>
          <w:tcPr>
            <w:tcW w:w="1066" w:type="dxa"/>
            <w:tcBorders>
              <w:top w:val="nil"/>
              <w:left w:val="nil"/>
              <w:bottom w:val="single" w:sz="4" w:space="0" w:color="auto"/>
              <w:right w:val="single" w:sz="4" w:space="0" w:color="auto"/>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398,7</w:t>
            </w:r>
          </w:p>
        </w:tc>
        <w:tc>
          <w:tcPr>
            <w:tcW w:w="1040" w:type="dxa"/>
            <w:tcBorders>
              <w:top w:val="nil"/>
              <w:left w:val="nil"/>
              <w:bottom w:val="single" w:sz="4" w:space="0" w:color="auto"/>
              <w:right w:val="single" w:sz="4" w:space="0" w:color="auto"/>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442,8</w:t>
            </w:r>
          </w:p>
        </w:tc>
        <w:tc>
          <w:tcPr>
            <w:tcW w:w="1003" w:type="dxa"/>
            <w:tcBorders>
              <w:top w:val="nil"/>
              <w:left w:val="nil"/>
              <w:bottom w:val="single" w:sz="4" w:space="0" w:color="auto"/>
              <w:right w:val="single" w:sz="4" w:space="0" w:color="auto"/>
            </w:tcBorders>
            <w:shd w:val="clear" w:color="000000" w:fill="FFFFFF"/>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489,7</w:t>
            </w:r>
          </w:p>
        </w:tc>
      </w:tr>
      <w:tr w:rsidR="00BA36EE" w:rsidRPr="00BA36EE" w:rsidTr="00325B7C">
        <w:trPr>
          <w:trHeight w:val="278"/>
        </w:trPr>
        <w:tc>
          <w:tcPr>
            <w:tcW w:w="7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Физическая культура и спорт</w:t>
            </w:r>
          </w:p>
        </w:tc>
        <w:tc>
          <w:tcPr>
            <w:tcW w:w="780"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w:t>
            </w:r>
          </w:p>
        </w:tc>
        <w:tc>
          <w:tcPr>
            <w:tcW w:w="566"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594"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22" w:type="dxa"/>
            <w:gridSpan w:val="2"/>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337,7</w:t>
            </w:r>
          </w:p>
        </w:tc>
        <w:tc>
          <w:tcPr>
            <w:tcW w:w="1040"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337,7</w:t>
            </w:r>
          </w:p>
        </w:tc>
        <w:tc>
          <w:tcPr>
            <w:tcW w:w="1003"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0,0</w:t>
            </w:r>
          </w:p>
        </w:tc>
      </w:tr>
      <w:tr w:rsidR="00BA36EE" w:rsidRPr="00BA36EE" w:rsidTr="00325B7C">
        <w:trPr>
          <w:trHeight w:val="81"/>
        </w:trPr>
        <w:tc>
          <w:tcPr>
            <w:tcW w:w="7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Массовый спорт</w:t>
            </w:r>
          </w:p>
        </w:tc>
        <w:tc>
          <w:tcPr>
            <w:tcW w:w="780"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w:t>
            </w:r>
          </w:p>
        </w:tc>
        <w:tc>
          <w:tcPr>
            <w:tcW w:w="566" w:type="dxa"/>
            <w:tcBorders>
              <w:top w:val="nil"/>
              <w:left w:val="nil"/>
              <w:bottom w:val="single" w:sz="4" w:space="0" w:color="auto"/>
              <w:right w:val="single" w:sz="4" w:space="0" w:color="auto"/>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02</w:t>
            </w:r>
          </w:p>
        </w:tc>
        <w:tc>
          <w:tcPr>
            <w:tcW w:w="1594"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522" w:type="dxa"/>
            <w:gridSpan w:val="2"/>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337,7</w:t>
            </w:r>
          </w:p>
        </w:tc>
        <w:tc>
          <w:tcPr>
            <w:tcW w:w="1040"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337,7</w:t>
            </w:r>
          </w:p>
        </w:tc>
        <w:tc>
          <w:tcPr>
            <w:tcW w:w="1003"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0,0</w:t>
            </w:r>
          </w:p>
        </w:tc>
      </w:tr>
      <w:tr w:rsidR="00BA36EE" w:rsidRPr="00BA36EE" w:rsidTr="00325B7C">
        <w:trPr>
          <w:trHeight w:val="510"/>
        </w:trPr>
        <w:tc>
          <w:tcPr>
            <w:tcW w:w="7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«Развитие спорта Кантемировского городского поселения» </w:t>
            </w:r>
          </w:p>
        </w:tc>
        <w:tc>
          <w:tcPr>
            <w:tcW w:w="780"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w:t>
            </w:r>
          </w:p>
        </w:tc>
        <w:tc>
          <w:tcPr>
            <w:tcW w:w="566" w:type="dxa"/>
            <w:tcBorders>
              <w:top w:val="nil"/>
              <w:left w:val="nil"/>
              <w:bottom w:val="single" w:sz="4" w:space="0" w:color="auto"/>
              <w:right w:val="single" w:sz="4" w:space="0" w:color="auto"/>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02</w:t>
            </w:r>
          </w:p>
        </w:tc>
        <w:tc>
          <w:tcPr>
            <w:tcW w:w="1594"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15 0 00 00000</w:t>
            </w:r>
          </w:p>
        </w:tc>
        <w:tc>
          <w:tcPr>
            <w:tcW w:w="522" w:type="dxa"/>
            <w:gridSpan w:val="2"/>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337,7</w:t>
            </w:r>
          </w:p>
        </w:tc>
        <w:tc>
          <w:tcPr>
            <w:tcW w:w="1040"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337,7</w:t>
            </w:r>
          </w:p>
        </w:tc>
        <w:tc>
          <w:tcPr>
            <w:tcW w:w="1003"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0,0</w:t>
            </w:r>
          </w:p>
        </w:tc>
      </w:tr>
      <w:tr w:rsidR="00BA36EE" w:rsidRPr="00BA36EE" w:rsidTr="00325B7C">
        <w:trPr>
          <w:trHeight w:val="510"/>
        </w:trPr>
        <w:tc>
          <w:tcPr>
            <w:tcW w:w="7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lastRenderedPageBreak/>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780"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br/>
              <w:t>11</w:t>
            </w:r>
          </w:p>
        </w:tc>
        <w:tc>
          <w:tcPr>
            <w:tcW w:w="566" w:type="dxa"/>
            <w:tcBorders>
              <w:top w:val="nil"/>
              <w:left w:val="nil"/>
              <w:bottom w:val="single" w:sz="4" w:space="0" w:color="auto"/>
              <w:right w:val="single" w:sz="4" w:space="0" w:color="auto"/>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02</w:t>
            </w:r>
          </w:p>
        </w:tc>
        <w:tc>
          <w:tcPr>
            <w:tcW w:w="1594"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15 0 01 00000</w:t>
            </w:r>
          </w:p>
        </w:tc>
        <w:tc>
          <w:tcPr>
            <w:tcW w:w="522" w:type="dxa"/>
            <w:gridSpan w:val="2"/>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337,7</w:t>
            </w:r>
          </w:p>
        </w:tc>
        <w:tc>
          <w:tcPr>
            <w:tcW w:w="1040"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337,7</w:t>
            </w:r>
          </w:p>
        </w:tc>
        <w:tc>
          <w:tcPr>
            <w:tcW w:w="1003"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b/>
                <w:sz w:val="20"/>
                <w:szCs w:val="20"/>
              </w:rPr>
            </w:pPr>
            <w:r w:rsidRPr="00BA36EE">
              <w:rPr>
                <w:rFonts w:ascii="Times New Roman" w:hAnsi="Times New Roman" w:cs="Times New Roman"/>
                <w:b/>
                <w:sz w:val="20"/>
                <w:szCs w:val="20"/>
              </w:rPr>
              <w:t>0,0</w:t>
            </w:r>
          </w:p>
        </w:tc>
      </w:tr>
      <w:tr w:rsidR="00BA36EE" w:rsidRPr="00BA36EE" w:rsidTr="00325B7C">
        <w:trPr>
          <w:trHeight w:val="510"/>
        </w:trPr>
        <w:tc>
          <w:tcPr>
            <w:tcW w:w="7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Расходы на обеспечение деятельности учреждений </w:t>
            </w:r>
            <w:r w:rsidRPr="00BA36EE">
              <w:rPr>
                <w:rFonts w:ascii="Times New Roman" w:hAnsi="Times New Roman" w:cs="Times New Roman"/>
                <w:b/>
                <w:bCs/>
                <w:sz w:val="20"/>
                <w:szCs w:val="20"/>
              </w:rPr>
              <w:t>(</w:t>
            </w:r>
            <w:r w:rsidRPr="00BA36E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914</w:t>
            </w:r>
          </w:p>
        </w:tc>
        <w:tc>
          <w:tcPr>
            <w:tcW w:w="566" w:type="dxa"/>
            <w:tcBorders>
              <w:top w:val="nil"/>
              <w:left w:val="nil"/>
              <w:bottom w:val="single" w:sz="4" w:space="0" w:color="auto"/>
              <w:right w:val="single" w:sz="4" w:space="0" w:color="auto"/>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11</w:t>
            </w:r>
          </w:p>
        </w:tc>
        <w:tc>
          <w:tcPr>
            <w:tcW w:w="566" w:type="dxa"/>
            <w:tcBorders>
              <w:top w:val="nil"/>
              <w:left w:val="nil"/>
              <w:bottom w:val="single" w:sz="4" w:space="0" w:color="auto"/>
              <w:right w:val="single" w:sz="4" w:space="0" w:color="auto"/>
            </w:tcBorders>
            <w:shd w:val="clear" w:color="000000" w:fill="FFFFFF"/>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02</w:t>
            </w:r>
          </w:p>
        </w:tc>
        <w:tc>
          <w:tcPr>
            <w:tcW w:w="1594"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15 0 01 S8790</w:t>
            </w:r>
          </w:p>
        </w:tc>
        <w:tc>
          <w:tcPr>
            <w:tcW w:w="522" w:type="dxa"/>
            <w:gridSpan w:val="2"/>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066"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337,7</w:t>
            </w:r>
          </w:p>
        </w:tc>
        <w:tc>
          <w:tcPr>
            <w:tcW w:w="1040"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337,7</w:t>
            </w:r>
          </w:p>
        </w:tc>
        <w:tc>
          <w:tcPr>
            <w:tcW w:w="1003" w:type="dxa"/>
            <w:tcBorders>
              <w:top w:val="nil"/>
              <w:left w:val="nil"/>
              <w:bottom w:val="single" w:sz="4" w:space="0" w:color="auto"/>
              <w:right w:val="single" w:sz="4" w:space="0" w:color="auto"/>
            </w:tcBorders>
            <w:shd w:val="clear" w:color="000000" w:fill="FFFFFF"/>
            <w:noWrap/>
            <w:vAlign w:val="center"/>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0,0</w:t>
            </w:r>
          </w:p>
        </w:tc>
      </w:tr>
    </w:tbl>
    <w:p w:rsidR="00325B7C" w:rsidRDefault="00325B7C" w:rsidP="00BA36EE">
      <w:pPr>
        <w:spacing w:after="0" w:line="240" w:lineRule="auto"/>
        <w:rPr>
          <w:rFonts w:ascii="Times New Roman" w:hAnsi="Times New Roman" w:cs="Times New Roman"/>
          <w:sz w:val="20"/>
          <w:szCs w:val="20"/>
        </w:rPr>
        <w:sectPr w:rsidR="00325B7C" w:rsidSect="00325B7C">
          <w:pgSz w:w="16838" w:h="11906" w:orient="landscape"/>
          <w:pgMar w:top="1276" w:right="1134" w:bottom="1134" w:left="1134" w:header="709" w:footer="709" w:gutter="0"/>
          <w:cols w:space="708"/>
          <w:docGrid w:linePitch="360"/>
        </w:sectPr>
      </w:pPr>
    </w:p>
    <w:tbl>
      <w:tblPr>
        <w:tblW w:w="15043" w:type="dxa"/>
        <w:tblInd w:w="91" w:type="dxa"/>
        <w:tblLayout w:type="fixed"/>
        <w:tblLook w:val="04A0"/>
      </w:tblPr>
      <w:tblGrid>
        <w:gridCol w:w="17"/>
        <w:gridCol w:w="7088"/>
        <w:gridCol w:w="567"/>
        <w:gridCol w:w="567"/>
        <w:gridCol w:w="1701"/>
        <w:gridCol w:w="850"/>
        <w:gridCol w:w="1417"/>
        <w:gridCol w:w="1418"/>
        <w:gridCol w:w="1418"/>
      </w:tblGrid>
      <w:tr w:rsidR="00BA36EE" w:rsidRPr="00BA36EE" w:rsidTr="00325B7C">
        <w:trPr>
          <w:trHeight w:val="1414"/>
        </w:trPr>
        <w:tc>
          <w:tcPr>
            <w:tcW w:w="15043" w:type="dxa"/>
            <w:gridSpan w:val="9"/>
            <w:tcBorders>
              <w:top w:val="nil"/>
              <w:left w:val="nil"/>
              <w:right w:val="nil"/>
            </w:tcBorders>
            <w:shd w:val="clear" w:color="auto" w:fill="auto"/>
            <w:vAlign w:val="bottom"/>
            <w:hideMark/>
          </w:tcPr>
          <w:p w:rsidR="00BA36EE" w:rsidRPr="00BA36EE" w:rsidRDefault="00BA36EE" w:rsidP="00BA36EE">
            <w:pPr>
              <w:spacing w:after="0" w:line="240" w:lineRule="auto"/>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lastRenderedPageBreak/>
              <w:t>Приложение № 4</w:t>
            </w:r>
            <w:r w:rsidRPr="00BA36EE">
              <w:rPr>
                <w:rFonts w:ascii="Times New Roman" w:hAnsi="Times New Roman" w:cs="Times New Roman"/>
                <w:sz w:val="20"/>
                <w:szCs w:val="20"/>
                <w:lang w:eastAsia="ru-RU"/>
              </w:rPr>
              <w:br/>
              <w:t xml:space="preserve">к решению Совета народных депутатов </w:t>
            </w:r>
          </w:p>
          <w:p w:rsidR="00BA36EE" w:rsidRPr="00BA36EE" w:rsidRDefault="00BA36EE" w:rsidP="00BA36EE">
            <w:pPr>
              <w:spacing w:after="0" w:line="240" w:lineRule="auto"/>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t xml:space="preserve">Кантемировского городского поселения </w:t>
            </w:r>
          </w:p>
          <w:p w:rsidR="00BA36EE" w:rsidRPr="00BA36EE" w:rsidRDefault="00BA36EE" w:rsidP="00BA36EE">
            <w:pPr>
              <w:spacing w:after="0" w:line="240" w:lineRule="auto"/>
              <w:jc w:val="right"/>
              <w:rPr>
                <w:rFonts w:ascii="Times New Roman" w:hAnsi="Times New Roman" w:cs="Times New Roman"/>
                <w:sz w:val="20"/>
                <w:szCs w:val="20"/>
                <w:lang w:eastAsia="ru-RU"/>
              </w:rPr>
            </w:pPr>
            <w:r w:rsidRPr="00BA36EE">
              <w:rPr>
                <w:rFonts w:ascii="Times New Roman" w:hAnsi="Times New Roman" w:cs="Times New Roman"/>
                <w:sz w:val="20"/>
                <w:szCs w:val="20"/>
              </w:rPr>
              <w:t xml:space="preserve"> </w:t>
            </w:r>
            <w:r w:rsidRPr="00BA36EE">
              <w:rPr>
                <w:rFonts w:ascii="Times New Roman" w:hAnsi="Times New Roman" w:cs="Times New Roman"/>
                <w:sz w:val="20"/>
                <w:szCs w:val="20"/>
                <w:lang w:eastAsia="ru-RU"/>
              </w:rPr>
              <w:t>от ______________ г. № _____</w:t>
            </w:r>
            <w:r w:rsidRPr="00BA36EE">
              <w:rPr>
                <w:rFonts w:ascii="Times New Roman" w:hAnsi="Times New Roman" w:cs="Times New Roman"/>
                <w:sz w:val="20"/>
                <w:szCs w:val="20"/>
                <w:highlight w:val="yellow"/>
                <w:lang w:eastAsia="ru-RU"/>
              </w:rPr>
              <w:t xml:space="preserve"> </w:t>
            </w:r>
          </w:p>
          <w:p w:rsidR="00BA36EE" w:rsidRPr="00BA36EE" w:rsidRDefault="00BA36EE" w:rsidP="00BA36EE">
            <w:pPr>
              <w:spacing w:after="0" w:line="240" w:lineRule="auto"/>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t xml:space="preserve"> </w:t>
            </w:r>
          </w:p>
        </w:tc>
      </w:tr>
      <w:tr w:rsidR="00BA36EE" w:rsidRPr="00BA36EE" w:rsidTr="00325B7C">
        <w:trPr>
          <w:trHeight w:val="1272"/>
        </w:trPr>
        <w:tc>
          <w:tcPr>
            <w:tcW w:w="15043" w:type="dxa"/>
            <w:gridSpan w:val="9"/>
            <w:tcBorders>
              <w:top w:val="nil"/>
              <w:left w:val="nil"/>
              <w:right w:val="nil"/>
            </w:tcBorders>
            <w:shd w:val="clear" w:color="auto" w:fill="auto"/>
            <w:vAlign w:val="center"/>
            <w:hideMark/>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b/>
                <w:bCs/>
                <w:sz w:val="20"/>
                <w:szCs w:val="20"/>
                <w:lang w:eastAsia="ru-RU"/>
              </w:rPr>
              <w:t>РАСПРЕДЕЛЕНИЕ БЮДЖЕТНЫХ АССИГНОВАНИЙ ПО РАЗДЕЛАМ, ПОДРАЗДЕЛАМ, ЦЕЛЕВЫМ СТАТЬЯМ (МУНИЦИПАЛЬНЫМ ПРОГРАММАМ ПОСЕЛЕНИЯ), ГРУППАМ ВИДОВ РАСХОДОВ КЛАССИФИКАЦИИ РАСХОДОВ БЮДЖЕТА КАНТЕМИРОВСКОГО ГОРОДСКОГО ПОСЕЛЕНИЯ НА 2023 ГОД И НА ПЛАНОВЫЙ ПЕРИОД 2024 И 2025 ГОДОВ</w:t>
            </w:r>
          </w:p>
        </w:tc>
      </w:tr>
      <w:tr w:rsidR="00BA36EE" w:rsidRPr="00BA36EE" w:rsidTr="00325B7C">
        <w:trPr>
          <w:trHeight w:val="510"/>
        </w:trPr>
        <w:tc>
          <w:tcPr>
            <w:tcW w:w="71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Наименование</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Рз</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ПР</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ЦСР</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ВР</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2024 год</w:t>
            </w:r>
          </w:p>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(тыс. руб.)</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2025 год (тыс. руб.)</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2026 год</w:t>
            </w:r>
            <w:r w:rsidRPr="00BA36EE">
              <w:rPr>
                <w:rFonts w:ascii="Times New Roman" w:hAnsi="Times New Roman" w:cs="Times New Roman"/>
                <w:sz w:val="20"/>
                <w:szCs w:val="20"/>
              </w:rPr>
              <w:t xml:space="preserve"> </w:t>
            </w:r>
            <w:r w:rsidRPr="00BA36EE">
              <w:rPr>
                <w:rFonts w:ascii="Times New Roman" w:hAnsi="Times New Roman" w:cs="Times New Roman"/>
                <w:b/>
                <w:bCs/>
                <w:sz w:val="20"/>
                <w:szCs w:val="20"/>
              </w:rPr>
              <w:t>(тыс. руб.)</w:t>
            </w:r>
          </w:p>
        </w:tc>
      </w:tr>
      <w:tr w:rsidR="00BA36EE" w:rsidRPr="00BA36EE" w:rsidTr="00325B7C">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В С Е Г О</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141378,3</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73107,5</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92490,9</w:t>
            </w:r>
          </w:p>
        </w:tc>
      </w:tr>
      <w:tr w:rsidR="00BA36EE" w:rsidRPr="00BA36EE" w:rsidTr="00325B7C">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12342,1</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12631,7</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12557,9</w:t>
            </w:r>
          </w:p>
        </w:tc>
      </w:tr>
      <w:tr w:rsidR="00BA36EE" w:rsidRPr="00BA36EE" w:rsidTr="00325B7C">
        <w:trPr>
          <w:trHeight w:val="374"/>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1278,8</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1291,6</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1304,5</w:t>
            </w:r>
          </w:p>
        </w:tc>
      </w:tr>
      <w:tr w:rsidR="00BA36EE" w:rsidRPr="00BA36EE" w:rsidTr="00325B7C">
        <w:trPr>
          <w:trHeight w:val="552"/>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1278,8</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1291,6</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1304,5</w:t>
            </w:r>
          </w:p>
        </w:tc>
      </w:tr>
      <w:tr w:rsidR="00BA36EE" w:rsidRPr="00BA36EE" w:rsidTr="00325B7C">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Основное мероприятие «Решение вопросов местного значения»</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01 0 02 00000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1278,8</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1291,6</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1304,5</w:t>
            </w:r>
          </w:p>
        </w:tc>
      </w:tr>
      <w:tr w:rsidR="00BA36EE" w:rsidRPr="00BA36EE" w:rsidTr="00325B7C">
        <w:trPr>
          <w:trHeight w:val="509"/>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Расходы на 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01 0 02 90010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Cs/>
                <w:sz w:val="20"/>
                <w:szCs w:val="20"/>
              </w:rPr>
            </w:pPr>
            <w:r w:rsidRPr="00BA36EE">
              <w:rPr>
                <w:rFonts w:ascii="Times New Roman" w:hAnsi="Times New Roman" w:cs="Times New Roman"/>
                <w:bCs/>
                <w:sz w:val="20"/>
                <w:szCs w:val="20"/>
              </w:rPr>
              <w:t>1278,8</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Cs/>
                <w:sz w:val="20"/>
                <w:szCs w:val="20"/>
              </w:rPr>
            </w:pPr>
            <w:r w:rsidRPr="00BA36EE">
              <w:rPr>
                <w:rFonts w:ascii="Times New Roman" w:hAnsi="Times New Roman" w:cs="Times New Roman"/>
                <w:bCs/>
                <w:sz w:val="20"/>
                <w:szCs w:val="20"/>
              </w:rPr>
              <w:t>1291,6</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Cs/>
                <w:sz w:val="20"/>
                <w:szCs w:val="20"/>
              </w:rPr>
            </w:pPr>
            <w:r w:rsidRPr="00BA36EE">
              <w:rPr>
                <w:rFonts w:ascii="Times New Roman" w:hAnsi="Times New Roman" w:cs="Times New Roman"/>
                <w:bCs/>
                <w:sz w:val="20"/>
                <w:szCs w:val="20"/>
              </w:rPr>
              <w:t>1304,5</w:t>
            </w:r>
          </w:p>
        </w:tc>
      </w:tr>
      <w:tr w:rsidR="00BA36EE" w:rsidRPr="00BA36EE" w:rsidTr="00325B7C">
        <w:trPr>
          <w:trHeight w:val="266"/>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10386,3</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10540,1</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11053,4</w:t>
            </w:r>
          </w:p>
        </w:tc>
      </w:tr>
      <w:tr w:rsidR="00BA36EE" w:rsidRPr="00BA36EE" w:rsidTr="00325B7C">
        <w:trPr>
          <w:trHeight w:val="27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10386,3</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10540,1</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11053,4</w:t>
            </w:r>
          </w:p>
        </w:tc>
      </w:tr>
      <w:tr w:rsidR="00BA36EE" w:rsidRPr="00BA36EE" w:rsidTr="00325B7C">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Основное мероприятие «Решение вопросов местного значения»</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01 0 02 00000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10386,3</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10540,1</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11053,4</w:t>
            </w:r>
          </w:p>
        </w:tc>
      </w:tr>
      <w:tr w:rsidR="00BA36EE" w:rsidRPr="00BA36EE" w:rsidTr="00325B7C">
        <w:trPr>
          <w:trHeight w:val="27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Расходы на обеспечение деятельности аппарата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01 0 02 90020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7683,5</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7757,7</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7837,9</w:t>
            </w:r>
          </w:p>
        </w:tc>
      </w:tr>
      <w:tr w:rsidR="00BA36EE" w:rsidRPr="00BA36EE" w:rsidTr="00325B7C">
        <w:trPr>
          <w:trHeight w:val="276"/>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Расходы на обеспечение деятельности аппарата ад</w:t>
            </w:r>
            <w:r w:rsidR="00325B7C">
              <w:rPr>
                <w:rFonts w:ascii="Times New Roman" w:hAnsi="Times New Roman" w:cs="Times New Roman"/>
                <w:sz w:val="20"/>
                <w:szCs w:val="20"/>
              </w:rPr>
              <w:t xml:space="preserve">министрации (Закупка товаров, </w:t>
            </w:r>
            <w:r w:rsidRPr="00BA36EE">
              <w:rPr>
                <w:rFonts w:ascii="Times New Roman" w:hAnsi="Times New Roman" w:cs="Times New Roman"/>
                <w:sz w:val="20"/>
                <w:szCs w:val="20"/>
              </w:rPr>
              <w:t>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01 0 02 90020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2574,2</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2652,4</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3084,0</w:t>
            </w:r>
          </w:p>
        </w:tc>
      </w:tr>
      <w:tr w:rsidR="00BA36EE" w:rsidRPr="00BA36EE" w:rsidTr="00325B7C">
        <w:trPr>
          <w:trHeight w:val="108"/>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lastRenderedPageBreak/>
              <w:t>Расходы на обеспечение деятельности аппарата администрации (Иные бюджетные ассигнования)</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010 02 90020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800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128,6</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130,0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131,5</w:t>
            </w:r>
          </w:p>
        </w:tc>
      </w:tr>
      <w:tr w:rsidR="00BA36EE" w:rsidRPr="00BA36EE" w:rsidTr="00325B7C">
        <w:trPr>
          <w:trHeight w:val="108"/>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b/>
                <w:sz w:val="20"/>
                <w:szCs w:val="20"/>
              </w:rPr>
              <w:t>Обеспечение проведения выборов и референдумов</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01</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07</w:t>
            </w:r>
          </w:p>
        </w:tc>
        <w:tc>
          <w:tcPr>
            <w:tcW w:w="1701"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napToGrid w:val="0"/>
              <w:spacing w:after="0" w:line="240" w:lineRule="auto"/>
              <w:jc w:val="center"/>
              <w:rPr>
                <w:rFonts w:ascii="Times New Roman" w:hAnsi="Times New Roman" w:cs="Times New Roman"/>
                <w:b/>
                <w:sz w:val="20"/>
                <w:szCs w:val="20"/>
              </w:rPr>
            </w:pPr>
          </w:p>
        </w:tc>
        <w:tc>
          <w:tcPr>
            <w:tcW w:w="85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napToGrid w:val="0"/>
              <w:spacing w:after="0" w:line="240" w:lineRule="auto"/>
              <w:jc w:val="center"/>
              <w:rPr>
                <w:rFonts w:ascii="Times New Roman" w:hAnsi="Times New Roman" w:cs="Times New Roman"/>
                <w:b/>
                <w:sz w:val="20"/>
                <w:szCs w:val="20"/>
              </w:rPr>
            </w:pPr>
          </w:p>
        </w:tc>
        <w:tc>
          <w:tcPr>
            <w:tcW w:w="141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300,0</w:t>
            </w:r>
          </w:p>
        </w:tc>
        <w:tc>
          <w:tcPr>
            <w:tcW w:w="1418"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0,0</w:t>
            </w:r>
          </w:p>
        </w:tc>
      </w:tr>
      <w:tr w:rsidR="00BA36EE" w:rsidRPr="00BA36EE" w:rsidTr="00325B7C">
        <w:trPr>
          <w:trHeight w:val="108"/>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b/>
                <w:sz w:val="20"/>
                <w:szCs w:val="20"/>
              </w:rPr>
              <w:t>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01</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07</w:t>
            </w:r>
          </w:p>
        </w:tc>
        <w:tc>
          <w:tcPr>
            <w:tcW w:w="1701"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 xml:space="preserve">  01 0 00 00000</w:t>
            </w:r>
          </w:p>
        </w:tc>
        <w:tc>
          <w:tcPr>
            <w:tcW w:w="85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napToGrid w:val="0"/>
              <w:spacing w:after="0" w:line="240" w:lineRule="auto"/>
              <w:jc w:val="center"/>
              <w:rPr>
                <w:rFonts w:ascii="Times New Roman" w:hAnsi="Times New Roman" w:cs="Times New Roman"/>
                <w:b/>
                <w:sz w:val="20"/>
                <w:szCs w:val="20"/>
              </w:rPr>
            </w:pPr>
          </w:p>
        </w:tc>
        <w:tc>
          <w:tcPr>
            <w:tcW w:w="141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300,0</w:t>
            </w:r>
          </w:p>
        </w:tc>
        <w:tc>
          <w:tcPr>
            <w:tcW w:w="1418"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0,0</w:t>
            </w:r>
          </w:p>
        </w:tc>
      </w:tr>
      <w:tr w:rsidR="00BA36EE" w:rsidRPr="00BA36EE" w:rsidTr="00325B7C">
        <w:trPr>
          <w:trHeight w:val="108"/>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b/>
                <w:sz w:val="20"/>
                <w:szCs w:val="20"/>
              </w:rPr>
              <w:t>Основное мероприятие «Решение вопросов местного значения»</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01</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07</w:t>
            </w:r>
          </w:p>
        </w:tc>
        <w:tc>
          <w:tcPr>
            <w:tcW w:w="1701"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 xml:space="preserve">  01 0 02 00000</w:t>
            </w:r>
          </w:p>
        </w:tc>
        <w:tc>
          <w:tcPr>
            <w:tcW w:w="85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napToGrid w:val="0"/>
              <w:spacing w:after="0" w:line="240" w:lineRule="auto"/>
              <w:jc w:val="center"/>
              <w:rPr>
                <w:rFonts w:ascii="Times New Roman" w:hAnsi="Times New Roman" w:cs="Times New Roman"/>
                <w:b/>
                <w:sz w:val="20"/>
                <w:szCs w:val="20"/>
              </w:rPr>
            </w:pPr>
          </w:p>
        </w:tc>
        <w:tc>
          <w:tcPr>
            <w:tcW w:w="141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300,0</w:t>
            </w:r>
          </w:p>
        </w:tc>
        <w:tc>
          <w:tcPr>
            <w:tcW w:w="1418"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sz w:val="20"/>
                <w:szCs w:val="20"/>
              </w:rPr>
              <w:t>0,0</w:t>
            </w:r>
          </w:p>
        </w:tc>
      </w:tr>
      <w:tr w:rsidR="00BA36EE" w:rsidRPr="00BA36EE" w:rsidTr="00325B7C">
        <w:trPr>
          <w:trHeight w:val="108"/>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Обеспечение проведения выборов  (Иные бюджетные ассигнования)</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07</w:t>
            </w:r>
          </w:p>
        </w:tc>
        <w:tc>
          <w:tcPr>
            <w:tcW w:w="1701"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01 0 02 90040</w:t>
            </w:r>
          </w:p>
        </w:tc>
        <w:tc>
          <w:tcPr>
            <w:tcW w:w="85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800</w:t>
            </w:r>
          </w:p>
        </w:tc>
        <w:tc>
          <w:tcPr>
            <w:tcW w:w="141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150,0</w:t>
            </w:r>
          </w:p>
        </w:tc>
        <w:tc>
          <w:tcPr>
            <w:tcW w:w="1418"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108"/>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Обеспечение проведения выборов  главы муниципального образования (Иные бюджетные ассигнования)</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07</w:t>
            </w:r>
          </w:p>
        </w:tc>
        <w:tc>
          <w:tcPr>
            <w:tcW w:w="1701"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01 0 02 90050</w:t>
            </w:r>
          </w:p>
        </w:tc>
        <w:tc>
          <w:tcPr>
            <w:tcW w:w="85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800</w:t>
            </w:r>
          </w:p>
        </w:tc>
        <w:tc>
          <w:tcPr>
            <w:tcW w:w="141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150,0</w:t>
            </w:r>
          </w:p>
        </w:tc>
        <w:tc>
          <w:tcPr>
            <w:tcW w:w="1418"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7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Резервные фонды</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r>
      <w:tr w:rsidR="00BA36EE" w:rsidRPr="00BA36EE" w:rsidTr="00325B7C">
        <w:trPr>
          <w:trHeight w:val="217"/>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r>
      <w:tr w:rsidR="00BA36EE" w:rsidRPr="00BA36EE" w:rsidTr="00325B7C">
        <w:trPr>
          <w:trHeight w:val="526"/>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r>
      <w:tr w:rsidR="00BA36EE" w:rsidRPr="00BA36EE" w:rsidTr="00325B7C">
        <w:trPr>
          <w:trHeight w:val="439"/>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Резервный фонд Администрации Кантемировского городского поселения (Иные бюджетные ассигнования)</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11</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800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150,0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150,0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150,0</w:t>
            </w:r>
          </w:p>
        </w:tc>
      </w:tr>
      <w:tr w:rsidR="00BA36EE" w:rsidRPr="00BA36EE" w:rsidTr="00325B7C">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527,0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50,0</w:t>
            </w:r>
          </w:p>
        </w:tc>
      </w:tr>
      <w:tr w:rsidR="00BA36EE" w:rsidRPr="00BA36EE" w:rsidTr="00325B7C">
        <w:trPr>
          <w:trHeight w:val="422"/>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527,0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50,0</w:t>
            </w:r>
          </w:p>
        </w:tc>
      </w:tr>
      <w:tr w:rsidR="00BA36EE" w:rsidRPr="00BA36EE" w:rsidTr="00325B7C">
        <w:trPr>
          <w:trHeight w:val="49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01 0 03 00000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50,0</w:t>
            </w:r>
          </w:p>
        </w:tc>
      </w:tr>
      <w:tr w:rsidR="00BA36EE" w:rsidRPr="00BA36EE" w:rsidTr="00325B7C">
        <w:trPr>
          <w:trHeight w:val="629"/>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 Кантемировского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01 0 03 90010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50,0</w:t>
            </w:r>
          </w:p>
        </w:tc>
      </w:tr>
      <w:tr w:rsidR="00BA36EE" w:rsidRPr="00BA36EE" w:rsidTr="00325B7C">
        <w:trPr>
          <w:trHeight w:val="507"/>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01 0 05 00000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477,0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371"/>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01 0 05 90010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477,0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7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3537,2</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3566,3</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3590,1</w:t>
            </w:r>
          </w:p>
        </w:tc>
      </w:tr>
      <w:tr w:rsidR="00BA36EE" w:rsidRPr="00BA36EE" w:rsidTr="00325B7C">
        <w:trPr>
          <w:trHeight w:val="11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325B7C">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3537,2</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3566,3</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3590,1</w:t>
            </w:r>
          </w:p>
        </w:tc>
      </w:tr>
      <w:tr w:rsidR="00BA36EE" w:rsidRPr="00BA36EE" w:rsidTr="00325B7C">
        <w:trPr>
          <w:trHeight w:val="11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«Снижение рисков, смягчение последствий </w:t>
            </w:r>
            <w:r w:rsidRPr="00BA36EE">
              <w:rPr>
                <w:rFonts w:ascii="Times New Roman" w:hAnsi="Times New Roman" w:cs="Times New Roman"/>
                <w:b/>
                <w:bCs/>
                <w:sz w:val="20"/>
                <w:szCs w:val="20"/>
              </w:rPr>
              <w:lastRenderedPageBreak/>
              <w:t>чрезвычайных ситуаций и обеспечение мер пожарной безопасности в Кантемировском городском поселении»</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lastRenderedPageBreak/>
              <w:t>03</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02 0 00 00000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3537,2</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3566,3</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3590,1</w:t>
            </w:r>
          </w:p>
        </w:tc>
      </w:tr>
      <w:tr w:rsidR="00BA36EE" w:rsidRPr="00BA36EE" w:rsidTr="00325B7C">
        <w:trPr>
          <w:trHeight w:val="11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lastRenderedPageBreak/>
              <w:t>Основное мероприятие «Защита населения и территории Кантемировского городского поселения от чрезвычайных ситуаций»</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02 0 01 00000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3537,2</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3566,3</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3590,1</w:t>
            </w:r>
          </w:p>
        </w:tc>
      </w:tr>
      <w:tr w:rsidR="00BA36EE" w:rsidRPr="00BA36EE" w:rsidTr="00325B7C">
        <w:trPr>
          <w:trHeight w:val="11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Субсидии юридическим лицам на реализацию мероприятия «Защита населения и территории Кантемировского городского поселения от чрезвычайных ситуаций»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02 0 01 90010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3537,2</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3566,3</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3590,1</w:t>
            </w:r>
          </w:p>
        </w:tc>
      </w:tr>
      <w:tr w:rsidR="00BA36EE" w:rsidRPr="00BA36EE" w:rsidTr="00325B7C">
        <w:trPr>
          <w:trHeight w:val="7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Национальная  экономика</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54148,1</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39614,7</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59703,7</w:t>
            </w:r>
          </w:p>
        </w:tc>
      </w:tr>
      <w:tr w:rsidR="00BA36EE" w:rsidRPr="00BA36EE" w:rsidTr="00325B7C">
        <w:trPr>
          <w:trHeight w:val="42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Муниципальная программа «Устойчивое развитие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25,1</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25,1</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25,1</w:t>
            </w:r>
          </w:p>
        </w:tc>
      </w:tr>
      <w:tr w:rsidR="00BA36EE" w:rsidRPr="00BA36EE" w:rsidTr="00325B7C">
        <w:trPr>
          <w:trHeight w:val="88"/>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Подпрограмма «Благоустройство территории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09 3 00 00000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25,1</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25,1</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25,1</w:t>
            </w:r>
          </w:p>
        </w:tc>
      </w:tr>
      <w:tr w:rsidR="00BA36EE" w:rsidRPr="00BA36EE" w:rsidTr="00325B7C">
        <w:trPr>
          <w:trHeight w:val="239"/>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Основное мероприятие «Реализация мероприятий активной политики занятости населения»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09 3 01 00000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25,1</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25,1</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25,1</w:t>
            </w:r>
          </w:p>
        </w:tc>
      </w:tr>
      <w:tr w:rsidR="00BA36EE" w:rsidRPr="00BA36EE" w:rsidTr="00325B7C">
        <w:trPr>
          <w:trHeight w:val="7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Снижение напряженности на рынке труда</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093 01 78430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19,3</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19,3</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19,3</w:t>
            </w:r>
          </w:p>
        </w:tc>
      </w:tr>
      <w:tr w:rsidR="00BA36EE" w:rsidRPr="00BA36EE" w:rsidTr="00325B7C">
        <w:trPr>
          <w:trHeight w:val="7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Снижение напряженности на рынке труда (доля местного бюджета)</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093 01 90010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5,8</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5,8</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5,8</w:t>
            </w:r>
          </w:p>
        </w:tc>
      </w:tr>
      <w:tr w:rsidR="00BA36EE" w:rsidRPr="00BA36EE" w:rsidTr="00325B7C">
        <w:trPr>
          <w:trHeight w:val="7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single" w:sz="4" w:space="0" w:color="000000"/>
              <w:left w:val="single" w:sz="4" w:space="0" w:color="000000"/>
              <w:bottom w:val="single" w:sz="4" w:space="0" w:color="000000"/>
              <w:right w:val="nil"/>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54113,0</w:t>
            </w:r>
          </w:p>
        </w:tc>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39489,6</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59578,6</w:t>
            </w:r>
          </w:p>
        </w:tc>
      </w:tr>
      <w:tr w:rsidR="00BA36EE" w:rsidRPr="00BA36EE" w:rsidTr="00325B7C">
        <w:trPr>
          <w:trHeight w:val="228"/>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Муниципальная программа «Развитие дорожного хозяйства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04 0 00 00000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single" w:sz="4" w:space="0" w:color="000000"/>
              <w:bottom w:val="single" w:sz="4" w:space="0" w:color="000000"/>
              <w:right w:val="nil"/>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54113,0</w:t>
            </w:r>
          </w:p>
        </w:tc>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39489,6</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59578,6</w:t>
            </w:r>
          </w:p>
        </w:tc>
      </w:tr>
      <w:tr w:rsidR="00BA36EE" w:rsidRPr="00BA36EE" w:rsidTr="00325B7C">
        <w:trPr>
          <w:trHeight w:val="27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04 0 01 00000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single" w:sz="4" w:space="0" w:color="000000"/>
              <w:bottom w:val="single" w:sz="4" w:space="0" w:color="000000"/>
              <w:right w:val="nil"/>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54113,0</w:t>
            </w:r>
          </w:p>
        </w:tc>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39489,6</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59578,6</w:t>
            </w:r>
          </w:p>
        </w:tc>
      </w:tr>
      <w:tr w:rsidR="00BA36EE" w:rsidRPr="00BA36EE" w:rsidTr="00325B7C">
        <w:trPr>
          <w:trHeight w:val="273"/>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(Предоставление субсидий бюджетным, автономным учреждениям и иным некоммерческим организациям)</w:t>
            </w:r>
            <w:r w:rsidRPr="00BA36EE">
              <w:rPr>
                <w:rFonts w:ascii="Times New Roman" w:hAnsi="Times New Roman" w:cs="Times New Roman"/>
                <w:b/>
                <w:bCs/>
                <w:sz w:val="20"/>
                <w:szCs w:val="20"/>
              </w:rPr>
              <w:t xml:space="preserve"> </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w:t>
            </w:r>
          </w:p>
        </w:tc>
        <w:tc>
          <w:tcPr>
            <w:tcW w:w="1701"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04 0 01 90010</w:t>
            </w:r>
          </w:p>
        </w:tc>
        <w:tc>
          <w:tcPr>
            <w:tcW w:w="85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1417" w:type="dxa"/>
            <w:tcBorders>
              <w:top w:val="nil"/>
              <w:left w:val="single" w:sz="4" w:space="0" w:color="000000"/>
              <w:bottom w:val="single" w:sz="4" w:space="0" w:color="000000"/>
              <w:right w:val="nil"/>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9005,9</w:t>
            </w:r>
          </w:p>
        </w:tc>
        <w:tc>
          <w:tcPr>
            <w:tcW w:w="1418" w:type="dxa"/>
            <w:tcBorders>
              <w:top w:val="nil"/>
              <w:left w:val="single" w:sz="4" w:space="0" w:color="000000"/>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17360,1</w:t>
            </w:r>
          </w:p>
        </w:tc>
        <w:tc>
          <w:tcPr>
            <w:tcW w:w="1418"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17404,0</w:t>
            </w:r>
          </w:p>
        </w:tc>
      </w:tr>
      <w:tr w:rsidR="00BA36EE" w:rsidRPr="00BA36EE" w:rsidTr="00325B7C">
        <w:trPr>
          <w:trHeight w:val="273"/>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w:t>
            </w:r>
          </w:p>
        </w:tc>
        <w:tc>
          <w:tcPr>
            <w:tcW w:w="1701"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 0 01 S8850</w:t>
            </w:r>
          </w:p>
        </w:tc>
        <w:tc>
          <w:tcPr>
            <w:tcW w:w="85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417" w:type="dxa"/>
            <w:tcBorders>
              <w:top w:val="nil"/>
              <w:left w:val="single" w:sz="4" w:space="0" w:color="000000"/>
              <w:bottom w:val="single" w:sz="4" w:space="0" w:color="000000"/>
              <w:right w:val="nil"/>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45049,4</w:t>
            </w:r>
          </w:p>
        </w:tc>
        <w:tc>
          <w:tcPr>
            <w:tcW w:w="1418" w:type="dxa"/>
            <w:tcBorders>
              <w:top w:val="nil"/>
              <w:left w:val="single" w:sz="4" w:space="0" w:color="000000"/>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22127,3</w:t>
            </w:r>
          </w:p>
        </w:tc>
        <w:tc>
          <w:tcPr>
            <w:tcW w:w="1418"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42170,4</w:t>
            </w:r>
          </w:p>
        </w:tc>
      </w:tr>
      <w:tr w:rsidR="00BA36EE" w:rsidRPr="00BA36EE" w:rsidTr="00325B7C">
        <w:trPr>
          <w:trHeight w:val="273"/>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нужд)(доля мест.бюдж.)</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w:t>
            </w:r>
          </w:p>
        </w:tc>
        <w:tc>
          <w:tcPr>
            <w:tcW w:w="1701"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 0 01 S8850</w:t>
            </w:r>
          </w:p>
        </w:tc>
        <w:tc>
          <w:tcPr>
            <w:tcW w:w="85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417" w:type="dxa"/>
            <w:tcBorders>
              <w:top w:val="nil"/>
              <w:left w:val="single" w:sz="4" w:space="0" w:color="000000"/>
              <w:bottom w:val="single" w:sz="4" w:space="0" w:color="000000"/>
              <w:right w:val="nil"/>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57,7</w:t>
            </w:r>
          </w:p>
        </w:tc>
        <w:tc>
          <w:tcPr>
            <w:tcW w:w="1418" w:type="dxa"/>
            <w:tcBorders>
              <w:top w:val="nil"/>
              <w:left w:val="single" w:sz="4" w:space="0" w:color="000000"/>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2,2</w:t>
            </w:r>
          </w:p>
        </w:tc>
        <w:tc>
          <w:tcPr>
            <w:tcW w:w="1418"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4,2</w:t>
            </w:r>
          </w:p>
        </w:tc>
      </w:tr>
      <w:tr w:rsidR="00BA36EE" w:rsidRPr="00BA36EE" w:rsidTr="00325B7C">
        <w:trPr>
          <w:trHeight w:val="99"/>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w:t>
            </w:r>
          </w:p>
        </w:tc>
        <w:tc>
          <w:tcPr>
            <w:tcW w:w="1701"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single" w:sz="4" w:space="0" w:color="000000"/>
              <w:bottom w:val="single" w:sz="4" w:space="0" w:color="000000"/>
              <w:right w:val="nil"/>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w:t>
            </w:r>
          </w:p>
        </w:tc>
        <w:tc>
          <w:tcPr>
            <w:tcW w:w="1418" w:type="dxa"/>
            <w:tcBorders>
              <w:top w:val="nil"/>
              <w:left w:val="single" w:sz="4" w:space="0" w:color="000000"/>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w:t>
            </w:r>
          </w:p>
        </w:tc>
        <w:tc>
          <w:tcPr>
            <w:tcW w:w="1418"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w:t>
            </w:r>
          </w:p>
        </w:tc>
      </w:tr>
      <w:tr w:rsidR="00BA36EE" w:rsidRPr="00BA36EE" w:rsidTr="00325B7C">
        <w:trPr>
          <w:trHeight w:val="316"/>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w:t>
            </w:r>
          </w:p>
        </w:tc>
      </w:tr>
      <w:tr w:rsidR="00BA36EE" w:rsidRPr="00BA36EE" w:rsidTr="00325B7C">
        <w:trPr>
          <w:trHeight w:val="279"/>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«Повышение эффективности политики, проводимой в области земельно-имущественных отношений и управления </w:t>
            </w:r>
            <w:r w:rsidRPr="00BA36EE">
              <w:rPr>
                <w:rFonts w:ascii="Times New Roman" w:hAnsi="Times New Roman" w:cs="Times New Roman"/>
                <w:b/>
                <w:bCs/>
                <w:sz w:val="20"/>
                <w:szCs w:val="20"/>
              </w:rPr>
              <w:lastRenderedPageBreak/>
              <w:t>муниципальной собственностью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lastRenderedPageBreak/>
              <w:t>04</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01 0 03 00000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w:t>
            </w:r>
          </w:p>
        </w:tc>
      </w:tr>
      <w:tr w:rsidR="00BA36EE" w:rsidRPr="00BA36EE" w:rsidTr="00325B7C">
        <w:trPr>
          <w:trHeight w:val="229"/>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lastRenderedPageBreak/>
              <w:t>Мероприятия по землеустройству и землепользованию Кантемировского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12</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xml:space="preserve"> 01 0 03 90020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100,0</w:t>
            </w:r>
          </w:p>
        </w:tc>
      </w:tr>
      <w:tr w:rsidR="00BA36EE" w:rsidRPr="00BA36EE" w:rsidTr="00325B7C">
        <w:trPr>
          <w:trHeight w:val="152"/>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w:t>
            </w:r>
            <w:r w:rsidRPr="00BA36EE">
              <w:rPr>
                <w:rFonts w:ascii="Times New Roman" w:hAnsi="Times New Roman" w:cs="Times New Roman"/>
                <w:b/>
                <w:bCs/>
                <w:sz w:val="20"/>
                <w:szCs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64968,4</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9501,0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8705,4</w:t>
            </w:r>
          </w:p>
        </w:tc>
      </w:tr>
      <w:tr w:rsidR="00BA36EE" w:rsidRPr="00BA36EE" w:rsidTr="00325B7C">
        <w:trPr>
          <w:trHeight w:val="24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Жилищное хозяйство</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r>
      <w:tr w:rsidR="00BA36EE" w:rsidRPr="00BA36EE" w:rsidTr="00325B7C">
        <w:trPr>
          <w:trHeight w:val="60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08 0 00 00000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r>
      <w:tr w:rsidR="00BA36EE" w:rsidRPr="00BA36EE" w:rsidTr="00325B7C">
        <w:trPr>
          <w:trHeight w:val="33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Подпрограмма «Организация содержания муниципального жилищного фонда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08 1 00 00000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r>
      <w:tr w:rsidR="00BA36EE" w:rsidRPr="00BA36EE" w:rsidTr="00325B7C">
        <w:trPr>
          <w:trHeight w:val="28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«Создание безопасных и благоприятных условий проживания граждан за счёт проведения ремонта муниципального жилищного фонда»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08 1 01 00000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r>
      <w:tr w:rsidR="00BA36EE" w:rsidRPr="00BA36EE" w:rsidTr="00325B7C">
        <w:trPr>
          <w:trHeight w:val="6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Субсидии юридическим лицам на реализацию мероприятия «Создание безопасных и благоприятных условий проживания граждан за счёт проведения ремонта муниципального жилищного фонда»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08 1 01  90010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40,0</w:t>
            </w:r>
          </w:p>
        </w:tc>
      </w:tr>
      <w:tr w:rsidR="00BA36EE" w:rsidRPr="00BA36EE" w:rsidTr="00325B7C">
        <w:trPr>
          <w:trHeight w:val="7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Коммунальное  хозяйство</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1765,2</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391"/>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1765,2</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497"/>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09 3 00 00000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1765,2</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234"/>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09 3 01 00000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1765,2</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Приобретение коммунальной специализированной техники за счёт средств местного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02</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09 3 01 90030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1765,2</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7550C2">
        <w:trPr>
          <w:trHeight w:val="189"/>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Благоустройство</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63182,1</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9461,0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8665,6</w:t>
            </w:r>
          </w:p>
        </w:tc>
      </w:tr>
      <w:tr w:rsidR="00BA36EE" w:rsidRPr="00BA36EE" w:rsidTr="00325B7C">
        <w:trPr>
          <w:trHeight w:val="211"/>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56846,5</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5361,0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5165,5</w:t>
            </w:r>
          </w:p>
        </w:tc>
      </w:tr>
      <w:tr w:rsidR="00BA36EE" w:rsidRPr="00BA36EE" w:rsidTr="00325B7C">
        <w:trPr>
          <w:trHeight w:val="7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Подпрограмма «Озеленение территории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09 1 00 00000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850,0</w:t>
            </w:r>
          </w:p>
        </w:tc>
      </w:tr>
      <w:tr w:rsidR="00BA36EE" w:rsidRPr="00BA36EE" w:rsidTr="00325B7C">
        <w:trPr>
          <w:trHeight w:val="32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«Озеленение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09 1 01 00000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850,0</w:t>
            </w:r>
          </w:p>
        </w:tc>
      </w:tr>
      <w:tr w:rsidR="00BA36EE" w:rsidRPr="00BA36EE" w:rsidTr="00325B7C">
        <w:trPr>
          <w:trHeight w:val="32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Субсидии юридическим лицам на озеленение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091 01 90010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850,0</w:t>
            </w:r>
          </w:p>
        </w:tc>
      </w:tr>
      <w:tr w:rsidR="00BA36EE" w:rsidRPr="00BA36EE" w:rsidTr="007550C2">
        <w:trPr>
          <w:trHeight w:val="7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 Подпрограмма «Организация и содержание мест захоронения </w:t>
            </w:r>
            <w:r w:rsidRPr="00BA36EE">
              <w:rPr>
                <w:rFonts w:ascii="Times New Roman" w:hAnsi="Times New Roman" w:cs="Times New Roman"/>
                <w:b/>
                <w:bCs/>
                <w:sz w:val="20"/>
                <w:szCs w:val="20"/>
              </w:rPr>
              <w:lastRenderedPageBreak/>
              <w:t xml:space="preserve">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lastRenderedPageBreak/>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09 2 00 00000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75,1</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375,0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375,0</w:t>
            </w:r>
          </w:p>
        </w:tc>
      </w:tr>
      <w:tr w:rsidR="00BA36EE" w:rsidRPr="00BA36EE" w:rsidTr="00325B7C">
        <w:trPr>
          <w:trHeight w:val="32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lastRenderedPageBreak/>
              <w:t xml:space="preserve">Основное мероприятие «Организация и содержание мест захоронения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09 2 01 00000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75,1</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375,0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375,0</w:t>
            </w:r>
          </w:p>
        </w:tc>
      </w:tr>
      <w:tr w:rsidR="00BA36EE" w:rsidRPr="00BA36EE" w:rsidTr="00325B7C">
        <w:trPr>
          <w:trHeight w:val="32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 Субсидии юридическим лицам на организацию ритуальных услуг и содержание мест захоронения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09 2 01 90010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75,1</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375,0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375,0</w:t>
            </w:r>
          </w:p>
        </w:tc>
      </w:tr>
      <w:tr w:rsidR="00BA36EE" w:rsidRPr="00BA36EE" w:rsidTr="00325B7C">
        <w:trPr>
          <w:trHeight w:val="51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09 3 00 00000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53869,1</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2568,0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1830,9</w:t>
            </w:r>
          </w:p>
        </w:tc>
      </w:tr>
      <w:tr w:rsidR="00BA36EE" w:rsidRPr="00BA36EE" w:rsidTr="00325B7C">
        <w:trPr>
          <w:trHeight w:val="306"/>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09 3 01 00000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53869,1</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2568,0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1830,9</w:t>
            </w:r>
          </w:p>
        </w:tc>
      </w:tr>
      <w:tr w:rsidR="00BA36EE" w:rsidRPr="00BA36EE" w:rsidTr="00325B7C">
        <w:trPr>
          <w:trHeight w:val="56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  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01S8910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1846,5</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0 ,0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0,0 </w:t>
            </w:r>
          </w:p>
        </w:tc>
      </w:tr>
      <w:tr w:rsidR="00BA36EE" w:rsidRPr="00BA36EE" w:rsidTr="00325B7C">
        <w:trPr>
          <w:trHeight w:val="44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 (доля мест.бюдж.)</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01S8910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406,2</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0,0 </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0,0 </w:t>
            </w:r>
          </w:p>
        </w:tc>
      </w:tr>
      <w:tr w:rsidR="00BA36EE" w:rsidRPr="00BA36EE" w:rsidTr="00325B7C">
        <w:trPr>
          <w:trHeight w:val="51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01L2990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20956,9</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547"/>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нужд)(доля мест.бюдж.)</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01L2990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300,0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547"/>
        </w:trPr>
        <w:tc>
          <w:tcPr>
            <w:tcW w:w="7105" w:type="dxa"/>
            <w:gridSpan w:val="2"/>
            <w:tcBorders>
              <w:top w:val="nil"/>
              <w:left w:val="single" w:sz="4" w:space="0" w:color="000000"/>
              <w:bottom w:val="single" w:sz="4" w:space="0" w:color="000000"/>
              <w:right w:val="single" w:sz="4" w:space="0" w:color="000000"/>
            </w:tcBorders>
            <w:shd w:val="clear" w:color="auto" w:fill="auto"/>
            <w:vAlign w:val="bottom"/>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Благоустройство территорий в рамках реализации программы «Увековечение памяти мирных жителей погибших в годы Великой Отечественной войны»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09 3 01 79160</w:t>
            </w:r>
          </w:p>
        </w:tc>
        <w:tc>
          <w:tcPr>
            <w:tcW w:w="85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125,0</w:t>
            </w:r>
          </w:p>
        </w:tc>
        <w:tc>
          <w:tcPr>
            <w:tcW w:w="1418"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557"/>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 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 S8070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17465,8</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0,0 </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0,0</w:t>
            </w:r>
          </w:p>
        </w:tc>
      </w:tr>
      <w:tr w:rsidR="00BA36EE" w:rsidRPr="00BA36EE" w:rsidTr="00325B7C">
        <w:trPr>
          <w:trHeight w:val="567"/>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 (доля мест.бюджета)</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 S8070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320,1</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57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lastRenderedPageBreak/>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9830,2</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2568,0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1830,9</w:t>
            </w:r>
          </w:p>
        </w:tc>
      </w:tr>
      <w:tr w:rsidR="00BA36EE" w:rsidRPr="00BA36EE" w:rsidTr="00325B7C">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7550C2" w:rsidP="007550C2">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Подпрограмма</w:t>
            </w:r>
            <w:r w:rsidR="00BA36EE" w:rsidRPr="00BA36EE">
              <w:rPr>
                <w:rFonts w:ascii="Times New Roman" w:hAnsi="Times New Roman" w:cs="Times New Roman"/>
                <w:b/>
                <w:bCs/>
                <w:sz w:val="20"/>
                <w:szCs w:val="20"/>
              </w:rPr>
              <w:t xml:space="preserve"> «Освещение улиц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09 4 00 00000 </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1902,3</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2017,9</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2109,5</w:t>
            </w:r>
          </w:p>
        </w:tc>
      </w:tr>
      <w:tr w:rsidR="00BA36EE" w:rsidRPr="00BA36EE" w:rsidTr="00325B7C">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«Организация уличного освещения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09 4 01 00000 </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1902,3</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2017,9</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2109,5</w:t>
            </w:r>
          </w:p>
        </w:tc>
      </w:tr>
      <w:tr w:rsidR="00BA36EE" w:rsidRPr="00BA36EE" w:rsidTr="00325B7C">
        <w:trPr>
          <w:trHeight w:val="51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4 01 S8670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185,7</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185,7</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185,7</w:t>
            </w:r>
          </w:p>
        </w:tc>
      </w:tr>
      <w:tr w:rsidR="00BA36EE" w:rsidRPr="00BA36EE" w:rsidTr="00325B7C">
        <w:trPr>
          <w:trHeight w:val="534"/>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 (доля мест.бюдж.)</w:t>
            </w:r>
          </w:p>
        </w:tc>
        <w:tc>
          <w:tcPr>
            <w:tcW w:w="567"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094 01 S8670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5,6</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5,6</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5,6</w:t>
            </w:r>
          </w:p>
        </w:tc>
      </w:tr>
      <w:tr w:rsidR="00BA36EE" w:rsidRPr="00BA36EE" w:rsidTr="00325B7C">
        <w:trPr>
          <w:trHeight w:val="388"/>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Организация уличного освещения Кантемировского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09 4 01 90010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1711,0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1826,6</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1918,2</w:t>
            </w:r>
          </w:p>
        </w:tc>
      </w:tr>
      <w:tr w:rsidR="00BA36EE" w:rsidRPr="00BA36EE" w:rsidTr="00325B7C">
        <w:trPr>
          <w:trHeight w:val="253"/>
        </w:trPr>
        <w:tc>
          <w:tcPr>
            <w:tcW w:w="7105" w:type="dxa"/>
            <w:gridSpan w:val="2"/>
            <w:tcBorders>
              <w:top w:val="nil"/>
              <w:left w:val="single" w:sz="4" w:space="0" w:color="000000"/>
              <w:bottom w:val="single" w:sz="4" w:space="0" w:color="000000"/>
              <w:right w:val="single" w:sz="4" w:space="0" w:color="000000"/>
            </w:tcBorders>
            <w:shd w:val="clear" w:color="auto" w:fill="auto"/>
            <w:vAlign w:val="center"/>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b/>
                <w:bCs/>
                <w:sz w:val="20"/>
                <w:szCs w:val="20"/>
                <w:lang w:eastAsia="ru-RU"/>
              </w:rPr>
              <w:t xml:space="preserve">Муниципальная программа «Формирование современной городской среды на территории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16 0 00 00000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6335,6</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3500,0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3500,0</w:t>
            </w:r>
          </w:p>
        </w:tc>
      </w:tr>
      <w:tr w:rsidR="00BA36EE" w:rsidRPr="00BA36EE" w:rsidTr="00325B7C">
        <w:trPr>
          <w:trHeight w:val="112"/>
        </w:trPr>
        <w:tc>
          <w:tcPr>
            <w:tcW w:w="7105" w:type="dxa"/>
            <w:gridSpan w:val="2"/>
            <w:tcBorders>
              <w:top w:val="nil"/>
              <w:left w:val="single" w:sz="4" w:space="0" w:color="000000"/>
              <w:bottom w:val="single" w:sz="4" w:space="0" w:color="000000"/>
              <w:right w:val="single" w:sz="4" w:space="0" w:color="000000"/>
            </w:tcBorders>
            <w:shd w:val="clear" w:color="auto" w:fill="auto"/>
            <w:vAlign w:val="center"/>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b/>
                <w:bCs/>
                <w:sz w:val="20"/>
                <w:szCs w:val="20"/>
                <w:lang w:eastAsia="ru-RU"/>
              </w:rPr>
              <w:t xml:space="preserve">Основное мероприятие «Формирование современной городской среды в Кантемировском городском поселении»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160 01 00000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6335,6</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3500,0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3500,0</w:t>
            </w:r>
          </w:p>
        </w:tc>
      </w:tr>
      <w:tr w:rsidR="00BA36EE" w:rsidRPr="00BA36EE" w:rsidTr="00325B7C">
        <w:trPr>
          <w:trHeight w:val="54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Формирование современной городской среды на территории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16 0 F2 А5552</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6335,6</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3500,0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3500,0</w:t>
            </w:r>
          </w:p>
        </w:tc>
      </w:tr>
      <w:tr w:rsidR="00BA36EE" w:rsidRPr="00BA36EE" w:rsidTr="00325B7C">
        <w:trPr>
          <w:trHeight w:val="177"/>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Муниципальная программа «Благоустройство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090 00 00000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276"/>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093 00 00000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70"/>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093 01 00000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center"/>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093 01 70100</w:t>
            </w:r>
          </w:p>
        </w:tc>
        <w:tc>
          <w:tcPr>
            <w:tcW w:w="85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800</w:t>
            </w:r>
          </w:p>
        </w:tc>
        <w:tc>
          <w:tcPr>
            <w:tcW w:w="141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w:t>
            </w:r>
          </w:p>
        </w:tc>
        <w:tc>
          <w:tcPr>
            <w:tcW w:w="1418"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center"/>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1701"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093 01 90010</w:t>
            </w:r>
          </w:p>
        </w:tc>
        <w:tc>
          <w:tcPr>
            <w:tcW w:w="85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w:t>
            </w:r>
          </w:p>
        </w:tc>
        <w:tc>
          <w:tcPr>
            <w:tcW w:w="1418"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418"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w:t>
            </w:r>
            <w:r w:rsidRPr="00BA36EE">
              <w:rPr>
                <w:rFonts w:ascii="Times New Roman" w:hAnsi="Times New Roman" w:cs="Times New Roman"/>
                <w:b/>
                <w:bCs/>
                <w:sz w:val="20"/>
                <w:szCs w:val="20"/>
              </w:rPr>
              <w:t>КУЛЬТУРА,  КИНЕМАТОГРАФИЯ</w:t>
            </w:r>
          </w:p>
        </w:tc>
        <w:tc>
          <w:tcPr>
            <w:tcW w:w="567"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5949,8</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7361,2</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7838,9</w:t>
            </w:r>
          </w:p>
        </w:tc>
      </w:tr>
      <w:tr w:rsidR="00BA36EE" w:rsidRPr="00BA36EE" w:rsidTr="00325B7C">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Культура</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5949,8</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7361,2</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7838,9</w:t>
            </w:r>
          </w:p>
        </w:tc>
      </w:tr>
      <w:tr w:rsidR="00BA36EE" w:rsidRPr="00BA36EE" w:rsidTr="00325B7C">
        <w:trPr>
          <w:trHeight w:val="143"/>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«Организация досуга и развитие народного творчества в Кантемировском городском поселении»  </w:t>
            </w:r>
          </w:p>
        </w:tc>
        <w:tc>
          <w:tcPr>
            <w:tcW w:w="567"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br/>
              <w:t>01</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14 0 00 00000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5551,1</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6918,4</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7349,3</w:t>
            </w:r>
          </w:p>
        </w:tc>
      </w:tr>
      <w:tr w:rsidR="00BA36EE" w:rsidRPr="00BA36EE" w:rsidTr="00325B7C">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«Создание условий для организации досуга и развития народного творчества в Кантемировском городском поселении» </w:t>
            </w:r>
          </w:p>
        </w:tc>
        <w:tc>
          <w:tcPr>
            <w:tcW w:w="567"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14 0 01 00000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5551,1</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6918,0</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7349,3</w:t>
            </w:r>
          </w:p>
        </w:tc>
      </w:tr>
      <w:tr w:rsidR="00BA36EE" w:rsidRPr="00BA36EE" w:rsidTr="00325B7C">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lastRenderedPageBreak/>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br/>
              <w:t xml:space="preserve">   08</w:t>
            </w:r>
          </w:p>
        </w:tc>
        <w:tc>
          <w:tcPr>
            <w:tcW w:w="567"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 xml:space="preserve"> </w:t>
            </w:r>
            <w:r w:rsidRPr="00BA36EE">
              <w:rPr>
                <w:rFonts w:ascii="Times New Roman" w:hAnsi="Times New Roman" w:cs="Times New Roman"/>
                <w:sz w:val="20"/>
                <w:szCs w:val="20"/>
              </w:rPr>
              <w:br/>
              <w:t xml:space="preserve">   01</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14 0 01 90010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4353,5</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4725,4</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5107,0</w:t>
            </w:r>
          </w:p>
        </w:tc>
      </w:tr>
      <w:tr w:rsidR="00BA36EE" w:rsidRPr="00BA36EE" w:rsidTr="00325B7C">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br/>
              <w:t>08</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br/>
              <w:t>01</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14 0 01 90010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1179,2</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2174,2</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2223,9</w:t>
            </w:r>
          </w:p>
        </w:tc>
      </w:tr>
      <w:tr w:rsidR="00BA36EE" w:rsidRPr="00BA36EE" w:rsidTr="00325B7C">
        <w:trPr>
          <w:trHeight w:val="255"/>
        </w:trPr>
        <w:tc>
          <w:tcPr>
            <w:tcW w:w="7105" w:type="dxa"/>
            <w:gridSpan w:val="2"/>
            <w:tcBorders>
              <w:top w:val="nil"/>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(Иные бюджетные ассигнования)</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08</w:t>
            </w:r>
          </w:p>
        </w:tc>
        <w:tc>
          <w:tcPr>
            <w:tcW w:w="56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1701"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14 0 01 90010</w:t>
            </w:r>
          </w:p>
        </w:tc>
        <w:tc>
          <w:tcPr>
            <w:tcW w:w="85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800</w:t>
            </w:r>
          </w:p>
        </w:tc>
        <w:tc>
          <w:tcPr>
            <w:tcW w:w="1417"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18,4</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18,4</w:t>
            </w:r>
          </w:p>
        </w:tc>
        <w:tc>
          <w:tcPr>
            <w:tcW w:w="1418"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18,4</w:t>
            </w:r>
          </w:p>
        </w:tc>
      </w:tr>
      <w:tr w:rsidR="00BA36EE" w:rsidRPr="00BA36EE" w:rsidTr="00325B7C">
        <w:trPr>
          <w:trHeight w:val="136"/>
        </w:trPr>
        <w:tc>
          <w:tcPr>
            <w:tcW w:w="7105" w:type="dxa"/>
            <w:gridSpan w:val="2"/>
            <w:tcBorders>
              <w:top w:val="single" w:sz="4" w:space="0" w:color="000000"/>
              <w:left w:val="single" w:sz="4" w:space="0" w:color="000000"/>
              <w:bottom w:val="single" w:sz="4" w:space="0" w:color="auto"/>
              <w:right w:val="single" w:sz="4" w:space="0" w:color="000000"/>
            </w:tcBorders>
            <w:shd w:val="clear" w:color="auto" w:fill="auto"/>
            <w:vAlign w:val="bottom"/>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«Организация библиотечного обслуживания населения Кантемировского городского поселения» </w:t>
            </w:r>
          </w:p>
        </w:tc>
        <w:tc>
          <w:tcPr>
            <w:tcW w:w="567" w:type="dxa"/>
            <w:tcBorders>
              <w:top w:val="single" w:sz="4" w:space="0" w:color="000000"/>
              <w:left w:val="nil"/>
              <w:bottom w:val="single" w:sz="4" w:space="0" w:color="auto"/>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08</w:t>
            </w:r>
          </w:p>
        </w:tc>
        <w:tc>
          <w:tcPr>
            <w:tcW w:w="567" w:type="dxa"/>
            <w:tcBorders>
              <w:top w:val="single" w:sz="4" w:space="0" w:color="000000"/>
              <w:left w:val="nil"/>
              <w:bottom w:val="single" w:sz="4" w:space="0" w:color="auto"/>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14 0 02 00000</w:t>
            </w:r>
          </w:p>
        </w:tc>
        <w:tc>
          <w:tcPr>
            <w:tcW w:w="850" w:type="dxa"/>
            <w:tcBorders>
              <w:top w:val="single" w:sz="4" w:space="0" w:color="000000"/>
              <w:left w:val="nil"/>
              <w:bottom w:val="single" w:sz="4" w:space="0" w:color="auto"/>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417" w:type="dxa"/>
            <w:tcBorders>
              <w:top w:val="single" w:sz="4" w:space="0" w:color="000000"/>
              <w:left w:val="nil"/>
              <w:bottom w:val="single" w:sz="4" w:space="0" w:color="auto"/>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398,7</w:t>
            </w:r>
          </w:p>
        </w:tc>
        <w:tc>
          <w:tcPr>
            <w:tcW w:w="1418" w:type="dxa"/>
            <w:tcBorders>
              <w:top w:val="single" w:sz="4" w:space="0" w:color="000000"/>
              <w:left w:val="nil"/>
              <w:bottom w:val="single" w:sz="4" w:space="0" w:color="auto"/>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442,8</w:t>
            </w:r>
          </w:p>
        </w:tc>
        <w:tc>
          <w:tcPr>
            <w:tcW w:w="1418" w:type="dxa"/>
            <w:tcBorders>
              <w:top w:val="single" w:sz="4" w:space="0" w:color="000000"/>
              <w:left w:val="nil"/>
              <w:bottom w:val="single" w:sz="4" w:space="0" w:color="auto"/>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489,7</w:t>
            </w:r>
          </w:p>
        </w:tc>
      </w:tr>
      <w:tr w:rsidR="00BA36EE" w:rsidRPr="00BA36EE" w:rsidTr="00325B7C">
        <w:tblPrEx>
          <w:tblCellMar>
            <w:top w:w="15" w:type="dxa"/>
            <w:left w:w="15" w:type="dxa"/>
            <w:bottom w:w="15" w:type="dxa"/>
            <w:right w:w="15" w:type="dxa"/>
          </w:tblCellMar>
          <w:tblLook w:val="0000"/>
        </w:tblPrEx>
        <w:trPr>
          <w:gridBefore w:val="1"/>
          <w:wBefore w:w="17" w:type="dxa"/>
          <w:trHeight w:val="400"/>
        </w:trPr>
        <w:tc>
          <w:tcPr>
            <w:tcW w:w="7088" w:type="dxa"/>
            <w:tcBorders>
              <w:left w:val="single" w:sz="4" w:space="0" w:color="000000"/>
              <w:bottom w:val="single" w:sz="4" w:space="0" w:color="000000"/>
            </w:tcBorders>
            <w:shd w:val="clear" w:color="auto" w:fill="auto"/>
            <w:vAlign w:val="center"/>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lang w:eastAsia="ru-RU"/>
              </w:rPr>
              <w:t>Расходы на обеспечение деятельности учреждений в рамках реализации мероприятия  «Организация библиотечного обслуживания населения Кантемировского городского поселения»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08</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01</w:t>
            </w:r>
          </w:p>
        </w:tc>
        <w:tc>
          <w:tcPr>
            <w:tcW w:w="1701"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14 0 02 90010</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100</w:t>
            </w:r>
          </w:p>
        </w:tc>
        <w:tc>
          <w:tcPr>
            <w:tcW w:w="141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398,7</w:t>
            </w:r>
          </w:p>
        </w:tc>
        <w:tc>
          <w:tcPr>
            <w:tcW w:w="1418"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442,8</w:t>
            </w:r>
          </w:p>
        </w:tc>
        <w:tc>
          <w:tcPr>
            <w:tcW w:w="1418" w:type="dxa"/>
            <w:tcBorders>
              <w:left w:val="single" w:sz="4" w:space="0" w:color="000000"/>
              <w:bottom w:val="single" w:sz="4" w:space="0" w:color="000000"/>
              <w:right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489,7</w:t>
            </w:r>
          </w:p>
        </w:tc>
      </w:tr>
      <w:tr w:rsidR="00BA36EE" w:rsidRPr="00BA36EE" w:rsidTr="00325B7C">
        <w:tblPrEx>
          <w:tblCellMar>
            <w:top w:w="15" w:type="dxa"/>
            <w:left w:w="15" w:type="dxa"/>
            <w:bottom w:w="15" w:type="dxa"/>
            <w:right w:w="15" w:type="dxa"/>
          </w:tblCellMar>
          <w:tblLook w:val="0000"/>
        </w:tblPrEx>
        <w:trPr>
          <w:gridBefore w:val="1"/>
          <w:wBefore w:w="17" w:type="dxa"/>
          <w:trHeight w:val="65"/>
        </w:trPr>
        <w:tc>
          <w:tcPr>
            <w:tcW w:w="7088" w:type="dxa"/>
            <w:tcBorders>
              <w:left w:val="single" w:sz="4" w:space="0" w:color="000000"/>
              <w:bottom w:val="single" w:sz="4" w:space="0" w:color="000000"/>
            </w:tcBorders>
            <w:shd w:val="clear" w:color="auto" w:fill="auto"/>
            <w:vAlign w:val="center"/>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b/>
                <w:bCs/>
                <w:sz w:val="20"/>
                <w:szCs w:val="20"/>
                <w:lang w:eastAsia="ru-RU"/>
              </w:rPr>
              <w:t>Социальная политика</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10</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w:t>
            </w:r>
          </w:p>
        </w:tc>
        <w:tc>
          <w:tcPr>
            <w:tcW w:w="1701"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w:t>
            </w:r>
          </w:p>
        </w:tc>
        <w:tc>
          <w:tcPr>
            <w:tcW w:w="141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95,0</w:t>
            </w:r>
          </w:p>
        </w:tc>
        <w:tc>
          <w:tcPr>
            <w:tcW w:w="1418"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95,0</w:t>
            </w:r>
          </w:p>
        </w:tc>
        <w:tc>
          <w:tcPr>
            <w:tcW w:w="1418" w:type="dxa"/>
            <w:tcBorders>
              <w:left w:val="single" w:sz="4" w:space="0" w:color="000000"/>
              <w:bottom w:val="single" w:sz="4" w:space="0" w:color="000000"/>
              <w:right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95,0</w:t>
            </w:r>
          </w:p>
        </w:tc>
      </w:tr>
      <w:tr w:rsidR="00BA36EE" w:rsidRPr="00BA36EE" w:rsidTr="00325B7C">
        <w:tblPrEx>
          <w:tblCellMar>
            <w:top w:w="15" w:type="dxa"/>
            <w:left w:w="15" w:type="dxa"/>
            <w:bottom w:w="15" w:type="dxa"/>
            <w:right w:w="15" w:type="dxa"/>
          </w:tblCellMar>
          <w:tblLook w:val="0000"/>
        </w:tblPrEx>
        <w:trPr>
          <w:gridBefore w:val="1"/>
          <w:wBefore w:w="17" w:type="dxa"/>
          <w:trHeight w:val="65"/>
        </w:trPr>
        <w:tc>
          <w:tcPr>
            <w:tcW w:w="7088" w:type="dxa"/>
            <w:tcBorders>
              <w:left w:val="single" w:sz="4" w:space="0" w:color="000000"/>
              <w:bottom w:val="single" w:sz="4" w:space="0" w:color="000000"/>
            </w:tcBorders>
            <w:shd w:val="clear" w:color="auto" w:fill="auto"/>
            <w:vAlign w:val="center"/>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b/>
                <w:bCs/>
                <w:sz w:val="20"/>
                <w:szCs w:val="20"/>
                <w:lang w:eastAsia="ru-RU"/>
              </w:rPr>
              <w:t>Пенсионное обеспечение</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10</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01</w:t>
            </w:r>
          </w:p>
        </w:tc>
        <w:tc>
          <w:tcPr>
            <w:tcW w:w="1701"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w:t>
            </w:r>
          </w:p>
        </w:tc>
        <w:tc>
          <w:tcPr>
            <w:tcW w:w="141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95,0</w:t>
            </w:r>
          </w:p>
        </w:tc>
        <w:tc>
          <w:tcPr>
            <w:tcW w:w="1418"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95,0</w:t>
            </w:r>
          </w:p>
        </w:tc>
        <w:tc>
          <w:tcPr>
            <w:tcW w:w="1418" w:type="dxa"/>
            <w:tcBorders>
              <w:left w:val="single" w:sz="4" w:space="0" w:color="000000"/>
              <w:bottom w:val="single" w:sz="4" w:space="0" w:color="000000"/>
              <w:right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95,0</w:t>
            </w:r>
          </w:p>
        </w:tc>
      </w:tr>
      <w:tr w:rsidR="00BA36EE" w:rsidRPr="00BA36EE" w:rsidTr="00325B7C">
        <w:tblPrEx>
          <w:tblCellMar>
            <w:top w:w="15" w:type="dxa"/>
            <w:left w:w="15" w:type="dxa"/>
            <w:bottom w:w="15" w:type="dxa"/>
            <w:right w:w="15" w:type="dxa"/>
          </w:tblCellMar>
          <w:tblLook w:val="0000"/>
        </w:tblPrEx>
        <w:trPr>
          <w:gridBefore w:val="1"/>
          <w:wBefore w:w="17" w:type="dxa"/>
          <w:trHeight w:val="400"/>
        </w:trPr>
        <w:tc>
          <w:tcPr>
            <w:tcW w:w="7088" w:type="dxa"/>
            <w:tcBorders>
              <w:left w:val="single" w:sz="4" w:space="0" w:color="000000"/>
              <w:bottom w:val="single" w:sz="4" w:space="0" w:color="000000"/>
            </w:tcBorders>
            <w:shd w:val="clear" w:color="auto" w:fill="auto"/>
            <w:vAlign w:val="center"/>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b/>
                <w:bCs/>
                <w:sz w:val="20"/>
                <w:szCs w:val="20"/>
                <w:lang w:eastAsia="ru-RU"/>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10</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01</w:t>
            </w:r>
          </w:p>
        </w:tc>
        <w:tc>
          <w:tcPr>
            <w:tcW w:w="1701"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xml:space="preserve">  01 0 00 00000</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w:t>
            </w:r>
          </w:p>
        </w:tc>
        <w:tc>
          <w:tcPr>
            <w:tcW w:w="141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95,0</w:t>
            </w:r>
          </w:p>
        </w:tc>
        <w:tc>
          <w:tcPr>
            <w:tcW w:w="1418"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95,0</w:t>
            </w:r>
          </w:p>
        </w:tc>
        <w:tc>
          <w:tcPr>
            <w:tcW w:w="1418" w:type="dxa"/>
            <w:tcBorders>
              <w:left w:val="single" w:sz="4" w:space="0" w:color="000000"/>
              <w:bottom w:val="single" w:sz="4" w:space="0" w:color="000000"/>
              <w:right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95,0</w:t>
            </w:r>
          </w:p>
        </w:tc>
      </w:tr>
      <w:tr w:rsidR="00BA36EE" w:rsidRPr="00BA36EE" w:rsidTr="00325B7C">
        <w:tblPrEx>
          <w:tblCellMar>
            <w:top w:w="15" w:type="dxa"/>
            <w:left w:w="15" w:type="dxa"/>
            <w:bottom w:w="15" w:type="dxa"/>
            <w:right w:w="15" w:type="dxa"/>
          </w:tblCellMar>
          <w:tblLook w:val="0000"/>
        </w:tblPrEx>
        <w:trPr>
          <w:gridBefore w:val="1"/>
          <w:wBefore w:w="17" w:type="dxa"/>
          <w:trHeight w:val="65"/>
        </w:trPr>
        <w:tc>
          <w:tcPr>
            <w:tcW w:w="7088" w:type="dxa"/>
            <w:tcBorders>
              <w:left w:val="single" w:sz="4" w:space="0" w:color="000000"/>
              <w:bottom w:val="single" w:sz="4" w:space="0" w:color="000000"/>
            </w:tcBorders>
            <w:shd w:val="clear" w:color="auto" w:fill="auto"/>
            <w:vAlign w:val="center"/>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b/>
                <w:bCs/>
                <w:sz w:val="20"/>
                <w:szCs w:val="20"/>
                <w:lang w:eastAsia="ru-RU"/>
              </w:rPr>
              <w:t>Основное мероприятие «Решение вопросов местного значения»</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10</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01</w:t>
            </w:r>
          </w:p>
        </w:tc>
        <w:tc>
          <w:tcPr>
            <w:tcW w:w="1701"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xml:space="preserve">  01 0 02 00000</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w:t>
            </w:r>
          </w:p>
        </w:tc>
        <w:tc>
          <w:tcPr>
            <w:tcW w:w="141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95,0</w:t>
            </w:r>
          </w:p>
        </w:tc>
        <w:tc>
          <w:tcPr>
            <w:tcW w:w="1418"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95,0</w:t>
            </w:r>
          </w:p>
        </w:tc>
        <w:tc>
          <w:tcPr>
            <w:tcW w:w="1418" w:type="dxa"/>
            <w:tcBorders>
              <w:left w:val="single" w:sz="4" w:space="0" w:color="000000"/>
              <w:bottom w:val="single" w:sz="4" w:space="0" w:color="000000"/>
              <w:right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95,0</w:t>
            </w:r>
          </w:p>
        </w:tc>
      </w:tr>
      <w:tr w:rsidR="00BA36EE" w:rsidRPr="00BA36EE" w:rsidTr="00325B7C">
        <w:tblPrEx>
          <w:tblCellMar>
            <w:top w:w="15" w:type="dxa"/>
            <w:left w:w="15" w:type="dxa"/>
            <w:bottom w:w="15" w:type="dxa"/>
            <w:right w:w="15" w:type="dxa"/>
          </w:tblCellMar>
          <w:tblLook w:val="0000"/>
        </w:tblPrEx>
        <w:trPr>
          <w:gridBefore w:val="1"/>
          <w:wBefore w:w="17" w:type="dxa"/>
          <w:trHeight w:val="400"/>
        </w:trPr>
        <w:tc>
          <w:tcPr>
            <w:tcW w:w="7088" w:type="dxa"/>
            <w:tcBorders>
              <w:left w:val="single" w:sz="4" w:space="0" w:color="000000"/>
              <w:bottom w:val="single" w:sz="4" w:space="0" w:color="000000"/>
            </w:tcBorders>
            <w:shd w:val="clear" w:color="auto" w:fill="auto"/>
            <w:vAlign w:val="center"/>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lang w:eastAsia="ru-RU"/>
              </w:rPr>
              <w:t>Доплаты к пенсиям муниципальных служащих и выборных должностных лиц (Социальное обеспечение и иные выплаты населению)</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10</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01</w:t>
            </w:r>
          </w:p>
        </w:tc>
        <w:tc>
          <w:tcPr>
            <w:tcW w:w="1701"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01 0 02 90030</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300</w:t>
            </w:r>
          </w:p>
        </w:tc>
        <w:tc>
          <w:tcPr>
            <w:tcW w:w="141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95,0</w:t>
            </w:r>
          </w:p>
        </w:tc>
        <w:tc>
          <w:tcPr>
            <w:tcW w:w="1418"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95,0</w:t>
            </w:r>
          </w:p>
        </w:tc>
        <w:tc>
          <w:tcPr>
            <w:tcW w:w="1418" w:type="dxa"/>
            <w:tcBorders>
              <w:left w:val="single" w:sz="4" w:space="0" w:color="000000"/>
              <w:bottom w:val="single" w:sz="4" w:space="0" w:color="000000"/>
              <w:right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95,0</w:t>
            </w:r>
          </w:p>
        </w:tc>
      </w:tr>
      <w:tr w:rsidR="00BA36EE" w:rsidRPr="00BA36EE" w:rsidTr="00325B7C">
        <w:tblPrEx>
          <w:tblCellMar>
            <w:top w:w="15" w:type="dxa"/>
            <w:left w:w="15" w:type="dxa"/>
            <w:bottom w:w="15" w:type="dxa"/>
            <w:right w:w="15" w:type="dxa"/>
          </w:tblCellMar>
          <w:tblLook w:val="0000"/>
        </w:tblPrEx>
        <w:trPr>
          <w:gridBefore w:val="1"/>
          <w:wBefore w:w="17" w:type="dxa"/>
          <w:trHeight w:val="87"/>
        </w:trPr>
        <w:tc>
          <w:tcPr>
            <w:tcW w:w="7088" w:type="dxa"/>
            <w:tcBorders>
              <w:left w:val="single" w:sz="4" w:space="0" w:color="000000"/>
              <w:bottom w:val="single" w:sz="4" w:space="0" w:color="000000"/>
            </w:tcBorders>
            <w:shd w:val="clear" w:color="auto" w:fill="auto"/>
            <w:vAlign w:val="center"/>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b/>
                <w:bCs/>
                <w:sz w:val="20"/>
                <w:szCs w:val="20"/>
                <w:lang w:eastAsia="ru-RU"/>
              </w:rPr>
              <w:t>Физическая культура и спорт</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w:t>
            </w:r>
          </w:p>
        </w:tc>
        <w:tc>
          <w:tcPr>
            <w:tcW w:w="1701"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w:t>
            </w:r>
          </w:p>
        </w:tc>
        <w:tc>
          <w:tcPr>
            <w:tcW w:w="141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337,7</w:t>
            </w:r>
          </w:p>
        </w:tc>
        <w:tc>
          <w:tcPr>
            <w:tcW w:w="1418"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337,7</w:t>
            </w:r>
          </w:p>
        </w:tc>
        <w:tc>
          <w:tcPr>
            <w:tcW w:w="1418" w:type="dxa"/>
            <w:tcBorders>
              <w:left w:val="single" w:sz="4" w:space="0" w:color="000000"/>
              <w:bottom w:val="single" w:sz="4" w:space="0" w:color="000000"/>
              <w:right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0,0</w:t>
            </w:r>
          </w:p>
        </w:tc>
      </w:tr>
      <w:tr w:rsidR="00BA36EE" w:rsidRPr="00BA36EE" w:rsidTr="00325B7C">
        <w:tblPrEx>
          <w:tblCellMar>
            <w:top w:w="15" w:type="dxa"/>
            <w:left w:w="15" w:type="dxa"/>
            <w:bottom w:w="15" w:type="dxa"/>
            <w:right w:w="15" w:type="dxa"/>
          </w:tblCellMar>
          <w:tblLook w:val="0000"/>
        </w:tblPrEx>
        <w:trPr>
          <w:gridBefore w:val="1"/>
          <w:wBefore w:w="17" w:type="dxa"/>
          <w:trHeight w:val="65"/>
        </w:trPr>
        <w:tc>
          <w:tcPr>
            <w:tcW w:w="7088" w:type="dxa"/>
            <w:tcBorders>
              <w:left w:val="single" w:sz="4" w:space="0" w:color="000000"/>
              <w:bottom w:val="single" w:sz="4" w:space="0" w:color="000000"/>
            </w:tcBorders>
            <w:shd w:val="clear" w:color="auto" w:fill="auto"/>
            <w:vAlign w:val="center"/>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b/>
                <w:bCs/>
                <w:sz w:val="20"/>
                <w:szCs w:val="20"/>
                <w:lang w:eastAsia="ru-RU"/>
              </w:rPr>
              <w:t>Массовый спорт</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02</w:t>
            </w:r>
          </w:p>
        </w:tc>
        <w:tc>
          <w:tcPr>
            <w:tcW w:w="1701"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w:t>
            </w:r>
          </w:p>
        </w:tc>
        <w:tc>
          <w:tcPr>
            <w:tcW w:w="141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337,7</w:t>
            </w:r>
          </w:p>
        </w:tc>
        <w:tc>
          <w:tcPr>
            <w:tcW w:w="1418"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337,7</w:t>
            </w:r>
          </w:p>
        </w:tc>
        <w:tc>
          <w:tcPr>
            <w:tcW w:w="1418" w:type="dxa"/>
            <w:tcBorders>
              <w:left w:val="single" w:sz="4" w:space="0" w:color="000000"/>
              <w:bottom w:val="single" w:sz="4" w:space="0" w:color="000000"/>
              <w:right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0,0</w:t>
            </w:r>
          </w:p>
        </w:tc>
      </w:tr>
      <w:tr w:rsidR="00BA36EE" w:rsidRPr="00BA36EE" w:rsidTr="00325B7C">
        <w:tblPrEx>
          <w:tblCellMar>
            <w:top w:w="15" w:type="dxa"/>
            <w:left w:w="15" w:type="dxa"/>
            <w:bottom w:w="15" w:type="dxa"/>
            <w:right w:w="15" w:type="dxa"/>
          </w:tblCellMar>
          <w:tblLook w:val="0000"/>
        </w:tblPrEx>
        <w:trPr>
          <w:gridBefore w:val="1"/>
          <w:wBefore w:w="17" w:type="dxa"/>
          <w:trHeight w:val="400"/>
        </w:trPr>
        <w:tc>
          <w:tcPr>
            <w:tcW w:w="7088" w:type="dxa"/>
            <w:tcBorders>
              <w:left w:val="single" w:sz="4" w:space="0" w:color="000000"/>
              <w:bottom w:val="single" w:sz="4" w:space="0" w:color="000000"/>
            </w:tcBorders>
            <w:shd w:val="clear" w:color="auto" w:fill="auto"/>
            <w:vAlign w:val="center"/>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b/>
                <w:bCs/>
                <w:sz w:val="20"/>
                <w:szCs w:val="20"/>
                <w:lang w:eastAsia="ru-RU"/>
              </w:rPr>
              <w:t xml:space="preserve">Муниципальная программа «Развитие спорта Кантемировского городского поселения» </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02</w:t>
            </w:r>
          </w:p>
        </w:tc>
        <w:tc>
          <w:tcPr>
            <w:tcW w:w="1701"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xml:space="preserve">  15 0 00 00000</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w:t>
            </w:r>
          </w:p>
        </w:tc>
        <w:tc>
          <w:tcPr>
            <w:tcW w:w="141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337,7</w:t>
            </w:r>
          </w:p>
        </w:tc>
        <w:tc>
          <w:tcPr>
            <w:tcW w:w="1418"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337,7</w:t>
            </w:r>
          </w:p>
        </w:tc>
        <w:tc>
          <w:tcPr>
            <w:tcW w:w="1418" w:type="dxa"/>
            <w:tcBorders>
              <w:left w:val="single" w:sz="4" w:space="0" w:color="000000"/>
              <w:bottom w:val="single" w:sz="4" w:space="0" w:color="000000"/>
              <w:right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0,0</w:t>
            </w:r>
          </w:p>
        </w:tc>
      </w:tr>
      <w:tr w:rsidR="00BA36EE" w:rsidRPr="00BA36EE" w:rsidTr="00325B7C">
        <w:tblPrEx>
          <w:tblCellMar>
            <w:top w:w="15" w:type="dxa"/>
            <w:left w:w="15" w:type="dxa"/>
            <w:bottom w:w="15" w:type="dxa"/>
            <w:right w:w="15" w:type="dxa"/>
          </w:tblCellMar>
          <w:tblLook w:val="0000"/>
        </w:tblPrEx>
        <w:trPr>
          <w:gridBefore w:val="1"/>
          <w:wBefore w:w="17" w:type="dxa"/>
          <w:trHeight w:val="400"/>
        </w:trPr>
        <w:tc>
          <w:tcPr>
            <w:tcW w:w="7088" w:type="dxa"/>
            <w:tcBorders>
              <w:left w:val="single" w:sz="4" w:space="0" w:color="000000"/>
              <w:bottom w:val="single" w:sz="4" w:space="0" w:color="000000"/>
            </w:tcBorders>
            <w:shd w:val="clear" w:color="auto" w:fill="auto"/>
            <w:vAlign w:val="center"/>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b/>
                <w:bCs/>
                <w:sz w:val="20"/>
                <w:szCs w:val="20"/>
                <w:lang w:eastAsia="ru-RU"/>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02</w:t>
            </w:r>
          </w:p>
        </w:tc>
        <w:tc>
          <w:tcPr>
            <w:tcW w:w="1701"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xml:space="preserve">  15 0 01 00000</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w:t>
            </w:r>
          </w:p>
        </w:tc>
        <w:tc>
          <w:tcPr>
            <w:tcW w:w="141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337,7</w:t>
            </w:r>
          </w:p>
        </w:tc>
        <w:tc>
          <w:tcPr>
            <w:tcW w:w="1418"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337,7</w:t>
            </w:r>
          </w:p>
        </w:tc>
        <w:tc>
          <w:tcPr>
            <w:tcW w:w="1418" w:type="dxa"/>
            <w:tcBorders>
              <w:left w:val="single" w:sz="4" w:space="0" w:color="000000"/>
              <w:bottom w:val="single" w:sz="4" w:space="0" w:color="000000"/>
              <w:right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0,0</w:t>
            </w:r>
          </w:p>
        </w:tc>
      </w:tr>
      <w:tr w:rsidR="00BA36EE" w:rsidRPr="00BA36EE" w:rsidTr="00325B7C">
        <w:tblPrEx>
          <w:tblCellMar>
            <w:top w:w="15" w:type="dxa"/>
            <w:left w:w="15" w:type="dxa"/>
            <w:bottom w:w="15" w:type="dxa"/>
            <w:right w:w="15" w:type="dxa"/>
          </w:tblCellMar>
          <w:tblLook w:val="0000"/>
        </w:tblPrEx>
        <w:trPr>
          <w:gridBefore w:val="1"/>
          <w:wBefore w:w="17" w:type="dxa"/>
          <w:trHeight w:val="400"/>
        </w:trPr>
        <w:tc>
          <w:tcPr>
            <w:tcW w:w="7088" w:type="dxa"/>
            <w:tcBorders>
              <w:left w:val="single" w:sz="4" w:space="0" w:color="000000"/>
              <w:bottom w:val="single" w:sz="4" w:space="0" w:color="000000"/>
            </w:tcBorders>
            <w:shd w:val="clear" w:color="auto" w:fill="auto"/>
            <w:vAlign w:val="center"/>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lang w:eastAsia="ru-RU"/>
              </w:rPr>
              <w:t xml:space="preserve">Расходы на обеспечение деятельности учреждений </w:t>
            </w:r>
            <w:r w:rsidRPr="00BA36EE">
              <w:rPr>
                <w:rFonts w:ascii="Times New Roman" w:hAnsi="Times New Roman" w:cs="Times New Roman"/>
                <w:b/>
                <w:bCs/>
                <w:sz w:val="20"/>
                <w:szCs w:val="20"/>
                <w:lang w:eastAsia="ru-RU"/>
              </w:rPr>
              <w:t>(</w:t>
            </w:r>
            <w:r w:rsidRPr="00BA36EE">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11</w:t>
            </w:r>
          </w:p>
        </w:tc>
        <w:tc>
          <w:tcPr>
            <w:tcW w:w="56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02</w:t>
            </w:r>
          </w:p>
        </w:tc>
        <w:tc>
          <w:tcPr>
            <w:tcW w:w="1701"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15 0 01 S8790</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200</w:t>
            </w:r>
          </w:p>
        </w:tc>
        <w:tc>
          <w:tcPr>
            <w:tcW w:w="141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337,7</w:t>
            </w:r>
          </w:p>
        </w:tc>
        <w:tc>
          <w:tcPr>
            <w:tcW w:w="1418"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337,7</w:t>
            </w:r>
          </w:p>
        </w:tc>
        <w:tc>
          <w:tcPr>
            <w:tcW w:w="1418" w:type="dxa"/>
            <w:tcBorders>
              <w:left w:val="single" w:sz="4" w:space="0" w:color="000000"/>
              <w:bottom w:val="single" w:sz="4" w:space="0" w:color="000000"/>
              <w:right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0,0</w:t>
            </w:r>
          </w:p>
        </w:tc>
      </w:tr>
    </w:tbl>
    <w:p w:rsidR="00325B7C" w:rsidRDefault="00325B7C" w:rsidP="00BA36EE">
      <w:pPr>
        <w:spacing w:after="0" w:line="240" w:lineRule="auto"/>
        <w:rPr>
          <w:rFonts w:ascii="Times New Roman" w:hAnsi="Times New Roman" w:cs="Times New Roman"/>
          <w:sz w:val="20"/>
          <w:szCs w:val="20"/>
        </w:rPr>
        <w:sectPr w:rsidR="00325B7C" w:rsidSect="00325B7C">
          <w:pgSz w:w="16838" w:h="11906" w:orient="landscape"/>
          <w:pgMar w:top="851" w:right="1134" w:bottom="1418" w:left="1134" w:header="709" w:footer="709" w:gutter="0"/>
          <w:cols w:space="708"/>
          <w:docGrid w:linePitch="360"/>
        </w:sectPr>
      </w:pPr>
    </w:p>
    <w:p w:rsidR="00BA36EE" w:rsidRPr="00BA36EE" w:rsidRDefault="00BA36EE" w:rsidP="00BA36EE">
      <w:pPr>
        <w:spacing w:after="0" w:line="240" w:lineRule="auto"/>
        <w:rPr>
          <w:rFonts w:ascii="Times New Roman" w:hAnsi="Times New Roman" w:cs="Times New Roman"/>
          <w:sz w:val="20"/>
          <w:szCs w:val="20"/>
        </w:rPr>
      </w:pPr>
    </w:p>
    <w:tbl>
      <w:tblPr>
        <w:tblW w:w="15310" w:type="dxa"/>
        <w:tblInd w:w="-176" w:type="dxa"/>
        <w:tblLayout w:type="fixed"/>
        <w:tblLook w:val="04A0"/>
      </w:tblPr>
      <w:tblGrid>
        <w:gridCol w:w="711"/>
        <w:gridCol w:w="6959"/>
        <w:gridCol w:w="1540"/>
        <w:gridCol w:w="794"/>
        <w:gridCol w:w="709"/>
        <w:gridCol w:w="770"/>
        <w:gridCol w:w="1275"/>
        <w:gridCol w:w="1276"/>
        <w:gridCol w:w="1276"/>
      </w:tblGrid>
      <w:tr w:rsidR="00BA36EE" w:rsidRPr="00BA36EE" w:rsidTr="00325B7C">
        <w:trPr>
          <w:trHeight w:val="1272"/>
        </w:trPr>
        <w:tc>
          <w:tcPr>
            <w:tcW w:w="15310" w:type="dxa"/>
            <w:gridSpan w:val="9"/>
            <w:tcBorders>
              <w:top w:val="nil"/>
              <w:left w:val="nil"/>
              <w:right w:val="nil"/>
            </w:tcBorders>
            <w:shd w:val="clear" w:color="auto" w:fill="auto"/>
            <w:noWrap/>
            <w:vAlign w:val="bottom"/>
            <w:hideMark/>
          </w:tcPr>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Приложение № 5</w:t>
            </w:r>
            <w:r w:rsidRPr="00BA36EE">
              <w:rPr>
                <w:rFonts w:ascii="Times New Roman" w:hAnsi="Times New Roman" w:cs="Times New Roman"/>
                <w:sz w:val="20"/>
                <w:szCs w:val="20"/>
              </w:rPr>
              <w:br/>
              <w:t xml:space="preserve">к решению Совета народных депутатов </w:t>
            </w:r>
          </w:p>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 xml:space="preserve">Кантемировского городского поселения </w:t>
            </w:r>
          </w:p>
          <w:p w:rsidR="00BA36EE" w:rsidRPr="00BA36EE" w:rsidRDefault="00BA36EE" w:rsidP="00BA36EE">
            <w:pPr>
              <w:spacing w:after="0" w:line="240" w:lineRule="auto"/>
              <w:jc w:val="right"/>
              <w:rPr>
                <w:rFonts w:ascii="Times New Roman" w:hAnsi="Times New Roman" w:cs="Times New Roman"/>
                <w:sz w:val="20"/>
                <w:szCs w:val="20"/>
              </w:rPr>
            </w:pPr>
            <w:r w:rsidRPr="00BA36EE">
              <w:rPr>
                <w:rFonts w:ascii="Times New Roman" w:hAnsi="Times New Roman" w:cs="Times New Roman"/>
                <w:sz w:val="20"/>
                <w:szCs w:val="20"/>
              </w:rPr>
              <w:t>от ______________ г. № _____</w:t>
            </w:r>
          </w:p>
        </w:tc>
      </w:tr>
      <w:tr w:rsidR="00BA36EE" w:rsidRPr="00BA36EE" w:rsidTr="00325B7C">
        <w:trPr>
          <w:trHeight w:val="1000"/>
        </w:trPr>
        <w:tc>
          <w:tcPr>
            <w:tcW w:w="15310" w:type="dxa"/>
            <w:gridSpan w:val="9"/>
            <w:tcBorders>
              <w:top w:val="nil"/>
              <w:left w:val="nil"/>
              <w:bottom w:val="nil"/>
              <w:right w:val="nil"/>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rPr>
              <w:t>РАСПРЕДЕЛЕНИЕ БЮДЖЕТНЫХ АССИГНОВАНИЙ ПО ЦЕЛЕВЫМ СТАТЬЯМ (МУНИЦИПАЛЬНЫМ ПРОГРАММАМ ПОСЕЛЕНИЯ), ГРУППАМ ВИДОВ РАСХОДОВ, РАЗДЕЛАМ, ПОДРАЗДЕЛАМ  КЛАССИФИКАЦИИ РАСХОДОВ БЮДЖЕТА КАНТЕМИРОВСКОГО ГОРОДСКОГО ПОСЕЛЕНИЯ НА 2023 ГОД И НА ПЛАНОВЫЙ ПЕРИОД 2024 И 2025 ГОДОВ</w:t>
            </w:r>
          </w:p>
        </w:tc>
      </w:tr>
      <w:tr w:rsidR="00BA36EE" w:rsidRPr="00BA36EE" w:rsidTr="00325B7C">
        <w:trPr>
          <w:trHeight w:val="409"/>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 </w:t>
            </w:r>
            <w:r w:rsidRPr="00BA36EE">
              <w:rPr>
                <w:rFonts w:ascii="Times New Roman" w:hAnsi="Times New Roman" w:cs="Times New Roman"/>
                <w:b/>
                <w:bCs/>
                <w:sz w:val="20"/>
                <w:szCs w:val="20"/>
              </w:rPr>
              <w:br/>
              <w:t>п/п</w:t>
            </w:r>
          </w:p>
        </w:tc>
        <w:tc>
          <w:tcPr>
            <w:tcW w:w="6959" w:type="dxa"/>
            <w:tcBorders>
              <w:top w:val="single" w:sz="4" w:space="0" w:color="000000"/>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Наименование</w:t>
            </w:r>
          </w:p>
        </w:tc>
        <w:tc>
          <w:tcPr>
            <w:tcW w:w="1540" w:type="dxa"/>
            <w:tcBorders>
              <w:top w:val="single" w:sz="4" w:space="0" w:color="000000"/>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ЦСР </w:t>
            </w:r>
          </w:p>
        </w:tc>
        <w:tc>
          <w:tcPr>
            <w:tcW w:w="794" w:type="dxa"/>
            <w:tcBorders>
              <w:top w:val="single" w:sz="4" w:space="0" w:color="000000"/>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ВР </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Рз </w:t>
            </w:r>
          </w:p>
        </w:tc>
        <w:tc>
          <w:tcPr>
            <w:tcW w:w="770" w:type="dxa"/>
            <w:tcBorders>
              <w:top w:val="single" w:sz="4" w:space="0" w:color="000000"/>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ПР </w:t>
            </w:r>
          </w:p>
        </w:tc>
        <w:tc>
          <w:tcPr>
            <w:tcW w:w="1275" w:type="dxa"/>
            <w:tcBorders>
              <w:top w:val="single" w:sz="4" w:space="0" w:color="000000"/>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2024 год (тыс. руб.)</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2025 год (тыс. руб.)</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2026 год (тыс. руб.)</w:t>
            </w:r>
          </w:p>
        </w:tc>
      </w:tr>
      <w:tr w:rsidR="00BA36EE" w:rsidRPr="00BA36EE" w:rsidTr="00325B7C">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В С Е Г О</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141378,3</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73107,5</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92490,9</w:t>
            </w:r>
          </w:p>
        </w:tc>
      </w:tr>
      <w:tr w:rsidR="00BA36EE" w:rsidRPr="00BA36EE" w:rsidTr="00325B7C">
        <w:trPr>
          <w:trHeight w:val="653"/>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1</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13079,0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10137,8</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11103,0</w:t>
            </w:r>
          </w:p>
        </w:tc>
      </w:tr>
      <w:tr w:rsidR="00BA36EE" w:rsidRPr="00BA36EE" w:rsidTr="00325B7C">
        <w:trPr>
          <w:trHeight w:val="579"/>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1.01</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01 0 01 00000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150,5</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r>
      <w:tr w:rsidR="00BA36EE" w:rsidRPr="00BA36EE" w:rsidTr="00325B7C">
        <w:trPr>
          <w:trHeight w:val="125"/>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Резервный фонд Администрации Кантемировского городского поселения (Иные бюджетные ассигнования)</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800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11</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150,0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150,0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150,0</w:t>
            </w:r>
          </w:p>
        </w:tc>
      </w:tr>
      <w:tr w:rsidR="00BA36EE" w:rsidRPr="00BA36EE" w:rsidTr="00325B7C">
        <w:trPr>
          <w:trHeight w:val="72"/>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sz w:val="20"/>
                <w:szCs w:val="20"/>
              </w:rPr>
            </w:pPr>
            <w:r w:rsidRPr="00BA36EE">
              <w:rPr>
                <w:rFonts w:ascii="Times New Roman" w:hAnsi="Times New Roman" w:cs="Times New Roman"/>
                <w:b/>
                <w:sz w:val="20"/>
                <w:szCs w:val="20"/>
              </w:rPr>
              <w:t> 1.02</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Основное мероприятие «Решение вопросов местного значения»</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01 0 02 00000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11760,1</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12226,7</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12452,9</w:t>
            </w:r>
          </w:p>
        </w:tc>
      </w:tr>
      <w:tr w:rsidR="00BA36EE" w:rsidRPr="00BA36EE" w:rsidTr="00325B7C">
        <w:trPr>
          <w:trHeight w:val="685"/>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Расходы на 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01 0 02 90010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02</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1278,8</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1291,6</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1304,5</w:t>
            </w:r>
          </w:p>
        </w:tc>
      </w:tr>
      <w:tr w:rsidR="00BA36EE" w:rsidRPr="00BA36EE" w:rsidTr="00325B7C">
        <w:trPr>
          <w:trHeight w:val="80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Расходы на обеспечение деятельности аппарата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01 0 02 90020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7683,5</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7757,7</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7837,9</w:t>
            </w:r>
          </w:p>
        </w:tc>
      </w:tr>
      <w:tr w:rsidR="00BA36EE" w:rsidRPr="00BA36EE" w:rsidTr="00325B7C">
        <w:trPr>
          <w:trHeight w:val="131"/>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Расходы на обеспечение деятельности аппарата администрации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01 0 02 90020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2574,2</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2652,4</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3084,0</w:t>
            </w:r>
          </w:p>
        </w:tc>
      </w:tr>
      <w:tr w:rsidR="00BA36EE" w:rsidRPr="00BA36EE" w:rsidTr="00325B7C">
        <w:trPr>
          <w:trHeight w:val="333"/>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Расходы на обеспечение деятельности аппарата администрации (Иные бюджетные ассигнования)</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010 02 90020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800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128,6</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130,0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131,5</w:t>
            </w:r>
          </w:p>
        </w:tc>
      </w:tr>
      <w:tr w:rsidR="00BA36EE" w:rsidRPr="00BA36EE" w:rsidTr="00325B7C">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rPr>
                <w:rFonts w:ascii="Times New Roman" w:hAnsi="Times New Roman" w:cs="Times New Roman"/>
                <w:sz w:val="20"/>
                <w:szCs w:val="20"/>
              </w:rPr>
            </w:pPr>
          </w:p>
        </w:tc>
        <w:tc>
          <w:tcPr>
            <w:tcW w:w="6959" w:type="dxa"/>
            <w:tcBorders>
              <w:top w:val="nil"/>
              <w:left w:val="nil"/>
              <w:bottom w:val="single" w:sz="4" w:space="0" w:color="000000"/>
              <w:right w:val="single" w:sz="4" w:space="0" w:color="000000"/>
            </w:tcBorders>
            <w:shd w:val="clear" w:color="auto" w:fill="auto"/>
            <w:vAlign w:val="bottom"/>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Обеспечение проведения выборов  (Иные бюджетные ассигнования)</w:t>
            </w:r>
          </w:p>
        </w:tc>
        <w:tc>
          <w:tcPr>
            <w:tcW w:w="154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010 02 90040</w:t>
            </w:r>
          </w:p>
        </w:tc>
        <w:tc>
          <w:tcPr>
            <w:tcW w:w="794"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800</w:t>
            </w:r>
          </w:p>
        </w:tc>
        <w:tc>
          <w:tcPr>
            <w:tcW w:w="709"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77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07</w:t>
            </w:r>
          </w:p>
        </w:tc>
        <w:tc>
          <w:tcPr>
            <w:tcW w:w="1275"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150,0</w:t>
            </w:r>
          </w:p>
        </w:tc>
        <w:tc>
          <w:tcPr>
            <w:tcW w:w="1276"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333"/>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rPr>
                <w:rFonts w:ascii="Times New Roman" w:hAnsi="Times New Roman" w:cs="Times New Roman"/>
                <w:sz w:val="20"/>
                <w:szCs w:val="20"/>
              </w:rPr>
            </w:pPr>
          </w:p>
        </w:tc>
        <w:tc>
          <w:tcPr>
            <w:tcW w:w="6959" w:type="dxa"/>
            <w:tcBorders>
              <w:top w:val="nil"/>
              <w:left w:val="nil"/>
              <w:bottom w:val="single" w:sz="4" w:space="0" w:color="000000"/>
              <w:right w:val="single" w:sz="4" w:space="0" w:color="000000"/>
            </w:tcBorders>
            <w:shd w:val="clear" w:color="auto" w:fill="auto"/>
            <w:vAlign w:val="bottom"/>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Обеспечение проведения выборов  главы муниципального образования (Иные бюджетные ассигнования)</w:t>
            </w:r>
          </w:p>
        </w:tc>
        <w:tc>
          <w:tcPr>
            <w:tcW w:w="154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010 02 90050</w:t>
            </w:r>
          </w:p>
        </w:tc>
        <w:tc>
          <w:tcPr>
            <w:tcW w:w="794"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800</w:t>
            </w:r>
          </w:p>
        </w:tc>
        <w:tc>
          <w:tcPr>
            <w:tcW w:w="709"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77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07</w:t>
            </w:r>
          </w:p>
        </w:tc>
        <w:tc>
          <w:tcPr>
            <w:tcW w:w="1275"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150,0</w:t>
            </w:r>
          </w:p>
        </w:tc>
        <w:tc>
          <w:tcPr>
            <w:tcW w:w="1276"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141"/>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Доплаты к пенсиям муниципальных служащих и выборных должностных лиц </w:t>
            </w:r>
            <w:r w:rsidRPr="00BA36EE">
              <w:rPr>
                <w:rFonts w:ascii="Times New Roman" w:hAnsi="Times New Roman" w:cs="Times New Roman"/>
                <w:sz w:val="20"/>
                <w:szCs w:val="20"/>
              </w:rPr>
              <w:lastRenderedPageBreak/>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lastRenderedPageBreak/>
              <w:t>01 0 02 90030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95,0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95,0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95,0</w:t>
            </w:r>
          </w:p>
        </w:tc>
      </w:tr>
      <w:tr w:rsidR="00BA36EE" w:rsidRPr="00BA36EE" w:rsidTr="00325B7C">
        <w:trPr>
          <w:trHeight w:val="657"/>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lastRenderedPageBreak/>
              <w:t> </w:t>
            </w:r>
            <w:r w:rsidRPr="00BA36EE">
              <w:rPr>
                <w:rFonts w:ascii="Times New Roman" w:hAnsi="Times New Roman" w:cs="Times New Roman"/>
                <w:b/>
                <w:bCs/>
                <w:sz w:val="20"/>
                <w:szCs w:val="20"/>
              </w:rPr>
              <w:t>1.03</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01 0 03 00000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60,0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150,0</w:t>
            </w:r>
          </w:p>
        </w:tc>
      </w:tr>
      <w:tr w:rsidR="00BA36EE" w:rsidRPr="00BA36EE" w:rsidTr="00325B7C">
        <w:trPr>
          <w:trHeight w:val="357"/>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 Кантемировского городского поселения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01 0 03 90010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13</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50,0</w:t>
            </w:r>
          </w:p>
        </w:tc>
      </w:tr>
      <w:tr w:rsidR="00BA36EE" w:rsidRPr="00BA36EE" w:rsidTr="00325B7C">
        <w:trPr>
          <w:trHeight w:val="235"/>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Мероприятия по землеустройству и землепользованию Кантемировского городского поселения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01 0 03 90020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12</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100,0</w:t>
            </w:r>
          </w:p>
        </w:tc>
      </w:tr>
      <w:tr w:rsidR="00BA36EE" w:rsidRPr="00BA36EE" w:rsidTr="00325B7C">
        <w:trPr>
          <w:trHeight w:val="246"/>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 </w:t>
            </w:r>
            <w:r w:rsidRPr="00BA36EE">
              <w:rPr>
                <w:rFonts w:ascii="Times New Roman" w:hAnsi="Times New Roman" w:cs="Times New Roman"/>
                <w:b/>
                <w:bCs/>
                <w:sz w:val="20"/>
                <w:szCs w:val="20"/>
              </w:rPr>
              <w:t>1.04</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01 0 05 00000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477,0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608"/>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01 0 05 90010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13</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477,0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108"/>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 </w:t>
            </w:r>
            <w:r w:rsidRPr="00BA36EE">
              <w:rPr>
                <w:rFonts w:ascii="Times New Roman" w:hAnsi="Times New Roman" w:cs="Times New Roman"/>
                <w:b/>
                <w:bCs/>
                <w:sz w:val="20"/>
                <w:szCs w:val="20"/>
              </w:rPr>
              <w:t>2.</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Муниципальная программа «Снижение рисков, смягчение последствий чрезвычайных ситуаций и обеспечение мер пожарной безопасности в Кантемировском городском поселении»</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02 0 00 00000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3537,2</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3566,3</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3590,1</w:t>
            </w:r>
          </w:p>
        </w:tc>
      </w:tr>
      <w:tr w:rsidR="00BA36EE" w:rsidRPr="00BA36EE" w:rsidTr="00325B7C">
        <w:trPr>
          <w:trHeight w:val="415"/>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Основное мероприятие «Защита населения и территории Кантемировского городского поселения от чрезвычайных ситуаций»</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02 0 01 00000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3537,2</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3566,3</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3590,1</w:t>
            </w:r>
          </w:p>
        </w:tc>
      </w:tr>
      <w:tr w:rsidR="00BA36EE" w:rsidRPr="00BA36EE" w:rsidTr="00325B7C">
        <w:trPr>
          <w:trHeight w:val="388"/>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Субсидии юридическим лицам на реализацию мероприятия «Защита населения и территории Кантемировского городского поселения от чрезвычайных ситуаций»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02 0 01 90010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3537,2</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3566,3</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3590,1</w:t>
            </w:r>
          </w:p>
        </w:tc>
      </w:tr>
      <w:tr w:rsidR="00BA36EE" w:rsidRPr="00BA36EE" w:rsidTr="00325B7C">
        <w:trPr>
          <w:trHeight w:val="268"/>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both"/>
              <w:rPr>
                <w:rFonts w:ascii="Times New Roman" w:hAnsi="Times New Roman" w:cs="Times New Roman"/>
                <w:b/>
                <w:sz w:val="20"/>
                <w:szCs w:val="20"/>
              </w:rPr>
            </w:pPr>
            <w:r w:rsidRPr="00BA36EE">
              <w:rPr>
                <w:rFonts w:ascii="Times New Roman" w:hAnsi="Times New Roman" w:cs="Times New Roman"/>
                <w:b/>
                <w:sz w:val="20"/>
                <w:szCs w:val="20"/>
              </w:rPr>
              <w:t> </w:t>
            </w:r>
            <w:r w:rsidRPr="00BA36EE">
              <w:rPr>
                <w:rFonts w:ascii="Times New Roman" w:hAnsi="Times New Roman" w:cs="Times New Roman"/>
                <w:b/>
                <w:bCs/>
                <w:sz w:val="20"/>
                <w:szCs w:val="20"/>
              </w:rPr>
              <w:t>3.</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Муниципальная программа «Развитие дорожного хозяйства Кантемировского городского поселения»</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54113,0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39489,6</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59578,6</w:t>
            </w:r>
          </w:p>
        </w:tc>
      </w:tr>
      <w:tr w:rsidR="00BA36EE" w:rsidRPr="00BA36EE" w:rsidTr="00325B7C">
        <w:trPr>
          <w:trHeight w:val="351"/>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both"/>
              <w:rPr>
                <w:rFonts w:ascii="Times New Roman" w:hAnsi="Times New Roman" w:cs="Times New Roman"/>
                <w:b/>
                <w:sz w:val="20"/>
                <w:szCs w:val="20"/>
              </w:rPr>
            </w:pPr>
            <w:r w:rsidRPr="00BA36EE">
              <w:rPr>
                <w:rFonts w:ascii="Times New Roman" w:hAnsi="Times New Roman" w:cs="Times New Roman"/>
                <w:b/>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Основное мероприятие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04 0 01 00000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54113,0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39489,6</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59578,6</w:t>
            </w:r>
          </w:p>
        </w:tc>
      </w:tr>
      <w:tr w:rsidR="00BA36EE" w:rsidRPr="00BA36EE" w:rsidTr="00325B7C">
        <w:trPr>
          <w:trHeight w:val="517"/>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both"/>
              <w:rPr>
                <w:rFonts w:ascii="Times New Roman" w:hAnsi="Times New Roman" w:cs="Times New Roman"/>
                <w:b/>
                <w:sz w:val="20"/>
                <w:szCs w:val="20"/>
              </w:rPr>
            </w:pPr>
            <w:r w:rsidRPr="00BA36EE">
              <w:rPr>
                <w:rFonts w:ascii="Times New Roman" w:hAnsi="Times New Roman" w:cs="Times New Roman"/>
                <w:b/>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9005,9</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17360,1</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17404,0</w:t>
            </w:r>
          </w:p>
        </w:tc>
      </w:tr>
      <w:tr w:rsidR="00BA36EE" w:rsidRPr="00BA36EE" w:rsidTr="00325B7C">
        <w:trPr>
          <w:trHeight w:val="162"/>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both"/>
              <w:rPr>
                <w:rFonts w:ascii="Times New Roman" w:hAnsi="Times New Roman" w:cs="Times New Roman"/>
                <w:b/>
                <w:sz w:val="20"/>
                <w:szCs w:val="20"/>
              </w:rPr>
            </w:pPr>
            <w:r w:rsidRPr="00BA36EE">
              <w:rPr>
                <w:rFonts w:ascii="Times New Roman" w:hAnsi="Times New Roman" w:cs="Times New Roman"/>
                <w:b/>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 0 01 S8850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45049,4</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22127,3</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42170,4</w:t>
            </w:r>
          </w:p>
        </w:tc>
      </w:tr>
      <w:tr w:rsidR="00BA36EE" w:rsidRPr="00BA36EE" w:rsidTr="00325B7C">
        <w:trPr>
          <w:trHeight w:val="554"/>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both"/>
              <w:rPr>
                <w:rFonts w:ascii="Times New Roman" w:hAnsi="Times New Roman" w:cs="Times New Roman"/>
                <w:b/>
                <w:sz w:val="20"/>
                <w:szCs w:val="20"/>
              </w:rPr>
            </w:pPr>
          </w:p>
        </w:tc>
        <w:tc>
          <w:tcPr>
            <w:tcW w:w="6959" w:type="dxa"/>
            <w:tcBorders>
              <w:top w:val="nil"/>
              <w:left w:val="nil"/>
              <w:bottom w:val="single" w:sz="4" w:space="0" w:color="000000"/>
              <w:right w:val="single" w:sz="4" w:space="0" w:color="000000"/>
            </w:tcBorders>
            <w:shd w:val="clear" w:color="auto" w:fill="auto"/>
            <w:vAlign w:val="bottom"/>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нужд)(доля мест.бюдж.)</w:t>
            </w:r>
          </w:p>
        </w:tc>
        <w:tc>
          <w:tcPr>
            <w:tcW w:w="154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 0 01 S8850</w:t>
            </w:r>
          </w:p>
        </w:tc>
        <w:tc>
          <w:tcPr>
            <w:tcW w:w="794"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77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w:t>
            </w:r>
          </w:p>
        </w:tc>
        <w:tc>
          <w:tcPr>
            <w:tcW w:w="1275"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57,7</w:t>
            </w:r>
          </w:p>
        </w:tc>
        <w:tc>
          <w:tcPr>
            <w:tcW w:w="1276"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2,2</w:t>
            </w:r>
          </w:p>
        </w:tc>
        <w:tc>
          <w:tcPr>
            <w:tcW w:w="1276"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4,2</w:t>
            </w:r>
          </w:p>
        </w:tc>
      </w:tr>
      <w:tr w:rsidR="00BA36EE" w:rsidRPr="00BA36EE" w:rsidTr="00325B7C">
        <w:trPr>
          <w:trHeight w:val="209"/>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4.</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08 0 00 00000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r>
      <w:tr w:rsidR="00BA36EE" w:rsidRPr="00BA36EE" w:rsidTr="00325B7C">
        <w:trPr>
          <w:trHeight w:val="174"/>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4.1</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Подпрограмма «Организация содержания муниципального жилищного фонда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08 1 00 00000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r>
      <w:tr w:rsidR="00BA36EE" w:rsidRPr="00BA36EE" w:rsidTr="00325B7C">
        <w:trPr>
          <w:trHeight w:val="595"/>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4.1.1.</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«Создание безопасных и благоприятных условий проживания граждан за счёт проведения ремонта муниципального жилищного фонда» </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08 1 01 00000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40,0</w:t>
            </w:r>
          </w:p>
        </w:tc>
      </w:tr>
      <w:tr w:rsidR="00BA36EE" w:rsidRPr="00BA36EE" w:rsidTr="00325B7C">
        <w:trPr>
          <w:trHeight w:val="143"/>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Субсидии юридическим лицам на реализацию мероприятия «Создание безопасных и благоприятных условий проживания граждан за счёт проведения ремонта муниципального жилищного фонда»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08 1 01  90010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40,0</w:t>
            </w:r>
          </w:p>
        </w:tc>
      </w:tr>
      <w:tr w:rsidR="00BA36EE" w:rsidRPr="00BA36EE" w:rsidTr="00325B7C">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5.</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48358,5</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29872,9</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10172,3</w:t>
            </w:r>
          </w:p>
        </w:tc>
      </w:tr>
      <w:tr w:rsidR="00BA36EE" w:rsidRPr="00BA36EE" w:rsidTr="00325B7C">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5.1</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Подпрограмма «Озеленение территории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09 1 00 00000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850,0</w:t>
            </w:r>
          </w:p>
        </w:tc>
      </w:tr>
      <w:tr w:rsidR="00BA36EE" w:rsidRPr="00BA36EE" w:rsidTr="00325B7C">
        <w:trPr>
          <w:trHeight w:val="447"/>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5.1.1.</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«Озеленение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09 1 01 00000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1000,0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850,0</w:t>
            </w:r>
          </w:p>
        </w:tc>
      </w:tr>
      <w:tr w:rsidR="00BA36EE" w:rsidRPr="00BA36EE" w:rsidTr="00325B7C">
        <w:trPr>
          <w:trHeight w:val="159"/>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Субсидии юридическим лицам на озеленение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091 01 90010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850,0</w:t>
            </w:r>
          </w:p>
        </w:tc>
      </w:tr>
      <w:tr w:rsidR="00BA36EE" w:rsidRPr="00BA36EE" w:rsidTr="00325B7C">
        <w:trPr>
          <w:trHeight w:val="266"/>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5.2</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Подпрограмма «Организация и содержание мест захоронения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09 2 00 00000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75,1</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375,1</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375,1</w:t>
            </w:r>
          </w:p>
        </w:tc>
      </w:tr>
      <w:tr w:rsidR="00BA36EE" w:rsidRPr="00BA36EE" w:rsidTr="00325B7C">
        <w:trPr>
          <w:trHeight w:val="264"/>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5.2.1.</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«Организация и содержание мест захоронения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09 2 01 00000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75,1</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375,1</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375,1</w:t>
            </w:r>
          </w:p>
        </w:tc>
      </w:tr>
      <w:tr w:rsidR="00BA36EE" w:rsidRPr="00BA36EE" w:rsidTr="00325B7C">
        <w:trPr>
          <w:trHeight w:val="143"/>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Субсидии юридическим лицам на организацию ритуальных услуг и содержание мест захоронения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09 2 01 90010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75,1</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375,1</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375,1</w:t>
            </w:r>
          </w:p>
        </w:tc>
      </w:tr>
      <w:tr w:rsidR="00BA36EE" w:rsidRPr="00BA36EE" w:rsidTr="00325B7C">
        <w:trPr>
          <w:trHeight w:val="94"/>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5.3</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09 3 00 00000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53869,1</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2568,0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1830,9</w:t>
            </w:r>
          </w:p>
        </w:tc>
      </w:tr>
      <w:tr w:rsidR="00BA36EE" w:rsidRPr="00BA36EE" w:rsidTr="00325B7C">
        <w:trPr>
          <w:trHeight w:val="186"/>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5.3.1.</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09 3 01 00000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53869,1</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2568,0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1830,9</w:t>
            </w:r>
          </w:p>
        </w:tc>
      </w:tr>
      <w:tr w:rsidR="00BA36EE" w:rsidRPr="00BA36EE" w:rsidTr="00325B7C">
        <w:trPr>
          <w:trHeight w:val="186"/>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w:t>
            </w:r>
            <w:r w:rsidRPr="00BA36EE">
              <w:rPr>
                <w:rFonts w:ascii="Times New Roman" w:hAnsi="Times New Roman" w:cs="Times New Roman"/>
                <w:sz w:val="20"/>
                <w:szCs w:val="20"/>
              </w:rPr>
              <w:lastRenderedPageBreak/>
              <w:t>(муниципальных)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lastRenderedPageBreak/>
              <w:t>09 3 01S8910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1846,5</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0 ,0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0,0 </w:t>
            </w:r>
          </w:p>
        </w:tc>
      </w:tr>
      <w:tr w:rsidR="00BA36EE" w:rsidRPr="00BA36EE" w:rsidTr="00325B7C">
        <w:trPr>
          <w:trHeight w:val="273"/>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lastRenderedPageBreak/>
              <w:t> </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 (доля мест.бюдж.)</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01S8910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406,2</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0,0 </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0,0 </w:t>
            </w:r>
          </w:p>
        </w:tc>
      </w:tr>
      <w:tr w:rsidR="00BA36EE" w:rsidRPr="00BA36EE" w:rsidTr="00325B7C">
        <w:trPr>
          <w:trHeight w:val="131"/>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01L2990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20956,9</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 (доля мест.бюдж.)</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01L2990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300,0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rPr>
                <w:rFonts w:ascii="Times New Roman" w:hAnsi="Times New Roman" w:cs="Times New Roman"/>
                <w:sz w:val="20"/>
                <w:szCs w:val="20"/>
              </w:rPr>
            </w:pPr>
          </w:p>
        </w:tc>
        <w:tc>
          <w:tcPr>
            <w:tcW w:w="6959" w:type="dxa"/>
            <w:tcBorders>
              <w:top w:val="nil"/>
              <w:left w:val="nil"/>
              <w:bottom w:val="single" w:sz="4" w:space="0" w:color="000000"/>
              <w:right w:val="single" w:sz="4" w:space="0" w:color="000000"/>
            </w:tcBorders>
            <w:shd w:val="clear" w:color="auto" w:fill="auto"/>
            <w:vAlign w:val="bottom"/>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Приобретение коммунальной специализированной техники за счёт средств местного бюджета (Иные бюджетные ассигнования)</w:t>
            </w:r>
          </w:p>
        </w:tc>
        <w:tc>
          <w:tcPr>
            <w:tcW w:w="154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093 01 90030</w:t>
            </w:r>
          </w:p>
        </w:tc>
        <w:tc>
          <w:tcPr>
            <w:tcW w:w="794"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02</w:t>
            </w:r>
          </w:p>
        </w:tc>
        <w:tc>
          <w:tcPr>
            <w:tcW w:w="1275"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1765,2</w:t>
            </w:r>
          </w:p>
        </w:tc>
        <w:tc>
          <w:tcPr>
            <w:tcW w:w="1276"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5.4.1.</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Благоустройство территорий Кантемировского городског</w:t>
            </w:r>
            <w:r w:rsidR="007550C2">
              <w:rPr>
                <w:rFonts w:ascii="Times New Roman" w:hAnsi="Times New Roman" w:cs="Times New Roman"/>
                <w:sz w:val="20"/>
                <w:szCs w:val="20"/>
              </w:rPr>
              <w:t xml:space="preserve">о поселения (Закупка товаров, </w:t>
            </w:r>
            <w:r w:rsidRPr="00BA36EE">
              <w:rPr>
                <w:rFonts w:ascii="Times New Roman" w:hAnsi="Times New Roman" w:cs="Times New Roman"/>
                <w:sz w:val="20"/>
                <w:szCs w:val="20"/>
              </w:rPr>
              <w:t>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 S8070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17465,8</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0,0 </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 0,0</w:t>
            </w:r>
          </w:p>
        </w:tc>
      </w:tr>
      <w:tr w:rsidR="00BA36EE" w:rsidRPr="00BA36EE" w:rsidTr="00325B7C">
        <w:trPr>
          <w:trHeight w:val="206"/>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Благоустройство территорий Кантемировского городског</w:t>
            </w:r>
            <w:r w:rsidR="007550C2">
              <w:rPr>
                <w:rFonts w:ascii="Times New Roman" w:hAnsi="Times New Roman" w:cs="Times New Roman"/>
                <w:sz w:val="20"/>
                <w:szCs w:val="20"/>
              </w:rPr>
              <w:t xml:space="preserve">о поселения (Закупка товаров, </w:t>
            </w:r>
            <w:r w:rsidRPr="00BA36EE">
              <w:rPr>
                <w:rFonts w:ascii="Times New Roman" w:hAnsi="Times New Roman" w:cs="Times New Roman"/>
                <w:sz w:val="20"/>
                <w:szCs w:val="20"/>
              </w:rPr>
              <w:t>работ и услуг для обеспечения государственных  (муниципальных) нужд)(мест.бюдж.)</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3 01 S8070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320,1</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216"/>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rPr>
                <w:rFonts w:ascii="Times New Roman" w:hAnsi="Times New Roman" w:cs="Times New Roman"/>
                <w:sz w:val="20"/>
                <w:szCs w:val="20"/>
              </w:rPr>
            </w:pPr>
          </w:p>
        </w:tc>
        <w:tc>
          <w:tcPr>
            <w:tcW w:w="6959" w:type="dxa"/>
            <w:tcBorders>
              <w:top w:val="nil"/>
              <w:left w:val="nil"/>
              <w:bottom w:val="single" w:sz="4" w:space="0" w:color="000000"/>
              <w:right w:val="single" w:sz="4" w:space="0" w:color="000000"/>
            </w:tcBorders>
            <w:shd w:val="clear" w:color="auto" w:fill="auto"/>
            <w:vAlign w:val="center"/>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54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093 01 90010</w:t>
            </w:r>
          </w:p>
        </w:tc>
        <w:tc>
          <w:tcPr>
            <w:tcW w:w="794"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800</w:t>
            </w:r>
          </w:p>
        </w:tc>
        <w:tc>
          <w:tcPr>
            <w:tcW w:w="709"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1275"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w:t>
            </w:r>
          </w:p>
        </w:tc>
        <w:tc>
          <w:tcPr>
            <w:tcW w:w="1276"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216"/>
        </w:trPr>
        <w:tc>
          <w:tcPr>
            <w:tcW w:w="711" w:type="dxa"/>
            <w:tcBorders>
              <w:top w:val="nil"/>
              <w:left w:val="single" w:sz="4" w:space="0" w:color="000000"/>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rPr>
                <w:rFonts w:ascii="Times New Roman" w:hAnsi="Times New Roman" w:cs="Times New Roman"/>
                <w:sz w:val="20"/>
                <w:szCs w:val="20"/>
              </w:rPr>
            </w:pPr>
          </w:p>
        </w:tc>
        <w:tc>
          <w:tcPr>
            <w:tcW w:w="6959" w:type="dxa"/>
            <w:tcBorders>
              <w:top w:val="nil"/>
              <w:left w:val="nil"/>
              <w:bottom w:val="single" w:sz="4" w:space="0" w:color="000000"/>
              <w:right w:val="single" w:sz="4" w:space="0" w:color="000000"/>
            </w:tcBorders>
            <w:shd w:val="clear" w:color="auto" w:fill="auto"/>
            <w:vAlign w:val="center"/>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Благоустройство территорий Кантемировского городско</w:t>
            </w:r>
            <w:r w:rsidR="007550C2">
              <w:rPr>
                <w:rFonts w:ascii="Times New Roman" w:hAnsi="Times New Roman" w:cs="Times New Roman"/>
                <w:sz w:val="20"/>
                <w:szCs w:val="20"/>
              </w:rPr>
              <w:t>го поселения (Закупка товаров,</w:t>
            </w:r>
            <w:r w:rsidRPr="00BA36EE">
              <w:rPr>
                <w:rFonts w:ascii="Times New Roman" w:hAnsi="Times New Roman" w:cs="Times New Roman"/>
                <w:sz w:val="20"/>
                <w:szCs w:val="20"/>
              </w:rPr>
              <w:t xml:space="preserve">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093 01 90010</w:t>
            </w:r>
          </w:p>
        </w:tc>
        <w:tc>
          <w:tcPr>
            <w:tcW w:w="794"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1275"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w:t>
            </w:r>
          </w:p>
        </w:tc>
        <w:tc>
          <w:tcPr>
            <w:tcW w:w="1276"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24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sz w:val="20"/>
                <w:szCs w:val="20"/>
              </w:rPr>
            </w:pP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Снижение напряженности на рынке труда</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093 01 78430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19,3</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19,3</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19,3</w:t>
            </w:r>
          </w:p>
        </w:tc>
      </w:tr>
      <w:tr w:rsidR="00BA36EE" w:rsidRPr="00BA36EE" w:rsidTr="00325B7C">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Снижение напряженности на рынке труда (доля местного бюджета)</w:t>
            </w:r>
          </w:p>
        </w:tc>
        <w:tc>
          <w:tcPr>
            <w:tcW w:w="1540"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093 01 90010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04</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5,8</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5,8</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5,8</w:t>
            </w:r>
          </w:p>
        </w:tc>
      </w:tr>
      <w:tr w:rsidR="00BA36EE" w:rsidRPr="00BA36EE" w:rsidTr="00325B7C">
        <w:trPr>
          <w:trHeight w:val="20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093 01 90010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9830,2</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2568,0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1830,9</w:t>
            </w:r>
          </w:p>
        </w:tc>
      </w:tr>
      <w:tr w:rsidR="00BA36EE" w:rsidRPr="00BA36EE" w:rsidTr="00325B7C">
        <w:trPr>
          <w:trHeight w:val="206"/>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rPr>
            </w:pP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Благоустройство территорий в рамках реализации программы «Увековечение памяти мирных жителей погибших в годы Великой Отечественной войны»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093 01 79160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125,0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r w:rsidR="00BA36EE" w:rsidRPr="00BA36EE" w:rsidTr="00325B7C">
        <w:trPr>
          <w:trHeight w:val="23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 </w:t>
            </w:r>
            <w:r w:rsidRPr="00BA36EE">
              <w:rPr>
                <w:rFonts w:ascii="Times New Roman" w:hAnsi="Times New Roman" w:cs="Times New Roman"/>
                <w:b/>
                <w:sz w:val="20"/>
                <w:szCs w:val="20"/>
              </w:rPr>
              <w:t>5.4.1</w:t>
            </w:r>
            <w:r w:rsidRPr="00BA36EE">
              <w:rPr>
                <w:rFonts w:ascii="Times New Roman" w:hAnsi="Times New Roman" w:cs="Times New Roman"/>
                <w:sz w:val="20"/>
                <w:szCs w:val="20"/>
              </w:rPr>
              <w:t>.</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«Организация уличного освещения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xml:space="preserve">09 4 01 00000 </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1902,3</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2017,9</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2109,5</w:t>
            </w:r>
          </w:p>
        </w:tc>
      </w:tr>
      <w:tr w:rsidR="00BA36EE" w:rsidRPr="00BA36EE" w:rsidTr="00325B7C">
        <w:trPr>
          <w:trHeight w:val="128"/>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Мероприятия по  повышению энергетической эффективности  (Закупка </w:t>
            </w:r>
            <w:r w:rsidRPr="00BA36EE">
              <w:rPr>
                <w:rFonts w:ascii="Times New Roman" w:hAnsi="Times New Roman" w:cs="Times New Roman"/>
                <w:sz w:val="20"/>
                <w:szCs w:val="20"/>
              </w:rPr>
              <w:lastRenderedPageBreak/>
              <w:t>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lastRenderedPageBreak/>
              <w:t>09 4 01 S8670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185,7</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185,7</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185,7</w:t>
            </w:r>
          </w:p>
        </w:tc>
      </w:tr>
      <w:tr w:rsidR="00BA36EE" w:rsidRPr="00BA36EE" w:rsidTr="00325B7C">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 (доля мест.бюдж.)</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4 01 S8670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5,6</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5,6</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5,6</w:t>
            </w:r>
          </w:p>
        </w:tc>
      </w:tr>
      <w:tr w:rsidR="00BA36EE" w:rsidRPr="00BA36EE" w:rsidTr="00325B7C">
        <w:trPr>
          <w:trHeight w:val="534"/>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Организация  уличного освещения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09 4 01 90010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600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05</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03</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1711,0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1826,6</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1918,2</w:t>
            </w:r>
          </w:p>
        </w:tc>
      </w:tr>
      <w:tr w:rsidR="00BA36EE" w:rsidRPr="00BA36EE" w:rsidTr="00325B7C">
        <w:trPr>
          <w:trHeight w:val="465"/>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sz w:val="20"/>
                <w:szCs w:val="20"/>
              </w:rPr>
            </w:pPr>
            <w:r w:rsidRPr="00BA36EE">
              <w:rPr>
                <w:rFonts w:ascii="Times New Roman" w:hAnsi="Times New Roman" w:cs="Times New Roman"/>
                <w:sz w:val="20"/>
                <w:szCs w:val="20"/>
              </w:rPr>
              <w:t> </w:t>
            </w:r>
            <w:r w:rsidRPr="00BA36EE">
              <w:rPr>
                <w:rFonts w:ascii="Times New Roman" w:hAnsi="Times New Roman" w:cs="Times New Roman"/>
                <w:b/>
                <w:sz w:val="20"/>
                <w:szCs w:val="20"/>
              </w:rPr>
              <w:t>6.0</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«Организация досуга и развитие народного творчества в Кантемировском городском поселении»  </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14 0 00 00000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5949,8</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7361,2</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7838,9</w:t>
            </w:r>
          </w:p>
        </w:tc>
      </w:tr>
      <w:tr w:rsidR="00BA36EE" w:rsidRPr="00BA36EE" w:rsidTr="00325B7C">
        <w:trPr>
          <w:trHeight w:val="7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«Создание условий для организации досуга и развития народного творчества в Кантемировском городском поселении» </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14 0 01 00000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5551,1</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6918,0</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7349,3</w:t>
            </w:r>
          </w:p>
        </w:tc>
      </w:tr>
      <w:tr w:rsidR="00BA36EE" w:rsidRPr="00BA36EE" w:rsidTr="00325B7C">
        <w:trPr>
          <w:trHeight w:val="131"/>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14 0 01 90010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08</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4353,5</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4725,4</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5107,0</w:t>
            </w:r>
          </w:p>
        </w:tc>
      </w:tr>
      <w:tr w:rsidR="00BA36EE" w:rsidRPr="00BA36EE" w:rsidTr="00325B7C">
        <w:trPr>
          <w:trHeight w:val="250"/>
        </w:trPr>
        <w:tc>
          <w:tcPr>
            <w:tcW w:w="711" w:type="dxa"/>
            <w:tcBorders>
              <w:top w:val="nil"/>
              <w:left w:val="single" w:sz="4" w:space="0" w:color="000000"/>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shd w:val="clear" w:color="auto" w:fill="auto"/>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14 0 01 90010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08</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1179,2</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2174,2</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2223,9</w:t>
            </w:r>
          </w:p>
        </w:tc>
      </w:tr>
      <w:tr w:rsidR="00BA36EE" w:rsidRPr="00BA36EE" w:rsidTr="00325B7C">
        <w:trPr>
          <w:trHeight w:val="250"/>
        </w:trPr>
        <w:tc>
          <w:tcPr>
            <w:tcW w:w="711" w:type="dxa"/>
            <w:tcBorders>
              <w:top w:val="nil"/>
              <w:left w:val="single" w:sz="4" w:space="0" w:color="000000"/>
              <w:bottom w:val="single" w:sz="4" w:space="0" w:color="000000"/>
              <w:right w:val="single" w:sz="4" w:space="0" w:color="000000"/>
            </w:tcBorders>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(Иные бюджетные ассигнования)</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14 0 01 90010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800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08</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18,4</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18,4</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18,4</w:t>
            </w:r>
          </w:p>
        </w:tc>
      </w:tr>
      <w:tr w:rsidR="00BA36EE" w:rsidRPr="00BA36EE" w:rsidTr="00325B7C">
        <w:trPr>
          <w:trHeight w:val="250"/>
        </w:trPr>
        <w:tc>
          <w:tcPr>
            <w:tcW w:w="711" w:type="dxa"/>
            <w:tcBorders>
              <w:top w:val="nil"/>
              <w:left w:val="single" w:sz="4" w:space="0" w:color="000000"/>
              <w:bottom w:val="single" w:sz="4" w:space="0" w:color="000000"/>
              <w:right w:val="single" w:sz="4" w:space="0" w:color="000000"/>
            </w:tcBorders>
            <w:noWrap/>
            <w:vAlign w:val="bottom"/>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rPr>
              <w:t> </w:t>
            </w:r>
          </w:p>
        </w:tc>
        <w:tc>
          <w:tcPr>
            <w:tcW w:w="6959" w:type="dxa"/>
            <w:tcBorders>
              <w:top w:val="nil"/>
              <w:left w:val="nil"/>
              <w:bottom w:val="single" w:sz="4" w:space="0" w:color="000000"/>
              <w:right w:val="single" w:sz="4" w:space="0" w:color="000000"/>
            </w:tcBorders>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Основное мероприятие  «Организация библиотечного обслуживания населения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14 0 02 00000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398,7</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442,8</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rPr>
                <w:rFonts w:ascii="Times New Roman" w:hAnsi="Times New Roman" w:cs="Times New Roman"/>
                <w:b/>
                <w:bCs/>
                <w:sz w:val="20"/>
                <w:szCs w:val="20"/>
              </w:rPr>
            </w:pPr>
            <w:r w:rsidRPr="00BA36EE">
              <w:rPr>
                <w:rFonts w:ascii="Times New Roman" w:hAnsi="Times New Roman" w:cs="Times New Roman"/>
                <w:b/>
                <w:bCs/>
                <w:sz w:val="20"/>
                <w:szCs w:val="20"/>
              </w:rPr>
              <w:t>489,71</w:t>
            </w:r>
          </w:p>
        </w:tc>
      </w:tr>
      <w:tr w:rsidR="00BA36EE" w:rsidRPr="00BA36EE" w:rsidTr="00325B7C">
        <w:trPr>
          <w:trHeight w:val="250"/>
        </w:trPr>
        <w:tc>
          <w:tcPr>
            <w:tcW w:w="711" w:type="dxa"/>
            <w:tcBorders>
              <w:top w:val="nil"/>
              <w:left w:val="single" w:sz="4" w:space="0" w:color="000000"/>
              <w:bottom w:val="single" w:sz="4" w:space="0" w:color="000000"/>
              <w:right w:val="single" w:sz="4" w:space="0" w:color="000000"/>
            </w:tcBorders>
            <w:noWrap/>
            <w:vAlign w:val="bottom"/>
            <w:hideMark/>
          </w:tcPr>
          <w:p w:rsidR="00BA36EE" w:rsidRPr="00BA36EE" w:rsidRDefault="00BA36EE" w:rsidP="00BA36EE">
            <w:pPr>
              <w:spacing w:after="0" w:line="240" w:lineRule="auto"/>
              <w:rPr>
                <w:rFonts w:ascii="Times New Roman" w:hAnsi="Times New Roman" w:cs="Times New Roman"/>
                <w:b/>
                <w:sz w:val="20"/>
                <w:szCs w:val="20"/>
              </w:rPr>
            </w:pPr>
          </w:p>
        </w:tc>
        <w:tc>
          <w:tcPr>
            <w:tcW w:w="6959" w:type="dxa"/>
            <w:tcBorders>
              <w:top w:val="nil"/>
              <w:left w:val="nil"/>
              <w:bottom w:val="single" w:sz="4" w:space="0" w:color="000000"/>
              <w:right w:val="single" w:sz="4" w:space="0" w:color="000000"/>
            </w:tcBorders>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Расходы на обеспечение деятельности учреждений в рамках реализации мероприятия  «Организация библиотечного обслуживания населения Кантемировского городского поселения»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14 0 02 90010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08</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01</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398,7</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442,8</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489,7</w:t>
            </w:r>
          </w:p>
        </w:tc>
      </w:tr>
      <w:tr w:rsidR="00BA36EE" w:rsidRPr="00BA36EE" w:rsidTr="00325B7C">
        <w:trPr>
          <w:trHeight w:val="250"/>
        </w:trPr>
        <w:tc>
          <w:tcPr>
            <w:tcW w:w="711" w:type="dxa"/>
            <w:tcBorders>
              <w:top w:val="nil"/>
              <w:left w:val="single" w:sz="4" w:space="0" w:color="000000"/>
              <w:bottom w:val="single" w:sz="4" w:space="0" w:color="000000"/>
              <w:right w:val="single" w:sz="4" w:space="0" w:color="000000"/>
            </w:tcBorders>
            <w:noWrap/>
            <w:vAlign w:val="bottom"/>
            <w:hideMark/>
          </w:tcPr>
          <w:p w:rsidR="00BA36EE" w:rsidRPr="00BA36EE" w:rsidRDefault="00BA36EE" w:rsidP="00BA36EE">
            <w:pPr>
              <w:spacing w:after="0" w:line="240" w:lineRule="auto"/>
              <w:rPr>
                <w:rFonts w:ascii="Times New Roman" w:hAnsi="Times New Roman" w:cs="Times New Roman"/>
                <w:b/>
                <w:sz w:val="20"/>
                <w:szCs w:val="20"/>
              </w:rPr>
            </w:pPr>
            <w:r w:rsidRPr="00BA36EE">
              <w:rPr>
                <w:rFonts w:ascii="Times New Roman" w:hAnsi="Times New Roman" w:cs="Times New Roman"/>
                <w:b/>
                <w:sz w:val="20"/>
                <w:szCs w:val="20"/>
              </w:rPr>
              <w:t>9.0</w:t>
            </w:r>
          </w:p>
        </w:tc>
        <w:tc>
          <w:tcPr>
            <w:tcW w:w="6959" w:type="dxa"/>
            <w:tcBorders>
              <w:top w:val="nil"/>
              <w:left w:val="nil"/>
              <w:bottom w:val="single" w:sz="4" w:space="0" w:color="000000"/>
              <w:right w:val="single" w:sz="4" w:space="0" w:color="000000"/>
            </w:tcBorders>
            <w:vAlign w:val="bottom"/>
            <w:hideMark/>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 xml:space="preserve">Муниципальная программа «Развитие спорта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337,7</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337,7</w:t>
            </w:r>
          </w:p>
        </w:tc>
        <w:tc>
          <w:tcPr>
            <w:tcW w:w="1276" w:type="dxa"/>
            <w:tcBorders>
              <w:top w:val="nil"/>
              <w:left w:val="nil"/>
              <w:bottom w:val="single" w:sz="4" w:space="0" w:color="000000"/>
              <w:right w:val="single" w:sz="4" w:space="0" w:color="000000"/>
            </w:tcBorders>
            <w:shd w:val="clear" w:color="auto" w:fill="auto"/>
            <w:noWrap/>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250"/>
        </w:trPr>
        <w:tc>
          <w:tcPr>
            <w:tcW w:w="711" w:type="dxa"/>
            <w:tcBorders>
              <w:top w:val="nil"/>
              <w:left w:val="single" w:sz="4" w:space="0" w:color="000000"/>
              <w:bottom w:val="single" w:sz="4" w:space="0" w:color="000000"/>
              <w:right w:val="single" w:sz="4" w:space="0" w:color="000000"/>
            </w:tcBorders>
            <w:noWrap/>
            <w:vAlign w:val="bottom"/>
          </w:tcPr>
          <w:p w:rsidR="00BA36EE" w:rsidRPr="00BA36EE" w:rsidRDefault="00BA36EE" w:rsidP="00BA36EE">
            <w:pPr>
              <w:spacing w:after="0" w:line="240" w:lineRule="auto"/>
              <w:rPr>
                <w:rFonts w:ascii="Times New Roman" w:hAnsi="Times New Roman" w:cs="Times New Roman"/>
                <w:b/>
                <w:sz w:val="20"/>
                <w:szCs w:val="20"/>
              </w:rPr>
            </w:pPr>
          </w:p>
        </w:tc>
        <w:tc>
          <w:tcPr>
            <w:tcW w:w="6959" w:type="dxa"/>
            <w:tcBorders>
              <w:top w:val="nil"/>
              <w:left w:val="nil"/>
              <w:bottom w:val="single" w:sz="4" w:space="0" w:color="000000"/>
              <w:right w:val="single" w:sz="4" w:space="0" w:color="000000"/>
            </w:tcBorders>
            <w:vAlign w:val="bottom"/>
          </w:tcPr>
          <w:p w:rsidR="00BA36EE" w:rsidRPr="00BA36EE" w:rsidRDefault="00BA36EE" w:rsidP="007550C2">
            <w:pPr>
              <w:spacing w:after="0" w:line="240" w:lineRule="auto"/>
              <w:jc w:val="both"/>
              <w:rPr>
                <w:rFonts w:ascii="Times New Roman" w:hAnsi="Times New Roman" w:cs="Times New Roman"/>
                <w:b/>
                <w:bCs/>
                <w:sz w:val="20"/>
                <w:szCs w:val="20"/>
              </w:rPr>
            </w:pPr>
            <w:r w:rsidRPr="00BA36EE">
              <w:rPr>
                <w:rFonts w:ascii="Times New Roman" w:hAnsi="Times New Roman" w:cs="Times New Roman"/>
                <w:b/>
                <w:bCs/>
                <w:sz w:val="20"/>
                <w:szCs w:val="20"/>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154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15 0 01 00000</w:t>
            </w:r>
          </w:p>
        </w:tc>
        <w:tc>
          <w:tcPr>
            <w:tcW w:w="794"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770"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 </w:t>
            </w:r>
          </w:p>
        </w:tc>
        <w:tc>
          <w:tcPr>
            <w:tcW w:w="1275"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337,7</w:t>
            </w:r>
          </w:p>
        </w:tc>
        <w:tc>
          <w:tcPr>
            <w:tcW w:w="1276"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337,7</w:t>
            </w:r>
          </w:p>
        </w:tc>
        <w:tc>
          <w:tcPr>
            <w:tcW w:w="1276" w:type="dxa"/>
            <w:tcBorders>
              <w:top w:val="nil"/>
              <w:left w:val="nil"/>
              <w:bottom w:val="single" w:sz="4" w:space="0" w:color="000000"/>
              <w:right w:val="single" w:sz="4" w:space="0" w:color="000000"/>
            </w:tcBorders>
            <w:shd w:val="clear" w:color="auto" w:fill="auto"/>
            <w:noWrap/>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0,0</w:t>
            </w:r>
          </w:p>
        </w:tc>
      </w:tr>
      <w:tr w:rsidR="00BA36EE" w:rsidRPr="00BA36EE" w:rsidTr="00325B7C">
        <w:trPr>
          <w:trHeight w:val="250"/>
        </w:trPr>
        <w:tc>
          <w:tcPr>
            <w:tcW w:w="711" w:type="dxa"/>
            <w:tcBorders>
              <w:top w:val="nil"/>
              <w:left w:val="single" w:sz="4" w:space="0" w:color="000000"/>
              <w:bottom w:val="single" w:sz="4" w:space="0" w:color="000000"/>
              <w:right w:val="single" w:sz="4" w:space="0" w:color="000000"/>
            </w:tcBorders>
            <w:noWrap/>
            <w:vAlign w:val="center"/>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lang w:eastAsia="ru-RU"/>
              </w:rPr>
              <w:t> </w:t>
            </w:r>
          </w:p>
        </w:tc>
        <w:tc>
          <w:tcPr>
            <w:tcW w:w="6959" w:type="dxa"/>
            <w:tcBorders>
              <w:top w:val="nil"/>
              <w:left w:val="nil"/>
              <w:bottom w:val="single" w:sz="4" w:space="0" w:color="000000"/>
              <w:right w:val="single" w:sz="4" w:space="0" w:color="000000"/>
            </w:tcBorders>
            <w:vAlign w:val="center"/>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lang w:eastAsia="ru-RU"/>
              </w:rPr>
              <w:t xml:space="preserve">Расходы на обеспечение деятельности учреждений </w:t>
            </w:r>
            <w:r w:rsidRPr="00BA36EE">
              <w:rPr>
                <w:rFonts w:ascii="Times New Roman" w:hAnsi="Times New Roman" w:cs="Times New Roman"/>
                <w:b/>
                <w:bCs/>
                <w:sz w:val="20"/>
                <w:szCs w:val="20"/>
                <w:lang w:eastAsia="ru-RU"/>
              </w:rPr>
              <w:t>(</w:t>
            </w:r>
            <w:r w:rsidRPr="00BA36EE">
              <w:rPr>
                <w:rFonts w:ascii="Times New Roman" w:hAnsi="Times New Roman" w:cs="Times New Roman"/>
                <w:sz w:val="20"/>
                <w:szCs w:val="20"/>
                <w:lang w:eastAsia="ru-RU"/>
              </w:rPr>
              <w:t xml:space="preserve">Закупка товаров, работ и </w:t>
            </w:r>
            <w:r w:rsidRPr="00BA36EE">
              <w:rPr>
                <w:rFonts w:ascii="Times New Roman" w:hAnsi="Times New Roman" w:cs="Times New Roman"/>
                <w:sz w:val="20"/>
                <w:szCs w:val="20"/>
                <w:lang w:eastAsia="ru-RU"/>
              </w:rPr>
              <w:lastRenderedPageBreak/>
              <w:t>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lastRenderedPageBreak/>
              <w:t>15001 S8790</w:t>
            </w:r>
          </w:p>
        </w:tc>
        <w:tc>
          <w:tcPr>
            <w:tcW w:w="794"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200</w:t>
            </w:r>
          </w:p>
        </w:tc>
        <w:tc>
          <w:tcPr>
            <w:tcW w:w="709"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11</w:t>
            </w:r>
          </w:p>
        </w:tc>
        <w:tc>
          <w:tcPr>
            <w:tcW w:w="770"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02</w:t>
            </w:r>
          </w:p>
        </w:tc>
        <w:tc>
          <w:tcPr>
            <w:tcW w:w="1275"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337,7</w:t>
            </w:r>
          </w:p>
        </w:tc>
        <w:tc>
          <w:tcPr>
            <w:tcW w:w="1276"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337,7</w:t>
            </w:r>
          </w:p>
        </w:tc>
        <w:tc>
          <w:tcPr>
            <w:tcW w:w="1276"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0</w:t>
            </w:r>
            <w:r w:rsidRPr="00BA36EE">
              <w:rPr>
                <w:rFonts w:ascii="Times New Roman" w:hAnsi="Times New Roman" w:cs="Times New Roman"/>
                <w:sz w:val="20"/>
                <w:szCs w:val="20"/>
                <w:lang w:val="en-US" w:eastAsia="ru-RU"/>
              </w:rPr>
              <w:t>,0</w:t>
            </w:r>
          </w:p>
        </w:tc>
      </w:tr>
      <w:tr w:rsidR="00BA36EE" w:rsidRPr="00BA36EE" w:rsidTr="00325B7C">
        <w:trPr>
          <w:trHeight w:val="250"/>
        </w:trPr>
        <w:tc>
          <w:tcPr>
            <w:tcW w:w="711" w:type="dxa"/>
            <w:tcBorders>
              <w:top w:val="nil"/>
              <w:left w:val="single" w:sz="4" w:space="0" w:color="000000"/>
              <w:bottom w:val="single" w:sz="4" w:space="0" w:color="000000"/>
              <w:right w:val="single" w:sz="4" w:space="0" w:color="000000"/>
            </w:tcBorders>
            <w:noWrap/>
            <w:vAlign w:val="center"/>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b/>
                <w:bCs/>
                <w:sz w:val="20"/>
                <w:szCs w:val="20"/>
                <w:lang w:eastAsia="ru-RU"/>
              </w:rPr>
              <w:lastRenderedPageBreak/>
              <w:t>10.0</w:t>
            </w:r>
          </w:p>
        </w:tc>
        <w:tc>
          <w:tcPr>
            <w:tcW w:w="6959" w:type="dxa"/>
            <w:tcBorders>
              <w:top w:val="nil"/>
              <w:left w:val="nil"/>
              <w:bottom w:val="single" w:sz="4" w:space="0" w:color="000000"/>
              <w:right w:val="single" w:sz="4" w:space="0" w:color="000000"/>
            </w:tcBorders>
            <w:vAlign w:val="center"/>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b/>
                <w:bCs/>
                <w:sz w:val="20"/>
                <w:szCs w:val="20"/>
                <w:lang w:eastAsia="ru-RU"/>
              </w:rPr>
              <w:t xml:space="preserve">Муниципальная программа «Формирование современной городской среды на территории Кантемировского городского поселения» </w:t>
            </w:r>
          </w:p>
        </w:tc>
        <w:tc>
          <w:tcPr>
            <w:tcW w:w="1540"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xml:space="preserve"> 16 0 00 00000</w:t>
            </w:r>
          </w:p>
        </w:tc>
        <w:tc>
          <w:tcPr>
            <w:tcW w:w="794"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w:t>
            </w:r>
          </w:p>
        </w:tc>
        <w:tc>
          <w:tcPr>
            <w:tcW w:w="770"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6335,6</w:t>
            </w:r>
          </w:p>
        </w:tc>
        <w:tc>
          <w:tcPr>
            <w:tcW w:w="1276"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3500,0</w:t>
            </w:r>
          </w:p>
        </w:tc>
        <w:tc>
          <w:tcPr>
            <w:tcW w:w="1276"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3500,0</w:t>
            </w:r>
          </w:p>
        </w:tc>
      </w:tr>
      <w:tr w:rsidR="00BA36EE" w:rsidRPr="00BA36EE" w:rsidTr="00325B7C">
        <w:trPr>
          <w:trHeight w:val="250"/>
        </w:trPr>
        <w:tc>
          <w:tcPr>
            <w:tcW w:w="711" w:type="dxa"/>
            <w:tcBorders>
              <w:top w:val="nil"/>
              <w:left w:val="single" w:sz="4" w:space="0" w:color="000000"/>
              <w:bottom w:val="single" w:sz="4" w:space="0" w:color="000000"/>
              <w:right w:val="single" w:sz="4" w:space="0" w:color="000000"/>
            </w:tcBorders>
            <w:noWrap/>
            <w:vAlign w:val="center"/>
          </w:tcPr>
          <w:p w:rsidR="00BA36EE" w:rsidRPr="00BA36EE" w:rsidRDefault="00BA36EE" w:rsidP="00BA36EE">
            <w:pPr>
              <w:spacing w:after="0" w:line="240" w:lineRule="auto"/>
              <w:rPr>
                <w:rFonts w:ascii="Times New Roman" w:hAnsi="Times New Roman" w:cs="Times New Roman"/>
                <w:sz w:val="20"/>
                <w:szCs w:val="20"/>
              </w:rPr>
            </w:pPr>
          </w:p>
        </w:tc>
        <w:tc>
          <w:tcPr>
            <w:tcW w:w="6959" w:type="dxa"/>
            <w:tcBorders>
              <w:top w:val="nil"/>
              <w:left w:val="nil"/>
              <w:bottom w:val="single" w:sz="4" w:space="0" w:color="000000"/>
              <w:right w:val="single" w:sz="4" w:space="0" w:color="000000"/>
            </w:tcBorders>
            <w:vAlign w:val="center"/>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b/>
                <w:bCs/>
                <w:sz w:val="20"/>
                <w:szCs w:val="20"/>
                <w:lang w:eastAsia="ru-RU"/>
              </w:rPr>
              <w:t xml:space="preserve">Основное мероприятие «Формирование современной городской среды в Кантемировском городском поселении» </w:t>
            </w:r>
          </w:p>
        </w:tc>
        <w:tc>
          <w:tcPr>
            <w:tcW w:w="1540"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xml:space="preserve"> 16 0 F2 00000</w:t>
            </w:r>
          </w:p>
        </w:tc>
        <w:tc>
          <w:tcPr>
            <w:tcW w:w="794"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w:t>
            </w:r>
          </w:p>
        </w:tc>
        <w:tc>
          <w:tcPr>
            <w:tcW w:w="770"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6335,6</w:t>
            </w:r>
          </w:p>
        </w:tc>
        <w:tc>
          <w:tcPr>
            <w:tcW w:w="1276"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35</w:t>
            </w:r>
            <w:r w:rsidRPr="00BA36EE">
              <w:rPr>
                <w:rFonts w:ascii="Times New Roman" w:hAnsi="Times New Roman" w:cs="Times New Roman"/>
                <w:b/>
                <w:bCs/>
                <w:sz w:val="20"/>
                <w:szCs w:val="20"/>
                <w:lang w:val="en-US" w:eastAsia="ru-RU"/>
              </w:rPr>
              <w:t>00,</w:t>
            </w:r>
            <w:r w:rsidRPr="00BA36EE">
              <w:rPr>
                <w:rFonts w:ascii="Times New Roman" w:hAnsi="Times New Roman" w:cs="Times New Roman"/>
                <w:b/>
                <w:bCs/>
                <w:sz w:val="20"/>
                <w:szCs w:val="20"/>
                <w:lang w:eastAsia="ru-RU"/>
              </w:rPr>
              <w:t>0</w:t>
            </w:r>
          </w:p>
        </w:tc>
        <w:tc>
          <w:tcPr>
            <w:tcW w:w="1276"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b/>
                <w:bCs/>
                <w:sz w:val="20"/>
                <w:szCs w:val="20"/>
                <w:lang w:eastAsia="ru-RU"/>
              </w:rPr>
              <w:t>3500,0</w:t>
            </w:r>
          </w:p>
        </w:tc>
      </w:tr>
      <w:tr w:rsidR="00BA36EE" w:rsidRPr="00BA36EE" w:rsidTr="00325B7C">
        <w:trPr>
          <w:trHeight w:val="250"/>
        </w:trPr>
        <w:tc>
          <w:tcPr>
            <w:tcW w:w="711" w:type="dxa"/>
            <w:tcBorders>
              <w:top w:val="nil"/>
              <w:left w:val="single" w:sz="4" w:space="0" w:color="000000"/>
              <w:bottom w:val="single" w:sz="4" w:space="0" w:color="000000"/>
              <w:right w:val="single" w:sz="4" w:space="0" w:color="000000"/>
            </w:tcBorders>
            <w:noWrap/>
            <w:vAlign w:val="center"/>
            <w:hideMark/>
          </w:tcPr>
          <w:p w:rsidR="00BA36EE" w:rsidRPr="00BA36EE" w:rsidRDefault="00BA36EE" w:rsidP="00BA36EE">
            <w:pPr>
              <w:spacing w:after="0" w:line="240" w:lineRule="auto"/>
              <w:rPr>
                <w:rFonts w:ascii="Times New Roman" w:hAnsi="Times New Roman" w:cs="Times New Roman"/>
                <w:sz w:val="20"/>
                <w:szCs w:val="20"/>
              </w:rPr>
            </w:pPr>
            <w:r w:rsidRPr="00BA36EE">
              <w:rPr>
                <w:rFonts w:ascii="Times New Roman" w:hAnsi="Times New Roman" w:cs="Times New Roman"/>
                <w:sz w:val="20"/>
                <w:szCs w:val="20"/>
                <w:lang w:eastAsia="ru-RU"/>
              </w:rPr>
              <w:t> </w:t>
            </w:r>
          </w:p>
        </w:tc>
        <w:tc>
          <w:tcPr>
            <w:tcW w:w="6959" w:type="dxa"/>
            <w:tcBorders>
              <w:top w:val="nil"/>
              <w:left w:val="nil"/>
              <w:bottom w:val="single" w:sz="4" w:space="0" w:color="000000"/>
              <w:right w:val="single" w:sz="4" w:space="0" w:color="000000"/>
            </w:tcBorders>
            <w:vAlign w:val="center"/>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lang w:eastAsia="ru-RU"/>
              </w:rPr>
              <w:t>Формирование современной городской среды на территории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16 0 F2 А5552</w:t>
            </w:r>
          </w:p>
        </w:tc>
        <w:tc>
          <w:tcPr>
            <w:tcW w:w="794"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600</w:t>
            </w:r>
          </w:p>
        </w:tc>
        <w:tc>
          <w:tcPr>
            <w:tcW w:w="709"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05</w:t>
            </w:r>
          </w:p>
        </w:tc>
        <w:tc>
          <w:tcPr>
            <w:tcW w:w="770"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03</w:t>
            </w:r>
          </w:p>
        </w:tc>
        <w:tc>
          <w:tcPr>
            <w:tcW w:w="1275"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6335,6</w:t>
            </w:r>
          </w:p>
        </w:tc>
        <w:tc>
          <w:tcPr>
            <w:tcW w:w="1276"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35</w:t>
            </w:r>
            <w:r w:rsidRPr="00BA36EE">
              <w:rPr>
                <w:rFonts w:ascii="Times New Roman" w:hAnsi="Times New Roman" w:cs="Times New Roman"/>
                <w:sz w:val="20"/>
                <w:szCs w:val="20"/>
                <w:lang w:val="en-US" w:eastAsia="ru-RU"/>
              </w:rPr>
              <w:t>00,</w:t>
            </w:r>
            <w:r w:rsidRPr="00BA36EE">
              <w:rPr>
                <w:rFonts w:ascii="Times New Roman" w:hAnsi="Times New Roman" w:cs="Times New Roman"/>
                <w:sz w:val="20"/>
                <w:szCs w:val="20"/>
                <w:lang w:eastAsia="ru-RU"/>
              </w:rPr>
              <w:t>0</w:t>
            </w:r>
          </w:p>
        </w:tc>
        <w:tc>
          <w:tcPr>
            <w:tcW w:w="1276" w:type="dxa"/>
            <w:tcBorders>
              <w:top w:val="nil"/>
              <w:left w:val="nil"/>
              <w:bottom w:val="single" w:sz="4" w:space="0" w:color="000000"/>
              <w:right w:val="single" w:sz="4" w:space="0" w:color="000000"/>
            </w:tcBorders>
            <w:shd w:val="clear" w:color="auto" w:fill="auto"/>
            <w:noWrap/>
            <w:vAlign w:val="center"/>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lang w:eastAsia="ru-RU"/>
              </w:rPr>
              <w:t>3500,0</w:t>
            </w:r>
          </w:p>
        </w:tc>
      </w:tr>
    </w:tbl>
    <w:p w:rsidR="007550C2" w:rsidRDefault="007550C2" w:rsidP="00BA36EE">
      <w:pPr>
        <w:spacing w:after="0" w:line="240" w:lineRule="auto"/>
        <w:rPr>
          <w:rFonts w:ascii="Times New Roman" w:hAnsi="Times New Roman" w:cs="Times New Roman"/>
          <w:sz w:val="20"/>
          <w:szCs w:val="20"/>
          <w:lang w:eastAsia="ru-RU"/>
        </w:rPr>
        <w:sectPr w:rsidR="007550C2" w:rsidSect="007550C2">
          <w:pgSz w:w="16838" w:h="11906" w:orient="landscape"/>
          <w:pgMar w:top="851" w:right="1134" w:bottom="1418" w:left="1134" w:header="709" w:footer="709" w:gutter="0"/>
          <w:cols w:space="708"/>
          <w:docGrid w:linePitch="360"/>
        </w:sectPr>
      </w:pPr>
    </w:p>
    <w:p w:rsidR="00BA36EE" w:rsidRPr="00BA36EE" w:rsidRDefault="00BA36EE" w:rsidP="007550C2">
      <w:pPr>
        <w:spacing w:after="0" w:line="240" w:lineRule="auto"/>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lastRenderedPageBreak/>
        <w:t xml:space="preserve">Приложение №  6 </w:t>
      </w:r>
    </w:p>
    <w:p w:rsidR="00BA36EE" w:rsidRPr="00BA36EE" w:rsidRDefault="00BA36EE" w:rsidP="00BA36EE">
      <w:pPr>
        <w:spacing w:after="0" w:line="240" w:lineRule="auto"/>
        <w:ind w:left="4956"/>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t xml:space="preserve">к решению Совета народных депутатов </w:t>
      </w:r>
    </w:p>
    <w:p w:rsidR="00BA36EE" w:rsidRPr="00BA36EE" w:rsidRDefault="00BA36EE" w:rsidP="00BA36EE">
      <w:pPr>
        <w:spacing w:after="0" w:line="240" w:lineRule="auto"/>
        <w:ind w:left="4956"/>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t>Кантемировского городского поселения</w:t>
      </w:r>
    </w:p>
    <w:p w:rsidR="00BA36EE" w:rsidRPr="00BA36EE" w:rsidRDefault="00BA36EE" w:rsidP="00BA36EE">
      <w:pPr>
        <w:spacing w:after="0" w:line="240" w:lineRule="auto"/>
        <w:ind w:left="4956"/>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t>от ______________ г. № _____</w:t>
      </w:r>
    </w:p>
    <w:p w:rsidR="00BA36EE" w:rsidRPr="00BA36EE" w:rsidRDefault="00BA36EE" w:rsidP="00BA36EE">
      <w:pPr>
        <w:spacing w:after="0" w:line="240" w:lineRule="auto"/>
        <w:rPr>
          <w:rFonts w:ascii="Times New Roman" w:hAnsi="Times New Roman" w:cs="Times New Roman"/>
          <w:b/>
          <w:sz w:val="20"/>
          <w:szCs w:val="20"/>
          <w:lang w:eastAsia="ru-RU"/>
        </w:rPr>
      </w:pPr>
    </w:p>
    <w:p w:rsidR="00BA36EE" w:rsidRPr="00BA36EE" w:rsidRDefault="00BA36EE" w:rsidP="00BA36EE">
      <w:pPr>
        <w:spacing w:after="0" w:line="240" w:lineRule="auto"/>
        <w:jc w:val="center"/>
        <w:rPr>
          <w:rFonts w:ascii="Times New Roman" w:hAnsi="Times New Roman" w:cs="Times New Roman"/>
          <w:b/>
          <w:sz w:val="20"/>
          <w:szCs w:val="20"/>
          <w:lang w:eastAsia="ru-RU"/>
        </w:rPr>
      </w:pPr>
      <w:r w:rsidRPr="00BA36EE">
        <w:rPr>
          <w:rFonts w:ascii="Times New Roman" w:hAnsi="Times New Roman" w:cs="Times New Roman"/>
          <w:b/>
          <w:sz w:val="20"/>
          <w:szCs w:val="20"/>
          <w:lang w:eastAsia="ru-RU"/>
        </w:rPr>
        <w:t xml:space="preserve">Дорожный фонд </w:t>
      </w:r>
    </w:p>
    <w:p w:rsidR="00BA36EE" w:rsidRPr="00BA36EE" w:rsidRDefault="00BA36EE" w:rsidP="00BA36EE">
      <w:pPr>
        <w:spacing w:after="0" w:line="240" w:lineRule="auto"/>
        <w:jc w:val="center"/>
        <w:rPr>
          <w:rFonts w:ascii="Times New Roman" w:hAnsi="Times New Roman" w:cs="Times New Roman"/>
          <w:b/>
          <w:sz w:val="20"/>
          <w:szCs w:val="20"/>
          <w:lang w:eastAsia="ru-RU"/>
        </w:rPr>
      </w:pPr>
      <w:r w:rsidRPr="00BA36EE">
        <w:rPr>
          <w:rFonts w:ascii="Times New Roman" w:hAnsi="Times New Roman" w:cs="Times New Roman"/>
          <w:b/>
          <w:sz w:val="20"/>
          <w:szCs w:val="20"/>
          <w:lang w:eastAsia="ru-RU"/>
        </w:rPr>
        <w:t>Кантемировского городского поселения на 2023 год и на плановый период 2024 и 2025 годов</w:t>
      </w:r>
    </w:p>
    <w:p w:rsidR="00BA36EE" w:rsidRPr="00BA36EE" w:rsidRDefault="00BA36EE" w:rsidP="00BA36EE">
      <w:pPr>
        <w:spacing w:after="0" w:line="240" w:lineRule="auto"/>
        <w:ind w:right="567"/>
        <w:jc w:val="right"/>
        <w:rPr>
          <w:rFonts w:ascii="Times New Roman" w:hAnsi="Times New Roman" w:cs="Times New Roman"/>
          <w:bCs/>
          <w:sz w:val="20"/>
          <w:szCs w:val="20"/>
          <w:lang w:eastAsia="ru-RU"/>
        </w:rPr>
      </w:pPr>
      <w:r w:rsidRPr="00BA36EE">
        <w:rPr>
          <w:rFonts w:ascii="Times New Roman" w:hAnsi="Times New Roman" w:cs="Times New Roman"/>
          <w:bCs/>
          <w:sz w:val="20"/>
          <w:szCs w:val="20"/>
          <w:lang w:eastAsia="ru-RU"/>
        </w:rPr>
        <w:t>(тыс.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1276"/>
        <w:gridCol w:w="1418"/>
        <w:gridCol w:w="1275"/>
      </w:tblGrid>
      <w:tr w:rsidR="00BA36EE" w:rsidRPr="00BA36EE" w:rsidTr="007550C2">
        <w:trPr>
          <w:trHeight w:val="551"/>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lang w:eastAsia="ru-RU"/>
              </w:rPr>
            </w:pPr>
            <w:r w:rsidRPr="00BA36EE">
              <w:rPr>
                <w:rFonts w:ascii="Times New Roman" w:hAnsi="Times New Roman" w:cs="Times New Roman"/>
                <w:b/>
                <w:bCs/>
                <w:sz w:val="20"/>
                <w:szCs w:val="20"/>
                <w:lang w:eastAsia="ru-RU"/>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2025 год</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2026 год</w:t>
            </w:r>
          </w:p>
        </w:tc>
      </w:tr>
      <w:tr w:rsidR="00BA36EE" w:rsidRPr="00BA36EE" w:rsidTr="0075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Header/>
        </w:trPr>
        <w:tc>
          <w:tcPr>
            <w:tcW w:w="595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A36EE" w:rsidRPr="00BA36EE" w:rsidRDefault="00BA36EE" w:rsidP="00BA36EE">
            <w:pPr>
              <w:spacing w:after="0" w:line="240" w:lineRule="auto"/>
              <w:jc w:val="center"/>
              <w:rPr>
                <w:rFonts w:ascii="Times New Roman" w:hAnsi="Times New Roman" w:cs="Times New Roman"/>
                <w:b/>
                <w:bCs/>
                <w:sz w:val="20"/>
                <w:szCs w:val="20"/>
                <w:lang w:eastAsia="ru-RU"/>
              </w:rPr>
            </w:pPr>
            <w:r w:rsidRPr="00BA36EE">
              <w:rPr>
                <w:rFonts w:ascii="Times New Roman" w:hAnsi="Times New Roman" w:cs="Times New Roman"/>
                <w:b/>
                <w:bCs/>
                <w:sz w:val="20"/>
                <w:szCs w:val="20"/>
                <w:lang w:eastAsia="ru-RU"/>
              </w:rPr>
              <w:t>1</w:t>
            </w:r>
          </w:p>
        </w:tc>
        <w:tc>
          <w:tcPr>
            <w:tcW w:w="1276" w:type="dxa"/>
            <w:tcBorders>
              <w:top w:val="single" w:sz="4" w:space="0" w:color="auto"/>
              <w:left w:val="nil"/>
              <w:bottom w:val="single" w:sz="4" w:space="0" w:color="auto"/>
              <w:right w:val="single" w:sz="4" w:space="0" w:color="auto"/>
            </w:tcBorders>
            <w:shd w:val="clear" w:color="auto" w:fill="FFFFFF"/>
            <w:vAlign w:val="bottom"/>
            <w:hideMark/>
          </w:tcPr>
          <w:p w:rsidR="00BA36EE" w:rsidRPr="00BA36EE" w:rsidRDefault="00BA36EE" w:rsidP="00BA36EE">
            <w:pPr>
              <w:spacing w:after="0" w:line="240" w:lineRule="auto"/>
              <w:jc w:val="center"/>
              <w:rPr>
                <w:rFonts w:ascii="Times New Roman" w:hAnsi="Times New Roman" w:cs="Times New Roman"/>
                <w:b/>
                <w:bCs/>
                <w:sz w:val="20"/>
                <w:szCs w:val="20"/>
                <w:lang w:eastAsia="ru-RU"/>
              </w:rPr>
            </w:pPr>
            <w:r w:rsidRPr="00BA36EE">
              <w:rPr>
                <w:rFonts w:ascii="Times New Roman" w:hAnsi="Times New Roman" w:cs="Times New Roman"/>
                <w:b/>
                <w:bCs/>
                <w:sz w:val="20"/>
                <w:szCs w:val="20"/>
                <w:lang w:eastAsia="ru-RU"/>
              </w:rPr>
              <w:t>2</w:t>
            </w:r>
          </w:p>
        </w:tc>
        <w:tc>
          <w:tcPr>
            <w:tcW w:w="1418" w:type="dxa"/>
            <w:tcBorders>
              <w:top w:val="single" w:sz="4" w:space="0" w:color="auto"/>
              <w:left w:val="nil"/>
              <w:bottom w:val="single" w:sz="4" w:space="0" w:color="auto"/>
              <w:right w:val="single" w:sz="4" w:space="0" w:color="auto"/>
            </w:tcBorders>
            <w:shd w:val="clear" w:color="auto" w:fill="FFFFFF"/>
            <w:vAlign w:val="bottom"/>
          </w:tcPr>
          <w:p w:rsidR="00BA36EE" w:rsidRPr="00BA36EE" w:rsidRDefault="00BA36EE" w:rsidP="00BA36EE">
            <w:pPr>
              <w:spacing w:after="0" w:line="240" w:lineRule="auto"/>
              <w:jc w:val="center"/>
              <w:rPr>
                <w:rFonts w:ascii="Times New Roman" w:hAnsi="Times New Roman" w:cs="Times New Roman"/>
                <w:b/>
                <w:bCs/>
                <w:sz w:val="20"/>
                <w:szCs w:val="20"/>
                <w:lang w:eastAsia="ru-RU"/>
              </w:rPr>
            </w:pPr>
            <w:r w:rsidRPr="00BA36EE">
              <w:rPr>
                <w:rFonts w:ascii="Times New Roman" w:hAnsi="Times New Roman" w:cs="Times New Roman"/>
                <w:b/>
                <w:bCs/>
                <w:sz w:val="20"/>
                <w:szCs w:val="20"/>
                <w:lang w:eastAsia="ru-RU"/>
              </w:rPr>
              <w:t>3</w:t>
            </w:r>
          </w:p>
        </w:tc>
        <w:tc>
          <w:tcPr>
            <w:tcW w:w="1275" w:type="dxa"/>
            <w:tcBorders>
              <w:top w:val="single" w:sz="4" w:space="0" w:color="auto"/>
              <w:left w:val="nil"/>
              <w:bottom w:val="single" w:sz="4" w:space="0" w:color="auto"/>
              <w:right w:val="single" w:sz="4" w:space="0" w:color="auto"/>
            </w:tcBorders>
            <w:shd w:val="clear" w:color="auto" w:fill="FFFFFF"/>
            <w:vAlign w:val="bottom"/>
          </w:tcPr>
          <w:p w:rsidR="00BA36EE" w:rsidRPr="00BA36EE" w:rsidRDefault="00BA36EE" w:rsidP="00BA36EE">
            <w:pPr>
              <w:spacing w:after="0" w:line="240" w:lineRule="auto"/>
              <w:jc w:val="center"/>
              <w:rPr>
                <w:rFonts w:ascii="Times New Roman" w:hAnsi="Times New Roman" w:cs="Times New Roman"/>
                <w:b/>
                <w:bCs/>
                <w:sz w:val="20"/>
                <w:szCs w:val="20"/>
                <w:lang w:eastAsia="ru-RU"/>
              </w:rPr>
            </w:pPr>
            <w:r w:rsidRPr="00BA36EE">
              <w:rPr>
                <w:rFonts w:ascii="Times New Roman" w:hAnsi="Times New Roman" w:cs="Times New Roman"/>
                <w:b/>
                <w:bCs/>
                <w:sz w:val="20"/>
                <w:szCs w:val="20"/>
                <w:lang w:eastAsia="ru-RU"/>
              </w:rPr>
              <w:t>4</w:t>
            </w:r>
          </w:p>
        </w:tc>
      </w:tr>
      <w:tr w:rsidR="00BA36EE" w:rsidRPr="00BA36EE" w:rsidTr="0075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5954" w:type="dxa"/>
            <w:tcBorders>
              <w:top w:val="nil"/>
              <w:left w:val="single" w:sz="4" w:space="0" w:color="auto"/>
              <w:bottom w:val="single" w:sz="4" w:space="0" w:color="auto"/>
              <w:right w:val="single" w:sz="4" w:space="0" w:color="auto"/>
            </w:tcBorders>
            <w:shd w:val="clear" w:color="auto" w:fill="FFFFFF"/>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b/>
                <w:bCs/>
                <w:sz w:val="20"/>
                <w:szCs w:val="20"/>
              </w:rPr>
              <w:t>Дорожный фонд Кантемировского городского поселения</w:t>
            </w:r>
          </w:p>
        </w:tc>
        <w:tc>
          <w:tcPr>
            <w:tcW w:w="1276" w:type="dxa"/>
            <w:tcBorders>
              <w:top w:val="single" w:sz="4" w:space="0" w:color="auto"/>
              <w:left w:val="nil"/>
              <w:bottom w:val="single" w:sz="4" w:space="0" w:color="auto"/>
              <w:right w:val="single" w:sz="4" w:space="0" w:color="auto"/>
            </w:tcBorders>
            <w:shd w:val="clear" w:color="auto" w:fill="FFFFFF"/>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54113,0</w:t>
            </w:r>
          </w:p>
        </w:tc>
        <w:tc>
          <w:tcPr>
            <w:tcW w:w="1418" w:type="dxa"/>
            <w:tcBorders>
              <w:top w:val="single" w:sz="4" w:space="0" w:color="auto"/>
              <w:left w:val="nil"/>
              <w:bottom w:val="single" w:sz="4" w:space="0" w:color="auto"/>
              <w:right w:val="single" w:sz="4" w:space="0" w:color="auto"/>
            </w:tcBorders>
            <w:shd w:val="clear" w:color="auto" w:fill="FFFFFF"/>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39489,6</w:t>
            </w:r>
          </w:p>
        </w:tc>
        <w:tc>
          <w:tcPr>
            <w:tcW w:w="1275" w:type="dxa"/>
            <w:tcBorders>
              <w:top w:val="single" w:sz="4" w:space="0" w:color="auto"/>
              <w:left w:val="nil"/>
              <w:bottom w:val="single" w:sz="4" w:space="0" w:color="auto"/>
              <w:right w:val="single" w:sz="4" w:space="0" w:color="auto"/>
            </w:tcBorders>
            <w:shd w:val="clear" w:color="auto" w:fill="FFFFFF"/>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59578,6</w:t>
            </w:r>
          </w:p>
        </w:tc>
      </w:tr>
      <w:tr w:rsidR="00BA36EE" w:rsidRPr="00BA36EE" w:rsidTr="0075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5954" w:type="dxa"/>
            <w:tcBorders>
              <w:top w:val="nil"/>
              <w:left w:val="single" w:sz="4" w:space="0" w:color="auto"/>
              <w:bottom w:val="single" w:sz="4" w:space="0" w:color="auto"/>
              <w:right w:val="single" w:sz="4" w:space="0" w:color="auto"/>
            </w:tcBorders>
            <w:shd w:val="clear" w:color="auto" w:fill="FFFFFF"/>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в том числе:</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A36EE" w:rsidRPr="00BA36EE" w:rsidRDefault="00BA36EE" w:rsidP="00BA36EE">
            <w:pPr>
              <w:snapToGrid w:val="0"/>
              <w:spacing w:after="0" w:line="240" w:lineRule="auto"/>
              <w:jc w:val="center"/>
              <w:rPr>
                <w:rFonts w:ascii="Times New Roman" w:hAnsi="Times New Roman" w:cs="Times New Roman"/>
                <w:b/>
                <w:bCs/>
                <w:sz w:val="20"/>
                <w:szCs w:val="2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BA36EE" w:rsidRPr="00BA36EE" w:rsidRDefault="00BA36EE" w:rsidP="00BA36EE">
            <w:pPr>
              <w:snapToGrid w:val="0"/>
              <w:spacing w:after="0" w:line="240" w:lineRule="auto"/>
              <w:jc w:val="center"/>
              <w:rPr>
                <w:rFonts w:ascii="Times New Roman" w:hAnsi="Times New Roman" w:cs="Times New Roman"/>
                <w:b/>
                <w:bCs/>
                <w:sz w:val="20"/>
                <w:szCs w:val="20"/>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BA36EE" w:rsidRPr="00BA36EE" w:rsidRDefault="00BA36EE" w:rsidP="00BA36EE">
            <w:pPr>
              <w:snapToGrid w:val="0"/>
              <w:spacing w:after="0" w:line="240" w:lineRule="auto"/>
              <w:jc w:val="center"/>
              <w:rPr>
                <w:rFonts w:ascii="Times New Roman" w:hAnsi="Times New Roman" w:cs="Times New Roman"/>
                <w:b/>
                <w:bCs/>
                <w:sz w:val="20"/>
                <w:szCs w:val="20"/>
              </w:rPr>
            </w:pPr>
          </w:p>
        </w:tc>
      </w:tr>
      <w:tr w:rsidR="00BA36EE" w:rsidRPr="00BA36EE" w:rsidTr="0075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954" w:type="dxa"/>
            <w:tcBorders>
              <w:top w:val="nil"/>
              <w:left w:val="single" w:sz="4" w:space="0" w:color="auto"/>
              <w:bottom w:val="single" w:sz="4" w:space="0" w:color="auto"/>
              <w:right w:val="single" w:sz="4" w:space="0" w:color="auto"/>
            </w:tcBorders>
            <w:shd w:val="clear" w:color="auto" w:fill="FFFFFF"/>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b/>
                <w:sz w:val="20"/>
                <w:szCs w:val="20"/>
              </w:rPr>
              <w:t>1.Муниципальная программа «Развитие дорожного хозяйства Кантемировского городского поселения»</w:t>
            </w:r>
          </w:p>
        </w:tc>
        <w:tc>
          <w:tcPr>
            <w:tcW w:w="1276" w:type="dxa"/>
            <w:tcBorders>
              <w:top w:val="nil"/>
              <w:left w:val="nil"/>
              <w:bottom w:val="single" w:sz="4" w:space="0" w:color="auto"/>
              <w:right w:val="single" w:sz="4" w:space="0" w:color="auto"/>
            </w:tcBorders>
            <w:shd w:val="clear" w:color="auto" w:fill="FFFFFF"/>
            <w:vAlign w:val="bottom"/>
            <w:hideMark/>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54113,0</w:t>
            </w:r>
          </w:p>
        </w:tc>
        <w:tc>
          <w:tcPr>
            <w:tcW w:w="1418" w:type="dxa"/>
            <w:tcBorders>
              <w:top w:val="nil"/>
              <w:left w:val="nil"/>
              <w:bottom w:val="single" w:sz="4" w:space="0" w:color="auto"/>
              <w:right w:val="single" w:sz="4" w:space="0" w:color="auto"/>
            </w:tcBorders>
            <w:shd w:val="clear" w:color="auto" w:fill="FFFFFF"/>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39489,6</w:t>
            </w:r>
          </w:p>
        </w:tc>
        <w:tc>
          <w:tcPr>
            <w:tcW w:w="1275" w:type="dxa"/>
            <w:tcBorders>
              <w:top w:val="nil"/>
              <w:left w:val="nil"/>
              <w:bottom w:val="single" w:sz="4" w:space="0" w:color="auto"/>
              <w:right w:val="single" w:sz="4" w:space="0" w:color="auto"/>
            </w:tcBorders>
            <w:shd w:val="clear" w:color="auto" w:fill="FFFFFF"/>
            <w:vAlign w:val="bottom"/>
          </w:tcPr>
          <w:p w:rsidR="00BA36EE" w:rsidRPr="00BA36EE" w:rsidRDefault="00BA36EE" w:rsidP="00BA36EE">
            <w:pPr>
              <w:spacing w:after="0" w:line="240" w:lineRule="auto"/>
              <w:jc w:val="center"/>
              <w:rPr>
                <w:rFonts w:ascii="Times New Roman" w:hAnsi="Times New Roman" w:cs="Times New Roman"/>
                <w:b/>
                <w:bCs/>
                <w:sz w:val="20"/>
                <w:szCs w:val="20"/>
              </w:rPr>
            </w:pPr>
            <w:r w:rsidRPr="00BA36EE">
              <w:rPr>
                <w:rFonts w:ascii="Times New Roman" w:hAnsi="Times New Roman" w:cs="Times New Roman"/>
                <w:b/>
                <w:bCs/>
                <w:sz w:val="20"/>
                <w:szCs w:val="20"/>
              </w:rPr>
              <w:t>59578,6</w:t>
            </w:r>
          </w:p>
        </w:tc>
      </w:tr>
      <w:tr w:rsidR="00BA36EE" w:rsidRPr="00BA36EE" w:rsidTr="0075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5954" w:type="dxa"/>
            <w:tcBorders>
              <w:top w:val="nil"/>
              <w:left w:val="single" w:sz="4" w:space="0" w:color="auto"/>
              <w:bottom w:val="single" w:sz="4" w:space="0" w:color="auto"/>
              <w:right w:val="single" w:sz="4" w:space="0" w:color="auto"/>
            </w:tcBorders>
            <w:shd w:val="clear" w:color="auto" w:fill="FFFFFF"/>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 (доля обл.бюджета)</w:t>
            </w:r>
          </w:p>
        </w:tc>
        <w:tc>
          <w:tcPr>
            <w:tcW w:w="1276" w:type="dxa"/>
            <w:tcBorders>
              <w:top w:val="nil"/>
              <w:left w:val="nil"/>
              <w:bottom w:val="single" w:sz="4" w:space="0" w:color="auto"/>
              <w:right w:val="single" w:sz="4" w:space="0" w:color="auto"/>
            </w:tcBorders>
            <w:shd w:val="clear" w:color="auto" w:fill="FFFFFF"/>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45049,4</w:t>
            </w:r>
          </w:p>
        </w:tc>
        <w:tc>
          <w:tcPr>
            <w:tcW w:w="1418" w:type="dxa"/>
            <w:tcBorders>
              <w:top w:val="nil"/>
              <w:left w:val="nil"/>
              <w:bottom w:val="single" w:sz="4" w:space="0" w:color="auto"/>
              <w:right w:val="single" w:sz="4" w:space="0" w:color="auto"/>
            </w:tcBorders>
            <w:shd w:val="clear" w:color="auto" w:fill="FFFFFF"/>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22127,3</w:t>
            </w:r>
          </w:p>
        </w:tc>
        <w:tc>
          <w:tcPr>
            <w:tcW w:w="1275" w:type="dxa"/>
            <w:tcBorders>
              <w:top w:val="nil"/>
              <w:left w:val="nil"/>
              <w:bottom w:val="single" w:sz="4" w:space="0" w:color="auto"/>
              <w:right w:val="single" w:sz="4" w:space="0" w:color="auto"/>
            </w:tcBorders>
            <w:shd w:val="clear" w:color="auto" w:fill="FFFFFF"/>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42170,4</w:t>
            </w:r>
          </w:p>
        </w:tc>
      </w:tr>
      <w:tr w:rsidR="00BA36EE" w:rsidRPr="00BA36EE" w:rsidTr="0075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5954" w:type="dxa"/>
            <w:tcBorders>
              <w:top w:val="nil"/>
              <w:left w:val="single" w:sz="4" w:space="0" w:color="auto"/>
              <w:bottom w:val="single" w:sz="4" w:space="0" w:color="auto"/>
              <w:right w:val="single" w:sz="4" w:space="0" w:color="auto"/>
            </w:tcBorders>
            <w:shd w:val="clear" w:color="auto" w:fill="FFFFFF"/>
            <w:hideMark/>
          </w:tcPr>
          <w:p w:rsidR="00BA36EE" w:rsidRPr="00BA36EE" w:rsidRDefault="00BA36EE" w:rsidP="007550C2">
            <w:pPr>
              <w:tabs>
                <w:tab w:val="left" w:pos="5723"/>
              </w:tabs>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нужд)(доля мест.бюдж.)</w:t>
            </w:r>
          </w:p>
        </w:tc>
        <w:tc>
          <w:tcPr>
            <w:tcW w:w="1276" w:type="dxa"/>
            <w:tcBorders>
              <w:top w:val="nil"/>
              <w:left w:val="nil"/>
              <w:bottom w:val="single" w:sz="4" w:space="0" w:color="auto"/>
              <w:right w:val="single" w:sz="4" w:space="0" w:color="auto"/>
            </w:tcBorders>
            <w:shd w:val="clear" w:color="auto" w:fill="FFFFFF"/>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57,7</w:t>
            </w:r>
          </w:p>
        </w:tc>
        <w:tc>
          <w:tcPr>
            <w:tcW w:w="1418" w:type="dxa"/>
            <w:tcBorders>
              <w:top w:val="nil"/>
              <w:left w:val="nil"/>
              <w:bottom w:val="single" w:sz="4" w:space="0" w:color="auto"/>
              <w:right w:val="single" w:sz="4" w:space="0" w:color="auto"/>
            </w:tcBorders>
            <w:shd w:val="clear" w:color="auto" w:fill="FFFFFF"/>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2,2</w:t>
            </w:r>
          </w:p>
        </w:tc>
        <w:tc>
          <w:tcPr>
            <w:tcW w:w="1275" w:type="dxa"/>
            <w:tcBorders>
              <w:top w:val="nil"/>
              <w:left w:val="nil"/>
              <w:bottom w:val="single" w:sz="4" w:space="0" w:color="auto"/>
              <w:right w:val="single" w:sz="4" w:space="0" w:color="auto"/>
            </w:tcBorders>
            <w:shd w:val="clear" w:color="auto" w:fill="FFFFFF"/>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4,2</w:t>
            </w:r>
          </w:p>
        </w:tc>
      </w:tr>
      <w:tr w:rsidR="00BA36EE" w:rsidRPr="00BA36EE" w:rsidTr="0075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0"/>
        </w:trPr>
        <w:tc>
          <w:tcPr>
            <w:tcW w:w="5954" w:type="dxa"/>
            <w:tcBorders>
              <w:top w:val="nil"/>
              <w:left w:val="single" w:sz="4" w:space="0" w:color="auto"/>
              <w:bottom w:val="single" w:sz="4" w:space="0" w:color="auto"/>
              <w:right w:val="single" w:sz="4" w:space="0" w:color="auto"/>
            </w:tcBorders>
            <w:shd w:val="clear" w:color="auto" w:fill="FFFFFF"/>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w:t>
            </w:r>
          </w:p>
        </w:tc>
        <w:tc>
          <w:tcPr>
            <w:tcW w:w="1276" w:type="dxa"/>
            <w:tcBorders>
              <w:top w:val="nil"/>
              <w:left w:val="nil"/>
              <w:bottom w:val="single" w:sz="4" w:space="0" w:color="auto"/>
              <w:right w:val="single" w:sz="4" w:space="0" w:color="auto"/>
            </w:tcBorders>
            <w:shd w:val="clear" w:color="auto" w:fill="FFFFFF"/>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9005,9</w:t>
            </w:r>
          </w:p>
        </w:tc>
        <w:tc>
          <w:tcPr>
            <w:tcW w:w="1418" w:type="dxa"/>
            <w:tcBorders>
              <w:top w:val="nil"/>
              <w:left w:val="nil"/>
              <w:bottom w:val="single" w:sz="4" w:space="0" w:color="auto"/>
              <w:right w:val="single" w:sz="4" w:space="0" w:color="auto"/>
            </w:tcBorders>
            <w:shd w:val="clear" w:color="auto" w:fill="FFFFFF"/>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17360,1</w:t>
            </w:r>
          </w:p>
        </w:tc>
        <w:tc>
          <w:tcPr>
            <w:tcW w:w="1275" w:type="dxa"/>
            <w:tcBorders>
              <w:top w:val="nil"/>
              <w:left w:val="nil"/>
              <w:bottom w:val="single" w:sz="4" w:space="0" w:color="auto"/>
              <w:right w:val="single" w:sz="4" w:space="0" w:color="auto"/>
            </w:tcBorders>
            <w:shd w:val="clear" w:color="auto" w:fill="FFFFFF"/>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17404,0</w:t>
            </w:r>
          </w:p>
        </w:tc>
      </w:tr>
      <w:tr w:rsidR="00BA36EE" w:rsidRPr="00BA36EE" w:rsidTr="0075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5954" w:type="dxa"/>
            <w:tcBorders>
              <w:top w:val="nil"/>
              <w:left w:val="single" w:sz="4" w:space="0" w:color="auto"/>
              <w:bottom w:val="single" w:sz="4" w:space="0" w:color="auto"/>
              <w:right w:val="single" w:sz="4" w:space="0" w:color="auto"/>
            </w:tcBorders>
            <w:shd w:val="clear" w:color="auto" w:fill="FFFFFF"/>
            <w:vAlign w:val="bottom"/>
            <w:hideMark/>
          </w:tcPr>
          <w:p w:rsidR="00BA36EE" w:rsidRPr="00BA36EE" w:rsidRDefault="00BA36EE" w:rsidP="007550C2">
            <w:pPr>
              <w:spacing w:after="0" w:line="240" w:lineRule="auto"/>
              <w:jc w:val="both"/>
              <w:rPr>
                <w:rFonts w:ascii="Times New Roman" w:hAnsi="Times New Roman" w:cs="Times New Roman"/>
                <w:sz w:val="20"/>
                <w:szCs w:val="20"/>
              </w:rPr>
            </w:pPr>
            <w:r w:rsidRPr="00BA36EE">
              <w:rPr>
                <w:rFonts w:ascii="Times New Roman" w:hAnsi="Times New Roman" w:cs="Times New Roman"/>
                <w:sz w:val="20"/>
                <w:szCs w:val="20"/>
              </w:rPr>
              <w:t xml:space="preserve">Реализация мероприятий по проектированию, строительству, реконструкции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(Капитальные вложения в объекты государственной (муниципальной) собственности) </w:t>
            </w:r>
          </w:p>
        </w:tc>
        <w:tc>
          <w:tcPr>
            <w:tcW w:w="1276" w:type="dxa"/>
            <w:tcBorders>
              <w:top w:val="nil"/>
              <w:left w:val="nil"/>
              <w:bottom w:val="single" w:sz="4" w:space="0" w:color="auto"/>
              <w:right w:val="single" w:sz="4" w:space="0" w:color="auto"/>
            </w:tcBorders>
            <w:shd w:val="clear" w:color="auto" w:fill="FFFFFF"/>
            <w:vAlign w:val="bottom"/>
            <w:hideMark/>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418" w:type="dxa"/>
            <w:tcBorders>
              <w:top w:val="nil"/>
              <w:left w:val="nil"/>
              <w:bottom w:val="single" w:sz="4" w:space="0" w:color="auto"/>
              <w:right w:val="single" w:sz="4" w:space="0" w:color="auto"/>
            </w:tcBorders>
            <w:shd w:val="clear" w:color="auto" w:fill="FFFFFF"/>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FFFFFF"/>
            <w:vAlign w:val="bottom"/>
          </w:tcPr>
          <w:p w:rsidR="00BA36EE" w:rsidRPr="00BA36EE" w:rsidRDefault="00BA36EE" w:rsidP="00BA36EE">
            <w:pPr>
              <w:spacing w:after="0" w:line="240" w:lineRule="auto"/>
              <w:jc w:val="center"/>
              <w:rPr>
                <w:rFonts w:ascii="Times New Roman" w:hAnsi="Times New Roman" w:cs="Times New Roman"/>
                <w:sz w:val="20"/>
                <w:szCs w:val="20"/>
              </w:rPr>
            </w:pPr>
            <w:r w:rsidRPr="00BA36EE">
              <w:rPr>
                <w:rFonts w:ascii="Times New Roman" w:hAnsi="Times New Roman" w:cs="Times New Roman"/>
                <w:sz w:val="20"/>
                <w:szCs w:val="20"/>
              </w:rPr>
              <w:t>0,0</w:t>
            </w:r>
          </w:p>
        </w:tc>
      </w:tr>
    </w:tbl>
    <w:p w:rsidR="00BA36EE" w:rsidRPr="00BA36EE" w:rsidRDefault="00BA36EE" w:rsidP="00BA36EE">
      <w:pPr>
        <w:spacing w:after="0" w:line="240" w:lineRule="auto"/>
        <w:rPr>
          <w:rFonts w:ascii="Times New Roman" w:hAnsi="Times New Roman" w:cs="Times New Roman"/>
          <w:sz w:val="20"/>
          <w:szCs w:val="20"/>
          <w:lang w:eastAsia="ru-RU"/>
        </w:rPr>
      </w:pPr>
    </w:p>
    <w:p w:rsidR="00BA36EE" w:rsidRPr="00BA36EE" w:rsidRDefault="00BA36EE" w:rsidP="00BA36EE">
      <w:pPr>
        <w:spacing w:after="0" w:line="240" w:lineRule="auto"/>
        <w:ind w:left="4956"/>
        <w:jc w:val="right"/>
        <w:rPr>
          <w:rFonts w:ascii="Times New Roman" w:hAnsi="Times New Roman" w:cs="Times New Roman"/>
          <w:sz w:val="20"/>
          <w:szCs w:val="20"/>
          <w:lang w:eastAsia="ru-RU"/>
        </w:rPr>
      </w:pPr>
    </w:p>
    <w:p w:rsidR="00BA36EE" w:rsidRPr="00BA36EE" w:rsidRDefault="00BA36EE" w:rsidP="00BA36EE">
      <w:pPr>
        <w:spacing w:after="0" w:line="240" w:lineRule="auto"/>
        <w:ind w:left="4956"/>
        <w:jc w:val="right"/>
        <w:rPr>
          <w:rFonts w:ascii="Times New Roman" w:hAnsi="Times New Roman" w:cs="Times New Roman"/>
          <w:sz w:val="20"/>
          <w:szCs w:val="20"/>
          <w:lang w:eastAsia="ru-RU"/>
        </w:rPr>
      </w:pPr>
    </w:p>
    <w:p w:rsidR="00BA36EE" w:rsidRPr="00BA36EE" w:rsidRDefault="00BA36EE" w:rsidP="00BA36EE">
      <w:pPr>
        <w:spacing w:after="0" w:line="240" w:lineRule="auto"/>
        <w:ind w:left="4956"/>
        <w:jc w:val="right"/>
        <w:rPr>
          <w:rFonts w:ascii="Times New Roman" w:hAnsi="Times New Roman" w:cs="Times New Roman"/>
          <w:sz w:val="20"/>
          <w:szCs w:val="20"/>
          <w:lang w:eastAsia="ru-RU"/>
        </w:rPr>
      </w:pPr>
    </w:p>
    <w:p w:rsidR="00BA36EE" w:rsidRPr="00BA36EE" w:rsidRDefault="00BA36EE" w:rsidP="00BA36EE">
      <w:pPr>
        <w:spacing w:after="0" w:line="240" w:lineRule="auto"/>
        <w:ind w:left="4956"/>
        <w:jc w:val="right"/>
        <w:rPr>
          <w:rFonts w:ascii="Times New Roman" w:hAnsi="Times New Roman" w:cs="Times New Roman"/>
          <w:sz w:val="20"/>
          <w:szCs w:val="20"/>
          <w:lang w:eastAsia="ru-RU"/>
        </w:rPr>
      </w:pPr>
    </w:p>
    <w:p w:rsidR="00BA36EE" w:rsidRPr="00BA36EE" w:rsidRDefault="00BA36EE" w:rsidP="00BA36EE">
      <w:pPr>
        <w:spacing w:after="0" w:line="240" w:lineRule="auto"/>
        <w:ind w:left="4956"/>
        <w:jc w:val="right"/>
        <w:rPr>
          <w:rFonts w:ascii="Times New Roman" w:hAnsi="Times New Roman" w:cs="Times New Roman"/>
          <w:sz w:val="20"/>
          <w:szCs w:val="20"/>
          <w:lang w:eastAsia="ru-RU"/>
        </w:rPr>
      </w:pPr>
    </w:p>
    <w:p w:rsidR="00BA36EE" w:rsidRPr="00BA36EE" w:rsidRDefault="00BA36EE" w:rsidP="00BA36EE">
      <w:pPr>
        <w:spacing w:after="0" w:line="240" w:lineRule="auto"/>
        <w:rPr>
          <w:rFonts w:ascii="Times New Roman" w:hAnsi="Times New Roman" w:cs="Times New Roman"/>
          <w:sz w:val="20"/>
          <w:szCs w:val="20"/>
          <w:lang w:eastAsia="ru-RU"/>
        </w:rPr>
      </w:pPr>
    </w:p>
    <w:p w:rsidR="00BA36EE" w:rsidRPr="00BA36EE" w:rsidRDefault="00BA36EE" w:rsidP="00BA36EE">
      <w:pPr>
        <w:spacing w:after="0" w:line="240" w:lineRule="auto"/>
        <w:ind w:left="4956"/>
        <w:jc w:val="right"/>
        <w:rPr>
          <w:rFonts w:ascii="Times New Roman" w:hAnsi="Times New Roman" w:cs="Times New Roman"/>
          <w:sz w:val="20"/>
          <w:szCs w:val="20"/>
          <w:lang w:eastAsia="ru-RU"/>
        </w:rPr>
      </w:pPr>
    </w:p>
    <w:p w:rsidR="007550C2" w:rsidRDefault="007550C2" w:rsidP="00BA36EE">
      <w:pPr>
        <w:spacing w:after="0" w:line="240" w:lineRule="auto"/>
        <w:ind w:left="4956"/>
        <w:jc w:val="right"/>
        <w:rPr>
          <w:rFonts w:ascii="Times New Roman" w:hAnsi="Times New Roman" w:cs="Times New Roman"/>
          <w:sz w:val="20"/>
          <w:szCs w:val="20"/>
          <w:lang w:eastAsia="ru-RU"/>
        </w:rPr>
      </w:pPr>
    </w:p>
    <w:p w:rsidR="007550C2" w:rsidRDefault="007550C2" w:rsidP="00BA36EE">
      <w:pPr>
        <w:spacing w:after="0" w:line="240" w:lineRule="auto"/>
        <w:ind w:left="4956"/>
        <w:jc w:val="right"/>
        <w:rPr>
          <w:rFonts w:ascii="Times New Roman" w:hAnsi="Times New Roman" w:cs="Times New Roman"/>
          <w:sz w:val="20"/>
          <w:szCs w:val="20"/>
          <w:lang w:eastAsia="ru-RU"/>
        </w:rPr>
      </w:pPr>
    </w:p>
    <w:p w:rsidR="007550C2" w:rsidRDefault="007550C2" w:rsidP="00BA36EE">
      <w:pPr>
        <w:spacing w:after="0" w:line="240" w:lineRule="auto"/>
        <w:ind w:left="4956"/>
        <w:jc w:val="right"/>
        <w:rPr>
          <w:rFonts w:ascii="Times New Roman" w:hAnsi="Times New Roman" w:cs="Times New Roman"/>
          <w:sz w:val="20"/>
          <w:szCs w:val="20"/>
          <w:lang w:eastAsia="ru-RU"/>
        </w:rPr>
      </w:pPr>
    </w:p>
    <w:p w:rsidR="007550C2" w:rsidRDefault="007550C2" w:rsidP="00BA36EE">
      <w:pPr>
        <w:spacing w:after="0" w:line="240" w:lineRule="auto"/>
        <w:ind w:left="4956"/>
        <w:jc w:val="right"/>
        <w:rPr>
          <w:rFonts w:ascii="Times New Roman" w:hAnsi="Times New Roman" w:cs="Times New Roman"/>
          <w:sz w:val="20"/>
          <w:szCs w:val="20"/>
          <w:lang w:eastAsia="ru-RU"/>
        </w:rPr>
      </w:pPr>
    </w:p>
    <w:p w:rsidR="007550C2" w:rsidRDefault="007550C2" w:rsidP="00BA36EE">
      <w:pPr>
        <w:spacing w:after="0" w:line="240" w:lineRule="auto"/>
        <w:ind w:left="4956"/>
        <w:jc w:val="right"/>
        <w:rPr>
          <w:rFonts w:ascii="Times New Roman" w:hAnsi="Times New Roman" w:cs="Times New Roman"/>
          <w:sz w:val="20"/>
          <w:szCs w:val="20"/>
          <w:lang w:eastAsia="ru-RU"/>
        </w:rPr>
      </w:pPr>
    </w:p>
    <w:p w:rsidR="007550C2" w:rsidRDefault="007550C2" w:rsidP="00BA36EE">
      <w:pPr>
        <w:spacing w:after="0" w:line="240" w:lineRule="auto"/>
        <w:ind w:left="4956"/>
        <w:jc w:val="right"/>
        <w:rPr>
          <w:rFonts w:ascii="Times New Roman" w:hAnsi="Times New Roman" w:cs="Times New Roman"/>
          <w:sz w:val="20"/>
          <w:szCs w:val="20"/>
          <w:lang w:eastAsia="ru-RU"/>
        </w:rPr>
      </w:pPr>
    </w:p>
    <w:p w:rsidR="007550C2" w:rsidRDefault="007550C2" w:rsidP="00BA36EE">
      <w:pPr>
        <w:spacing w:after="0" w:line="240" w:lineRule="auto"/>
        <w:ind w:left="4956"/>
        <w:jc w:val="right"/>
        <w:rPr>
          <w:rFonts w:ascii="Times New Roman" w:hAnsi="Times New Roman" w:cs="Times New Roman"/>
          <w:sz w:val="20"/>
          <w:szCs w:val="20"/>
          <w:lang w:eastAsia="ru-RU"/>
        </w:rPr>
      </w:pPr>
    </w:p>
    <w:p w:rsidR="007550C2" w:rsidRDefault="007550C2" w:rsidP="00BA36EE">
      <w:pPr>
        <w:spacing w:after="0" w:line="240" w:lineRule="auto"/>
        <w:ind w:left="4956"/>
        <w:jc w:val="right"/>
        <w:rPr>
          <w:rFonts w:ascii="Times New Roman" w:hAnsi="Times New Roman" w:cs="Times New Roman"/>
          <w:sz w:val="20"/>
          <w:szCs w:val="20"/>
          <w:lang w:eastAsia="ru-RU"/>
        </w:rPr>
      </w:pPr>
    </w:p>
    <w:p w:rsidR="007550C2" w:rsidRDefault="007550C2" w:rsidP="00BA36EE">
      <w:pPr>
        <w:spacing w:after="0" w:line="240" w:lineRule="auto"/>
        <w:ind w:left="4956"/>
        <w:jc w:val="right"/>
        <w:rPr>
          <w:rFonts w:ascii="Times New Roman" w:hAnsi="Times New Roman" w:cs="Times New Roman"/>
          <w:sz w:val="20"/>
          <w:szCs w:val="20"/>
          <w:lang w:eastAsia="ru-RU"/>
        </w:rPr>
      </w:pPr>
    </w:p>
    <w:p w:rsidR="007550C2" w:rsidRDefault="007550C2" w:rsidP="00BA36EE">
      <w:pPr>
        <w:spacing w:after="0" w:line="240" w:lineRule="auto"/>
        <w:ind w:left="4956"/>
        <w:jc w:val="right"/>
        <w:rPr>
          <w:rFonts w:ascii="Times New Roman" w:hAnsi="Times New Roman" w:cs="Times New Roman"/>
          <w:sz w:val="20"/>
          <w:szCs w:val="20"/>
          <w:lang w:eastAsia="ru-RU"/>
        </w:rPr>
      </w:pPr>
    </w:p>
    <w:p w:rsidR="007550C2" w:rsidRDefault="007550C2" w:rsidP="00BA36EE">
      <w:pPr>
        <w:spacing w:after="0" w:line="240" w:lineRule="auto"/>
        <w:ind w:left="4956"/>
        <w:jc w:val="right"/>
        <w:rPr>
          <w:rFonts w:ascii="Times New Roman" w:hAnsi="Times New Roman" w:cs="Times New Roman"/>
          <w:sz w:val="20"/>
          <w:szCs w:val="20"/>
          <w:lang w:eastAsia="ru-RU"/>
        </w:rPr>
      </w:pPr>
    </w:p>
    <w:p w:rsidR="007550C2" w:rsidRDefault="007550C2" w:rsidP="00BA36EE">
      <w:pPr>
        <w:spacing w:after="0" w:line="240" w:lineRule="auto"/>
        <w:ind w:left="4956"/>
        <w:jc w:val="right"/>
        <w:rPr>
          <w:rFonts w:ascii="Times New Roman" w:hAnsi="Times New Roman" w:cs="Times New Roman"/>
          <w:sz w:val="20"/>
          <w:szCs w:val="20"/>
          <w:lang w:eastAsia="ru-RU"/>
        </w:rPr>
      </w:pPr>
    </w:p>
    <w:p w:rsidR="007550C2" w:rsidRDefault="007550C2" w:rsidP="00BA36EE">
      <w:pPr>
        <w:spacing w:after="0" w:line="240" w:lineRule="auto"/>
        <w:ind w:left="4956"/>
        <w:jc w:val="right"/>
        <w:rPr>
          <w:rFonts w:ascii="Times New Roman" w:hAnsi="Times New Roman" w:cs="Times New Roman"/>
          <w:sz w:val="20"/>
          <w:szCs w:val="20"/>
          <w:lang w:eastAsia="ru-RU"/>
        </w:rPr>
      </w:pPr>
    </w:p>
    <w:p w:rsidR="007550C2" w:rsidRDefault="007550C2" w:rsidP="00BA36EE">
      <w:pPr>
        <w:spacing w:after="0" w:line="240" w:lineRule="auto"/>
        <w:ind w:left="4956"/>
        <w:jc w:val="right"/>
        <w:rPr>
          <w:rFonts w:ascii="Times New Roman" w:hAnsi="Times New Roman" w:cs="Times New Roman"/>
          <w:sz w:val="20"/>
          <w:szCs w:val="20"/>
          <w:lang w:eastAsia="ru-RU"/>
        </w:rPr>
      </w:pPr>
    </w:p>
    <w:p w:rsidR="007550C2" w:rsidRDefault="007550C2" w:rsidP="00BA36EE">
      <w:pPr>
        <w:spacing w:after="0" w:line="240" w:lineRule="auto"/>
        <w:ind w:left="4956"/>
        <w:jc w:val="right"/>
        <w:rPr>
          <w:rFonts w:ascii="Times New Roman" w:hAnsi="Times New Roman" w:cs="Times New Roman"/>
          <w:sz w:val="20"/>
          <w:szCs w:val="20"/>
          <w:lang w:eastAsia="ru-RU"/>
        </w:rPr>
      </w:pPr>
    </w:p>
    <w:p w:rsidR="007550C2" w:rsidRDefault="007550C2" w:rsidP="00BA36EE">
      <w:pPr>
        <w:spacing w:after="0" w:line="240" w:lineRule="auto"/>
        <w:ind w:left="4956"/>
        <w:jc w:val="right"/>
        <w:rPr>
          <w:rFonts w:ascii="Times New Roman" w:hAnsi="Times New Roman" w:cs="Times New Roman"/>
          <w:sz w:val="20"/>
          <w:szCs w:val="20"/>
          <w:lang w:eastAsia="ru-RU"/>
        </w:rPr>
      </w:pPr>
    </w:p>
    <w:p w:rsidR="007550C2" w:rsidRDefault="007550C2" w:rsidP="00BA36EE">
      <w:pPr>
        <w:spacing w:after="0" w:line="240" w:lineRule="auto"/>
        <w:ind w:left="4956"/>
        <w:jc w:val="right"/>
        <w:rPr>
          <w:rFonts w:ascii="Times New Roman" w:hAnsi="Times New Roman" w:cs="Times New Roman"/>
          <w:sz w:val="20"/>
          <w:szCs w:val="20"/>
          <w:lang w:eastAsia="ru-RU"/>
        </w:rPr>
      </w:pPr>
    </w:p>
    <w:p w:rsidR="007550C2" w:rsidRDefault="007550C2" w:rsidP="00BA36EE">
      <w:pPr>
        <w:spacing w:after="0" w:line="240" w:lineRule="auto"/>
        <w:ind w:left="4956"/>
        <w:jc w:val="right"/>
        <w:rPr>
          <w:rFonts w:ascii="Times New Roman" w:hAnsi="Times New Roman" w:cs="Times New Roman"/>
          <w:sz w:val="20"/>
          <w:szCs w:val="20"/>
          <w:lang w:eastAsia="ru-RU"/>
        </w:rPr>
      </w:pPr>
    </w:p>
    <w:p w:rsidR="007550C2" w:rsidRDefault="007550C2" w:rsidP="00BA36EE">
      <w:pPr>
        <w:spacing w:after="0" w:line="240" w:lineRule="auto"/>
        <w:ind w:left="4956"/>
        <w:jc w:val="right"/>
        <w:rPr>
          <w:rFonts w:ascii="Times New Roman" w:hAnsi="Times New Roman" w:cs="Times New Roman"/>
          <w:sz w:val="20"/>
          <w:szCs w:val="20"/>
          <w:lang w:eastAsia="ru-RU"/>
        </w:rPr>
      </w:pPr>
    </w:p>
    <w:p w:rsidR="00BA36EE" w:rsidRPr="00BA36EE" w:rsidRDefault="00BA36EE" w:rsidP="00BA36EE">
      <w:pPr>
        <w:spacing w:after="0" w:line="240" w:lineRule="auto"/>
        <w:ind w:left="4956"/>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lastRenderedPageBreak/>
        <w:t xml:space="preserve">Приложение №  7 </w:t>
      </w:r>
    </w:p>
    <w:p w:rsidR="00BA36EE" w:rsidRPr="00BA36EE" w:rsidRDefault="00BA36EE" w:rsidP="00BA36EE">
      <w:pPr>
        <w:spacing w:after="0" w:line="240" w:lineRule="auto"/>
        <w:ind w:left="4956"/>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t xml:space="preserve">к решению Совета народных депутатов </w:t>
      </w:r>
    </w:p>
    <w:p w:rsidR="00BA36EE" w:rsidRPr="00BA36EE" w:rsidRDefault="00BA36EE" w:rsidP="00BA36EE">
      <w:pPr>
        <w:spacing w:after="0" w:line="240" w:lineRule="auto"/>
        <w:ind w:left="4956"/>
        <w:jc w:val="right"/>
        <w:rPr>
          <w:rFonts w:ascii="Times New Roman" w:hAnsi="Times New Roman" w:cs="Times New Roman"/>
          <w:sz w:val="20"/>
          <w:szCs w:val="20"/>
          <w:lang w:eastAsia="ru-RU"/>
        </w:rPr>
      </w:pPr>
      <w:r w:rsidRPr="00BA36EE">
        <w:rPr>
          <w:rFonts w:ascii="Times New Roman" w:hAnsi="Times New Roman" w:cs="Times New Roman"/>
          <w:sz w:val="20"/>
          <w:szCs w:val="20"/>
          <w:lang w:eastAsia="ru-RU"/>
        </w:rPr>
        <w:t>Кантемировского городского поселения</w:t>
      </w:r>
    </w:p>
    <w:p w:rsidR="00BA36EE" w:rsidRPr="00BA36EE" w:rsidRDefault="00BA36EE" w:rsidP="00BA36EE">
      <w:pPr>
        <w:spacing w:after="0" w:line="240" w:lineRule="auto"/>
        <w:ind w:left="4956"/>
        <w:jc w:val="right"/>
        <w:rPr>
          <w:rFonts w:ascii="Times New Roman" w:hAnsi="Times New Roman" w:cs="Times New Roman"/>
          <w:sz w:val="20"/>
          <w:szCs w:val="20"/>
        </w:rPr>
      </w:pPr>
      <w:r w:rsidRPr="00BA36EE">
        <w:rPr>
          <w:rFonts w:ascii="Times New Roman" w:hAnsi="Times New Roman" w:cs="Times New Roman"/>
          <w:sz w:val="20"/>
          <w:szCs w:val="20"/>
          <w:lang w:eastAsia="ru-RU"/>
        </w:rPr>
        <w:t>от ______________ г. № _____</w:t>
      </w:r>
    </w:p>
    <w:p w:rsidR="00BA36EE" w:rsidRPr="00BA36EE" w:rsidRDefault="00BA36EE" w:rsidP="00BA36EE">
      <w:pPr>
        <w:spacing w:after="0" w:line="240" w:lineRule="auto"/>
        <w:ind w:left="4956"/>
        <w:jc w:val="right"/>
        <w:rPr>
          <w:rFonts w:ascii="Times New Roman" w:hAnsi="Times New Roman" w:cs="Times New Roman"/>
          <w:sz w:val="20"/>
          <w:szCs w:val="20"/>
        </w:rPr>
      </w:pPr>
    </w:p>
    <w:p w:rsidR="00BA36EE" w:rsidRPr="00BA36EE" w:rsidRDefault="00BA36EE" w:rsidP="007550C2">
      <w:pPr>
        <w:widowControl w:val="0"/>
        <w:shd w:val="clear" w:color="auto" w:fill="FFFFFF"/>
        <w:autoSpaceDE w:val="0"/>
        <w:spacing w:after="0" w:line="240" w:lineRule="auto"/>
        <w:ind w:right="1463"/>
        <w:jc w:val="center"/>
        <w:rPr>
          <w:rFonts w:ascii="Times New Roman" w:hAnsi="Times New Roman" w:cs="Times New Roman"/>
          <w:b/>
          <w:bCs/>
          <w:spacing w:val="-5"/>
          <w:sz w:val="20"/>
          <w:szCs w:val="20"/>
          <w:highlight w:val="white"/>
        </w:rPr>
      </w:pPr>
      <w:r w:rsidRPr="00BA36EE">
        <w:rPr>
          <w:rFonts w:ascii="Times New Roman" w:hAnsi="Times New Roman" w:cs="Times New Roman"/>
          <w:b/>
          <w:bCs/>
          <w:spacing w:val="-5"/>
          <w:sz w:val="20"/>
          <w:szCs w:val="20"/>
          <w:highlight w:val="white"/>
        </w:rPr>
        <w:t xml:space="preserve">Программа внутренних заимствований </w:t>
      </w:r>
    </w:p>
    <w:p w:rsidR="00BA36EE" w:rsidRDefault="00BA36EE" w:rsidP="007550C2">
      <w:pPr>
        <w:widowControl w:val="0"/>
        <w:shd w:val="clear" w:color="auto" w:fill="FFFFFF"/>
        <w:autoSpaceDE w:val="0"/>
        <w:spacing w:after="0" w:line="240" w:lineRule="auto"/>
        <w:ind w:right="-2"/>
        <w:jc w:val="center"/>
        <w:rPr>
          <w:rFonts w:ascii="Times New Roman" w:hAnsi="Times New Roman" w:cs="Times New Roman"/>
          <w:b/>
          <w:bCs/>
          <w:spacing w:val="-4"/>
          <w:sz w:val="20"/>
          <w:szCs w:val="20"/>
        </w:rPr>
      </w:pPr>
      <w:r w:rsidRPr="00BA36EE">
        <w:rPr>
          <w:rFonts w:ascii="Times New Roman" w:hAnsi="Times New Roman" w:cs="Times New Roman"/>
          <w:b/>
          <w:bCs/>
          <w:spacing w:val="-4"/>
          <w:sz w:val="20"/>
          <w:szCs w:val="20"/>
          <w:highlight w:val="white"/>
        </w:rPr>
        <w:t>Кантемировского городского поселения на 2024 год</w:t>
      </w:r>
      <w:r w:rsidRPr="00BA36EE">
        <w:rPr>
          <w:rFonts w:ascii="Times New Roman" w:hAnsi="Times New Roman" w:cs="Times New Roman"/>
          <w:b/>
          <w:bCs/>
          <w:spacing w:val="-4"/>
          <w:sz w:val="20"/>
          <w:szCs w:val="20"/>
        </w:rPr>
        <w:t xml:space="preserve"> и на плановый период </w:t>
      </w:r>
      <w:r w:rsidRPr="00BA36EE">
        <w:rPr>
          <w:rFonts w:ascii="Times New Roman" w:hAnsi="Times New Roman" w:cs="Times New Roman"/>
          <w:sz w:val="20"/>
          <w:szCs w:val="20"/>
        </w:rPr>
        <w:t xml:space="preserve"> </w:t>
      </w:r>
      <w:r w:rsidR="007550C2">
        <w:rPr>
          <w:rFonts w:ascii="Times New Roman" w:hAnsi="Times New Roman" w:cs="Times New Roman"/>
          <w:b/>
          <w:bCs/>
          <w:spacing w:val="-4"/>
          <w:sz w:val="20"/>
          <w:szCs w:val="20"/>
        </w:rPr>
        <w:t xml:space="preserve">2025 и 2026 </w:t>
      </w:r>
      <w:r w:rsidRPr="00BA36EE">
        <w:rPr>
          <w:rFonts w:ascii="Times New Roman" w:hAnsi="Times New Roman" w:cs="Times New Roman"/>
          <w:b/>
          <w:bCs/>
          <w:spacing w:val="-4"/>
          <w:sz w:val="20"/>
          <w:szCs w:val="20"/>
        </w:rPr>
        <w:t>годов</w:t>
      </w:r>
    </w:p>
    <w:p w:rsidR="007550C2" w:rsidRPr="00BA36EE" w:rsidRDefault="007550C2" w:rsidP="007550C2">
      <w:pPr>
        <w:widowControl w:val="0"/>
        <w:shd w:val="clear" w:color="auto" w:fill="FFFFFF"/>
        <w:autoSpaceDE w:val="0"/>
        <w:spacing w:after="0" w:line="240" w:lineRule="auto"/>
        <w:ind w:right="-2"/>
        <w:jc w:val="center"/>
        <w:rPr>
          <w:rFonts w:ascii="Times New Roman" w:hAnsi="Times New Roman" w:cs="Times New Roman"/>
          <w:sz w:val="20"/>
          <w:szCs w:val="20"/>
        </w:rPr>
      </w:pPr>
    </w:p>
    <w:p w:rsidR="00BA36EE" w:rsidRPr="00BA36EE" w:rsidRDefault="00BA36EE" w:rsidP="00BA36EE">
      <w:pPr>
        <w:widowControl w:val="0"/>
        <w:shd w:val="clear" w:color="auto" w:fill="FFFFFF"/>
        <w:autoSpaceDE w:val="0"/>
        <w:spacing w:after="0" w:line="240" w:lineRule="auto"/>
        <w:jc w:val="right"/>
        <w:rPr>
          <w:rFonts w:ascii="Times New Roman" w:hAnsi="Times New Roman" w:cs="Times New Roman"/>
          <w:sz w:val="20"/>
          <w:szCs w:val="20"/>
        </w:rPr>
      </w:pPr>
      <w:r w:rsidRPr="00BA36EE">
        <w:rPr>
          <w:rFonts w:ascii="Times New Roman" w:hAnsi="Times New Roman" w:cs="Times New Roman"/>
          <w:spacing w:val="2"/>
          <w:sz w:val="20"/>
          <w:szCs w:val="20"/>
          <w:highlight w:val="white"/>
        </w:rPr>
        <w:t>(тыс. рублей)</w:t>
      </w:r>
    </w:p>
    <w:tbl>
      <w:tblPr>
        <w:tblW w:w="10278" w:type="dxa"/>
        <w:tblInd w:w="-704" w:type="dxa"/>
        <w:tblLayout w:type="fixed"/>
        <w:tblCellMar>
          <w:left w:w="0" w:type="dxa"/>
          <w:right w:w="0" w:type="dxa"/>
        </w:tblCellMar>
        <w:tblLook w:val="0000"/>
      </w:tblPr>
      <w:tblGrid>
        <w:gridCol w:w="284"/>
        <w:gridCol w:w="3827"/>
        <w:gridCol w:w="850"/>
        <w:gridCol w:w="1135"/>
        <w:gridCol w:w="992"/>
        <w:gridCol w:w="1134"/>
        <w:gridCol w:w="850"/>
        <w:gridCol w:w="1134"/>
        <w:gridCol w:w="72"/>
      </w:tblGrid>
      <w:tr w:rsidR="00BA36EE" w:rsidRPr="00BA36EE" w:rsidTr="007550C2">
        <w:trPr>
          <w:trHeight w:val="357"/>
        </w:trPr>
        <w:tc>
          <w:tcPr>
            <w:tcW w:w="284" w:type="dxa"/>
            <w:vMerge w:val="restart"/>
            <w:tcBorders>
              <w:top w:val="single" w:sz="4" w:space="0" w:color="000000"/>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3827" w:type="dxa"/>
            <w:vMerge w:val="restart"/>
            <w:tcBorders>
              <w:top w:val="single" w:sz="4" w:space="0" w:color="000000"/>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Наименование программы</w:t>
            </w:r>
          </w:p>
        </w:tc>
        <w:tc>
          <w:tcPr>
            <w:tcW w:w="1985" w:type="dxa"/>
            <w:gridSpan w:val="2"/>
            <w:tcBorders>
              <w:top w:val="single" w:sz="4" w:space="0" w:color="000000"/>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2024</w:t>
            </w:r>
          </w:p>
        </w:tc>
        <w:tc>
          <w:tcPr>
            <w:tcW w:w="2126" w:type="dxa"/>
            <w:gridSpan w:val="2"/>
            <w:tcBorders>
              <w:top w:val="single" w:sz="4" w:space="0" w:color="000000"/>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2025</w:t>
            </w:r>
          </w:p>
        </w:tc>
        <w:tc>
          <w:tcPr>
            <w:tcW w:w="1984" w:type="dxa"/>
            <w:gridSpan w:val="2"/>
            <w:tcBorders>
              <w:top w:val="single" w:sz="4" w:space="0" w:color="000000"/>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2026</w:t>
            </w:r>
          </w:p>
        </w:tc>
        <w:tc>
          <w:tcPr>
            <w:tcW w:w="72" w:type="dxa"/>
            <w:tcBorders>
              <w:left w:val="single" w:sz="4" w:space="0" w:color="000000"/>
            </w:tcBorders>
            <w:shd w:val="clear" w:color="auto" w:fill="auto"/>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r>
      <w:tr w:rsidR="00BA36EE" w:rsidRPr="00BA36EE" w:rsidTr="007550C2">
        <w:trPr>
          <w:trHeight w:val="585"/>
        </w:trPr>
        <w:tc>
          <w:tcPr>
            <w:tcW w:w="284" w:type="dxa"/>
            <w:vMerge/>
            <w:tcBorders>
              <w:top w:val="single" w:sz="4" w:space="0" w:color="000000"/>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c>
          <w:tcPr>
            <w:tcW w:w="3827" w:type="dxa"/>
            <w:vMerge/>
            <w:tcBorders>
              <w:top w:val="single" w:sz="4" w:space="0" w:color="000000"/>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Сумма</w:t>
            </w:r>
          </w:p>
        </w:tc>
        <w:tc>
          <w:tcPr>
            <w:tcW w:w="1135"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Предельный срок</w:t>
            </w:r>
          </w:p>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xml:space="preserve"> погашения</w:t>
            </w:r>
          </w:p>
        </w:tc>
        <w:tc>
          <w:tcPr>
            <w:tcW w:w="992"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Сумма</w:t>
            </w:r>
          </w:p>
        </w:tc>
        <w:tc>
          <w:tcPr>
            <w:tcW w:w="1134"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xml:space="preserve">Предельный срок </w:t>
            </w:r>
          </w:p>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погашения</w:t>
            </w:r>
          </w:p>
        </w:tc>
        <w:tc>
          <w:tcPr>
            <w:tcW w:w="850"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Сумма</w:t>
            </w:r>
          </w:p>
        </w:tc>
        <w:tc>
          <w:tcPr>
            <w:tcW w:w="1134"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xml:space="preserve">Предельный срок </w:t>
            </w:r>
          </w:p>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погашения</w:t>
            </w:r>
          </w:p>
        </w:tc>
        <w:tc>
          <w:tcPr>
            <w:tcW w:w="72" w:type="dxa"/>
            <w:tcBorders>
              <w:left w:val="single" w:sz="4" w:space="0" w:color="000000"/>
            </w:tcBorders>
            <w:shd w:val="clear" w:color="auto" w:fill="auto"/>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r>
      <w:tr w:rsidR="00BA36EE" w:rsidRPr="00BA36EE" w:rsidTr="007550C2">
        <w:trPr>
          <w:trHeight w:val="300"/>
        </w:trPr>
        <w:tc>
          <w:tcPr>
            <w:tcW w:w="284"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1</w:t>
            </w:r>
          </w:p>
        </w:tc>
        <w:tc>
          <w:tcPr>
            <w:tcW w:w="3827"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2</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2</w:t>
            </w:r>
          </w:p>
        </w:tc>
        <w:tc>
          <w:tcPr>
            <w:tcW w:w="1135" w:type="dxa"/>
            <w:tcBorders>
              <w:left w:val="single" w:sz="4" w:space="0" w:color="000000"/>
              <w:bottom w:val="single" w:sz="4" w:space="0" w:color="000000"/>
            </w:tcBorders>
            <w:shd w:val="clear" w:color="auto" w:fill="auto"/>
            <w:vAlign w:val="center"/>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992"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3</w:t>
            </w:r>
          </w:p>
        </w:tc>
        <w:tc>
          <w:tcPr>
            <w:tcW w:w="1134" w:type="dxa"/>
            <w:tcBorders>
              <w:left w:val="single" w:sz="4" w:space="0" w:color="000000"/>
              <w:bottom w:val="single" w:sz="4" w:space="0" w:color="000000"/>
            </w:tcBorders>
            <w:shd w:val="clear" w:color="auto" w:fill="auto"/>
            <w:vAlign w:val="center"/>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4</w:t>
            </w:r>
          </w:p>
        </w:tc>
        <w:tc>
          <w:tcPr>
            <w:tcW w:w="1134" w:type="dxa"/>
            <w:tcBorders>
              <w:left w:val="single" w:sz="4" w:space="0" w:color="000000"/>
              <w:bottom w:val="single" w:sz="4" w:space="0" w:color="000000"/>
            </w:tcBorders>
            <w:shd w:val="clear" w:color="auto" w:fill="auto"/>
            <w:vAlign w:val="center"/>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r>
      <w:tr w:rsidR="00BA36EE" w:rsidRPr="00BA36EE" w:rsidTr="007550C2">
        <w:trPr>
          <w:trHeight w:val="300"/>
        </w:trPr>
        <w:tc>
          <w:tcPr>
            <w:tcW w:w="284"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3827" w:type="dxa"/>
            <w:tcBorders>
              <w:left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bCs/>
                <w:sz w:val="20"/>
                <w:szCs w:val="20"/>
                <w:lang w:eastAsia="ru-RU"/>
              </w:rPr>
              <w:t>ВСЕГО</w:t>
            </w:r>
          </w:p>
        </w:tc>
        <w:tc>
          <w:tcPr>
            <w:tcW w:w="850" w:type="dxa"/>
            <w:tcBorders>
              <w:left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5" w:type="dxa"/>
            <w:tcBorders>
              <w:left w:val="single" w:sz="4" w:space="0" w:color="000000"/>
            </w:tcBorders>
            <w:shd w:val="clear" w:color="auto" w:fill="auto"/>
            <w:vAlign w:val="bottom"/>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c>
          <w:tcPr>
            <w:tcW w:w="992" w:type="dxa"/>
            <w:tcBorders>
              <w:left w:val="single" w:sz="4" w:space="0" w:color="000000"/>
            </w:tcBorders>
            <w:shd w:val="clear" w:color="auto" w:fill="auto"/>
            <w:vAlign w:val="bottom"/>
          </w:tcPr>
          <w:p w:rsidR="00BA36EE" w:rsidRPr="00BA36EE" w:rsidRDefault="00BA36EE" w:rsidP="00BA36EE">
            <w:pPr>
              <w:spacing w:after="0" w:line="240" w:lineRule="auto"/>
              <w:rPr>
                <w:rFonts w:ascii="Times New Roman" w:hAnsi="Times New Roman" w:cs="Times New Roman"/>
                <w:sz w:val="20"/>
                <w:szCs w:val="20"/>
                <w:lang w:eastAsia="ru-RU"/>
              </w:rPr>
            </w:pPr>
            <w:r w:rsidRPr="00BA36EE">
              <w:rPr>
                <w:rFonts w:ascii="Times New Roman" w:hAnsi="Times New Roman" w:cs="Times New Roman"/>
                <w:sz w:val="20"/>
                <w:szCs w:val="20"/>
                <w:lang w:eastAsia="ru-RU"/>
              </w:rPr>
              <w:t> 0,0</w:t>
            </w:r>
          </w:p>
        </w:tc>
        <w:tc>
          <w:tcPr>
            <w:tcW w:w="1134" w:type="dxa"/>
            <w:tcBorders>
              <w:left w:val="single" w:sz="4" w:space="0" w:color="000000"/>
            </w:tcBorders>
            <w:shd w:val="clear" w:color="auto" w:fill="auto"/>
            <w:vAlign w:val="bottom"/>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tcBorders>
            <w:shd w:val="clear" w:color="auto" w:fill="auto"/>
            <w:vAlign w:val="bottom"/>
          </w:tcPr>
          <w:p w:rsidR="00BA36EE" w:rsidRPr="00BA36EE" w:rsidRDefault="00BA36EE" w:rsidP="00BA36EE">
            <w:pPr>
              <w:spacing w:after="0" w:line="240" w:lineRule="auto"/>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1134" w:type="dxa"/>
            <w:tcBorders>
              <w:left w:val="single" w:sz="4" w:space="0" w:color="000000"/>
            </w:tcBorders>
            <w:shd w:val="clear" w:color="auto" w:fill="auto"/>
            <w:vAlign w:val="bottom"/>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r>
      <w:tr w:rsidR="00BA36EE" w:rsidRPr="00BA36EE" w:rsidTr="007550C2">
        <w:trPr>
          <w:trHeight w:val="539"/>
        </w:trPr>
        <w:tc>
          <w:tcPr>
            <w:tcW w:w="284"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1</w:t>
            </w:r>
          </w:p>
        </w:tc>
        <w:tc>
          <w:tcPr>
            <w:tcW w:w="3827" w:type="dxa"/>
            <w:tcBorders>
              <w:top w:val="single" w:sz="4" w:space="0" w:color="000000"/>
              <w:left w:val="single" w:sz="4" w:space="0" w:color="000000"/>
              <w:bottom w:val="single" w:sz="4" w:space="0" w:color="000000"/>
            </w:tcBorders>
            <w:shd w:val="clear" w:color="auto" w:fill="auto"/>
            <w:vAlign w:val="bottom"/>
          </w:tcPr>
          <w:p w:rsidR="00BA36EE" w:rsidRPr="00BA36EE" w:rsidRDefault="00BA36EE" w:rsidP="007550C2">
            <w:pPr>
              <w:spacing w:after="0" w:line="240" w:lineRule="auto"/>
              <w:ind w:left="141" w:right="141"/>
              <w:jc w:val="both"/>
              <w:rPr>
                <w:rFonts w:ascii="Times New Roman" w:hAnsi="Times New Roman" w:cs="Times New Roman"/>
                <w:sz w:val="20"/>
                <w:szCs w:val="20"/>
                <w:lang w:eastAsia="ru-RU"/>
              </w:rPr>
            </w:pPr>
            <w:r w:rsidRPr="00BA36EE">
              <w:rPr>
                <w:rFonts w:ascii="Times New Roman" w:hAnsi="Times New Roman" w:cs="Times New Roman"/>
                <w:bCs/>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850" w:type="dxa"/>
            <w:tcBorders>
              <w:top w:val="single" w:sz="4" w:space="0" w:color="000000"/>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bCs/>
                <w:sz w:val="20"/>
                <w:szCs w:val="20"/>
                <w:lang w:eastAsia="ru-RU"/>
              </w:rPr>
              <w:t>0,0</w:t>
            </w:r>
          </w:p>
        </w:tc>
        <w:tc>
          <w:tcPr>
            <w:tcW w:w="1135" w:type="dxa"/>
            <w:tcBorders>
              <w:top w:val="single" w:sz="4" w:space="0" w:color="000000"/>
              <w:left w:val="single" w:sz="4" w:space="0" w:color="000000"/>
              <w:bottom w:val="single" w:sz="4" w:space="0" w:color="000000"/>
            </w:tcBorders>
            <w:shd w:val="clear" w:color="auto" w:fill="auto"/>
            <w:vAlign w:val="center"/>
          </w:tcPr>
          <w:p w:rsidR="00BA36EE" w:rsidRPr="00BA36EE" w:rsidRDefault="00BA36EE" w:rsidP="00BA36EE">
            <w:pPr>
              <w:snapToGrid w:val="0"/>
              <w:spacing w:after="0" w:line="240" w:lineRule="auto"/>
              <w:jc w:val="center"/>
              <w:rPr>
                <w:rFonts w:ascii="Times New Roman" w:hAnsi="Times New Roman" w:cs="Times New Roman"/>
                <w:bCs/>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bCs/>
                <w:sz w:val="20"/>
                <w:szCs w:val="20"/>
                <w:lang w:eastAsia="ru-RU"/>
              </w:rPr>
              <w:t>0,0</w:t>
            </w:r>
          </w:p>
        </w:tc>
        <w:tc>
          <w:tcPr>
            <w:tcW w:w="1134" w:type="dxa"/>
            <w:tcBorders>
              <w:top w:val="single" w:sz="4" w:space="0" w:color="000000"/>
              <w:left w:val="single" w:sz="4" w:space="0" w:color="000000"/>
              <w:bottom w:val="single" w:sz="4" w:space="0" w:color="000000"/>
            </w:tcBorders>
            <w:shd w:val="clear" w:color="auto" w:fill="auto"/>
            <w:vAlign w:val="center"/>
          </w:tcPr>
          <w:p w:rsidR="00BA36EE" w:rsidRPr="00BA36EE" w:rsidRDefault="00BA36EE" w:rsidP="00BA36EE">
            <w:pPr>
              <w:snapToGrid w:val="0"/>
              <w:spacing w:after="0" w:line="240" w:lineRule="auto"/>
              <w:jc w:val="center"/>
              <w:rPr>
                <w:rFonts w:ascii="Times New Roman" w:hAnsi="Times New Roman" w:cs="Times New Roman"/>
                <w:bCs/>
                <w:sz w:val="20"/>
                <w:szCs w:val="20"/>
                <w:lang w:eastAsia="ru-RU"/>
              </w:rPr>
            </w:pPr>
          </w:p>
        </w:tc>
        <w:tc>
          <w:tcPr>
            <w:tcW w:w="850" w:type="dxa"/>
            <w:tcBorders>
              <w:top w:val="single" w:sz="4" w:space="0" w:color="000000"/>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bCs/>
                <w:sz w:val="20"/>
                <w:szCs w:val="20"/>
                <w:lang w:eastAsia="ru-RU"/>
              </w:rPr>
              <w:t>0,0</w:t>
            </w:r>
          </w:p>
        </w:tc>
        <w:tc>
          <w:tcPr>
            <w:tcW w:w="1134" w:type="dxa"/>
            <w:tcBorders>
              <w:top w:val="single" w:sz="4" w:space="0" w:color="000000"/>
              <w:left w:val="single" w:sz="4" w:space="0" w:color="000000"/>
              <w:bottom w:val="single" w:sz="4" w:space="0" w:color="000000"/>
            </w:tcBorders>
            <w:shd w:val="clear" w:color="auto" w:fill="auto"/>
            <w:vAlign w:val="center"/>
          </w:tcPr>
          <w:p w:rsidR="00BA36EE" w:rsidRPr="00BA36EE" w:rsidRDefault="00BA36EE" w:rsidP="00BA36EE">
            <w:pPr>
              <w:snapToGrid w:val="0"/>
              <w:spacing w:after="0" w:line="240" w:lineRule="auto"/>
              <w:jc w:val="center"/>
              <w:rPr>
                <w:rFonts w:ascii="Times New Roman" w:hAnsi="Times New Roman" w:cs="Times New Roman"/>
                <w:bCs/>
                <w:sz w:val="20"/>
                <w:szCs w:val="20"/>
                <w:lang w:eastAsia="ru-RU"/>
              </w:rPr>
            </w:pPr>
          </w:p>
        </w:tc>
        <w:tc>
          <w:tcPr>
            <w:tcW w:w="72" w:type="dxa"/>
            <w:tcBorders>
              <w:left w:val="single" w:sz="4" w:space="0" w:color="000000"/>
            </w:tcBorders>
            <w:shd w:val="clear" w:color="auto" w:fill="auto"/>
          </w:tcPr>
          <w:p w:rsidR="00BA36EE" w:rsidRPr="00BA36EE" w:rsidRDefault="00BA36EE" w:rsidP="00BA36EE">
            <w:pPr>
              <w:snapToGrid w:val="0"/>
              <w:spacing w:after="0" w:line="240" w:lineRule="auto"/>
              <w:rPr>
                <w:rFonts w:ascii="Times New Roman" w:hAnsi="Times New Roman" w:cs="Times New Roman"/>
                <w:bCs/>
                <w:sz w:val="20"/>
                <w:szCs w:val="20"/>
                <w:lang w:eastAsia="ru-RU"/>
              </w:rPr>
            </w:pPr>
          </w:p>
        </w:tc>
      </w:tr>
      <w:tr w:rsidR="00BA36EE" w:rsidRPr="00BA36EE" w:rsidTr="007550C2">
        <w:trPr>
          <w:trHeight w:val="292"/>
        </w:trPr>
        <w:tc>
          <w:tcPr>
            <w:tcW w:w="284"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3827" w:type="dxa"/>
            <w:tcBorders>
              <w:left w:val="single" w:sz="4" w:space="0" w:color="000000"/>
              <w:bottom w:val="single" w:sz="4" w:space="0" w:color="000000"/>
            </w:tcBorders>
            <w:shd w:val="clear" w:color="auto" w:fill="auto"/>
            <w:vAlign w:val="center"/>
          </w:tcPr>
          <w:p w:rsidR="00BA36EE" w:rsidRPr="00BA36EE" w:rsidRDefault="00BA36EE" w:rsidP="007550C2">
            <w:pPr>
              <w:spacing w:after="0" w:line="240" w:lineRule="auto"/>
              <w:ind w:left="141" w:right="141"/>
              <w:jc w:val="both"/>
              <w:rPr>
                <w:rFonts w:ascii="Times New Roman" w:hAnsi="Times New Roman" w:cs="Times New Roman"/>
                <w:sz w:val="20"/>
                <w:szCs w:val="20"/>
                <w:lang w:eastAsia="ru-RU"/>
              </w:rPr>
            </w:pPr>
            <w:r w:rsidRPr="00BA36EE">
              <w:rPr>
                <w:rFonts w:ascii="Times New Roman" w:hAnsi="Times New Roman" w:cs="Times New Roman"/>
                <w:sz w:val="20"/>
                <w:szCs w:val="20"/>
                <w:lang w:eastAsia="ru-RU"/>
              </w:rPr>
              <w:t>Привлечение, всего, в том числе:</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992"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72" w:type="dxa"/>
            <w:tcBorders>
              <w:left w:val="single" w:sz="4" w:space="0" w:color="000000"/>
            </w:tcBorders>
            <w:shd w:val="clear" w:color="auto" w:fill="auto"/>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r>
      <w:tr w:rsidR="00BA36EE" w:rsidRPr="00BA36EE" w:rsidTr="007550C2">
        <w:trPr>
          <w:trHeight w:val="405"/>
        </w:trPr>
        <w:tc>
          <w:tcPr>
            <w:tcW w:w="284" w:type="dxa"/>
            <w:tcBorders>
              <w:left w:val="single" w:sz="4" w:space="0" w:color="000000"/>
              <w:bottom w:val="single" w:sz="4" w:space="0" w:color="000000"/>
            </w:tcBorders>
            <w:shd w:val="clear" w:color="auto" w:fill="auto"/>
            <w:vAlign w:val="center"/>
          </w:tcPr>
          <w:p w:rsidR="00BA36EE" w:rsidRPr="00BA36EE" w:rsidRDefault="00BA36EE" w:rsidP="00BA36EE">
            <w:pPr>
              <w:snapToGrid w:val="0"/>
              <w:spacing w:after="0" w:line="240" w:lineRule="auto"/>
              <w:jc w:val="center"/>
              <w:rPr>
                <w:rFonts w:ascii="Times New Roman" w:hAnsi="Times New Roman" w:cs="Times New Roman"/>
                <w:bCs/>
                <w:sz w:val="20"/>
                <w:szCs w:val="20"/>
                <w:lang w:eastAsia="ru-RU"/>
              </w:rPr>
            </w:pPr>
          </w:p>
        </w:tc>
        <w:tc>
          <w:tcPr>
            <w:tcW w:w="3827" w:type="dxa"/>
            <w:tcBorders>
              <w:left w:val="single" w:sz="4" w:space="0" w:color="000000"/>
              <w:bottom w:val="single" w:sz="4" w:space="0" w:color="000000"/>
            </w:tcBorders>
            <w:shd w:val="clear" w:color="auto" w:fill="auto"/>
            <w:vAlign w:val="center"/>
          </w:tcPr>
          <w:p w:rsidR="00BA36EE" w:rsidRPr="00BA36EE" w:rsidRDefault="00BA36EE" w:rsidP="007550C2">
            <w:pPr>
              <w:spacing w:after="0" w:line="240" w:lineRule="auto"/>
              <w:ind w:left="141" w:right="141"/>
              <w:jc w:val="both"/>
              <w:rPr>
                <w:rFonts w:ascii="Times New Roman" w:hAnsi="Times New Roman" w:cs="Times New Roman"/>
                <w:sz w:val="20"/>
                <w:szCs w:val="20"/>
                <w:lang w:eastAsia="ru-RU"/>
              </w:rPr>
            </w:pPr>
            <w:r w:rsidRPr="00BA36EE">
              <w:rPr>
                <w:rFonts w:ascii="Times New Roman" w:hAnsi="Times New Roman" w:cs="Times New Roman"/>
                <w:sz w:val="20"/>
                <w:szCs w:val="20"/>
                <w:lang w:eastAsia="ru-RU"/>
              </w:rPr>
              <w:t>привлечение бюджетных кредитов на пополнение остатка средств на едином счете бюджета</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992"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72" w:type="dxa"/>
            <w:tcBorders>
              <w:left w:val="single" w:sz="4" w:space="0" w:color="000000"/>
            </w:tcBorders>
            <w:shd w:val="clear" w:color="auto" w:fill="auto"/>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r>
      <w:tr w:rsidR="00BA36EE" w:rsidRPr="00BA36EE" w:rsidTr="007550C2">
        <w:trPr>
          <w:trHeight w:val="405"/>
        </w:trPr>
        <w:tc>
          <w:tcPr>
            <w:tcW w:w="284" w:type="dxa"/>
            <w:tcBorders>
              <w:left w:val="single" w:sz="4" w:space="0" w:color="000000"/>
              <w:bottom w:val="single" w:sz="4" w:space="0" w:color="000000"/>
            </w:tcBorders>
            <w:shd w:val="clear" w:color="auto" w:fill="auto"/>
            <w:vAlign w:val="center"/>
          </w:tcPr>
          <w:p w:rsidR="00BA36EE" w:rsidRPr="00BA36EE" w:rsidRDefault="00BA36EE" w:rsidP="00BA36EE">
            <w:pPr>
              <w:snapToGrid w:val="0"/>
              <w:spacing w:after="0" w:line="240" w:lineRule="auto"/>
              <w:jc w:val="center"/>
              <w:rPr>
                <w:rFonts w:ascii="Times New Roman" w:hAnsi="Times New Roman" w:cs="Times New Roman"/>
                <w:bCs/>
                <w:sz w:val="20"/>
                <w:szCs w:val="20"/>
                <w:lang w:eastAsia="ru-RU"/>
              </w:rPr>
            </w:pPr>
          </w:p>
        </w:tc>
        <w:tc>
          <w:tcPr>
            <w:tcW w:w="3827" w:type="dxa"/>
            <w:tcBorders>
              <w:left w:val="single" w:sz="4" w:space="0" w:color="000000"/>
              <w:bottom w:val="single" w:sz="4" w:space="0" w:color="000000"/>
            </w:tcBorders>
            <w:shd w:val="clear" w:color="auto" w:fill="auto"/>
            <w:vAlign w:val="center"/>
          </w:tcPr>
          <w:p w:rsidR="00BA36EE" w:rsidRPr="00BA36EE" w:rsidRDefault="00BA36EE" w:rsidP="007550C2">
            <w:pPr>
              <w:spacing w:after="0" w:line="240" w:lineRule="auto"/>
              <w:ind w:left="141" w:right="141"/>
              <w:jc w:val="both"/>
              <w:rPr>
                <w:rFonts w:ascii="Times New Roman" w:hAnsi="Times New Roman" w:cs="Times New Roman"/>
                <w:sz w:val="20"/>
                <w:szCs w:val="20"/>
                <w:lang w:eastAsia="ru-RU"/>
              </w:rPr>
            </w:pPr>
            <w:r w:rsidRPr="00BA36EE">
              <w:rPr>
                <w:rFonts w:ascii="Times New Roman" w:hAnsi="Times New Roman" w:cs="Times New Roman"/>
                <w:sz w:val="20"/>
                <w:szCs w:val="20"/>
                <w:lang w:eastAsia="ru-RU"/>
              </w:rPr>
              <w:t xml:space="preserve">(лимит в размере одной двенадцатой утвержденного объема доходов бюджета сельского поселения за исключением субсидий, субвенций и иных межбюджетных трансфертов, имеющих целевое назначение) </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992"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r>
      <w:tr w:rsidR="00BA36EE" w:rsidRPr="00BA36EE" w:rsidTr="007550C2">
        <w:trPr>
          <w:trHeight w:val="86"/>
        </w:trPr>
        <w:tc>
          <w:tcPr>
            <w:tcW w:w="284"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3827" w:type="dxa"/>
            <w:tcBorders>
              <w:left w:val="single" w:sz="4" w:space="0" w:color="000000"/>
              <w:bottom w:val="single" w:sz="4" w:space="0" w:color="000000"/>
            </w:tcBorders>
            <w:shd w:val="clear" w:color="auto" w:fill="auto"/>
            <w:vAlign w:val="center"/>
          </w:tcPr>
          <w:p w:rsidR="00BA36EE" w:rsidRPr="00BA36EE" w:rsidRDefault="00BA36EE" w:rsidP="007550C2">
            <w:pPr>
              <w:spacing w:after="0" w:line="240" w:lineRule="auto"/>
              <w:ind w:left="141" w:right="141"/>
              <w:jc w:val="both"/>
              <w:rPr>
                <w:rFonts w:ascii="Times New Roman" w:hAnsi="Times New Roman" w:cs="Times New Roman"/>
                <w:sz w:val="20"/>
                <w:szCs w:val="20"/>
                <w:lang w:eastAsia="ru-RU"/>
              </w:rPr>
            </w:pPr>
            <w:r w:rsidRPr="00BA36EE">
              <w:rPr>
                <w:rFonts w:ascii="Times New Roman" w:hAnsi="Times New Roman" w:cs="Times New Roman"/>
                <w:sz w:val="20"/>
                <w:szCs w:val="20"/>
                <w:lang w:eastAsia="ru-RU"/>
              </w:rPr>
              <w:t>погашение, всего, в том числе:</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992"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r>
      <w:tr w:rsidR="00BA36EE" w:rsidRPr="00BA36EE" w:rsidTr="007550C2">
        <w:trPr>
          <w:trHeight w:val="345"/>
        </w:trPr>
        <w:tc>
          <w:tcPr>
            <w:tcW w:w="284" w:type="dxa"/>
            <w:tcBorders>
              <w:left w:val="single" w:sz="4" w:space="0" w:color="000000"/>
              <w:bottom w:val="single" w:sz="4" w:space="0" w:color="000000"/>
            </w:tcBorders>
            <w:shd w:val="clear" w:color="auto" w:fill="auto"/>
            <w:vAlign w:val="center"/>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3827" w:type="dxa"/>
            <w:tcBorders>
              <w:left w:val="single" w:sz="4" w:space="0" w:color="000000"/>
              <w:bottom w:val="single" w:sz="4" w:space="0" w:color="000000"/>
            </w:tcBorders>
            <w:shd w:val="clear" w:color="auto" w:fill="auto"/>
            <w:vAlign w:val="center"/>
          </w:tcPr>
          <w:p w:rsidR="00BA36EE" w:rsidRPr="00BA36EE" w:rsidRDefault="00BA36EE" w:rsidP="007550C2">
            <w:pPr>
              <w:spacing w:after="0" w:line="240" w:lineRule="auto"/>
              <w:ind w:left="141" w:right="141"/>
              <w:jc w:val="both"/>
              <w:rPr>
                <w:rFonts w:ascii="Times New Roman" w:hAnsi="Times New Roman" w:cs="Times New Roman"/>
                <w:sz w:val="20"/>
                <w:szCs w:val="20"/>
                <w:lang w:eastAsia="ru-RU"/>
              </w:rPr>
            </w:pPr>
            <w:r w:rsidRPr="00BA36EE">
              <w:rPr>
                <w:rFonts w:ascii="Times New Roman" w:hAnsi="Times New Roman" w:cs="Times New Roman"/>
                <w:sz w:val="20"/>
                <w:szCs w:val="20"/>
                <w:lang w:eastAsia="ru-RU"/>
              </w:rPr>
              <w:t>погашение бюджетных кредитов на пополнение остатка средств на едином счете бюджета</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992"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r>
      <w:tr w:rsidR="00BA36EE" w:rsidRPr="00BA36EE" w:rsidTr="007550C2">
        <w:trPr>
          <w:trHeight w:val="345"/>
        </w:trPr>
        <w:tc>
          <w:tcPr>
            <w:tcW w:w="284" w:type="dxa"/>
            <w:tcBorders>
              <w:left w:val="single" w:sz="4" w:space="0" w:color="000000"/>
              <w:bottom w:val="single" w:sz="4" w:space="0" w:color="000000"/>
            </w:tcBorders>
            <w:shd w:val="clear" w:color="auto" w:fill="auto"/>
            <w:vAlign w:val="center"/>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3827" w:type="dxa"/>
            <w:tcBorders>
              <w:left w:val="single" w:sz="4" w:space="0" w:color="000000"/>
              <w:bottom w:val="single" w:sz="4" w:space="0" w:color="000000"/>
            </w:tcBorders>
            <w:shd w:val="clear" w:color="auto" w:fill="auto"/>
            <w:vAlign w:val="center"/>
          </w:tcPr>
          <w:p w:rsidR="00BA36EE" w:rsidRPr="00BA36EE" w:rsidRDefault="00BA36EE" w:rsidP="007550C2">
            <w:pPr>
              <w:spacing w:after="0" w:line="240" w:lineRule="auto"/>
              <w:ind w:left="141" w:right="141"/>
              <w:jc w:val="both"/>
              <w:rPr>
                <w:rFonts w:ascii="Times New Roman" w:hAnsi="Times New Roman" w:cs="Times New Roman"/>
                <w:sz w:val="20"/>
                <w:szCs w:val="20"/>
                <w:lang w:eastAsia="ru-RU"/>
              </w:rPr>
            </w:pPr>
            <w:r w:rsidRPr="00BA36EE">
              <w:rPr>
                <w:rFonts w:ascii="Times New Roman" w:hAnsi="Times New Roman" w:cs="Times New Roman"/>
                <w:sz w:val="20"/>
                <w:szCs w:val="20"/>
                <w:lang w:eastAsia="ru-RU"/>
              </w:rPr>
              <w:t>погашение реструктурированной задолженности</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992"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r>
      <w:tr w:rsidR="00BA36EE" w:rsidRPr="00BA36EE" w:rsidTr="007550C2">
        <w:trPr>
          <w:trHeight w:val="274"/>
        </w:trPr>
        <w:tc>
          <w:tcPr>
            <w:tcW w:w="284"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2</w:t>
            </w:r>
          </w:p>
        </w:tc>
        <w:tc>
          <w:tcPr>
            <w:tcW w:w="3827" w:type="dxa"/>
            <w:tcBorders>
              <w:left w:val="single" w:sz="4" w:space="0" w:color="000000"/>
              <w:bottom w:val="single" w:sz="4" w:space="0" w:color="000000"/>
            </w:tcBorders>
            <w:shd w:val="clear" w:color="auto" w:fill="auto"/>
            <w:vAlign w:val="bottom"/>
          </w:tcPr>
          <w:p w:rsidR="00BA36EE" w:rsidRPr="00BA36EE" w:rsidRDefault="00BA36EE" w:rsidP="007550C2">
            <w:pPr>
              <w:spacing w:after="0" w:line="240" w:lineRule="auto"/>
              <w:ind w:left="141" w:right="141"/>
              <w:jc w:val="both"/>
              <w:rPr>
                <w:rFonts w:ascii="Times New Roman" w:hAnsi="Times New Roman" w:cs="Times New Roman"/>
                <w:sz w:val="20"/>
                <w:szCs w:val="20"/>
                <w:lang w:eastAsia="ru-RU"/>
              </w:rPr>
            </w:pPr>
            <w:r w:rsidRPr="00BA36EE">
              <w:rPr>
                <w:rFonts w:ascii="Times New Roman" w:hAnsi="Times New Roman" w:cs="Times New Roman"/>
                <w:bCs/>
                <w:sz w:val="20"/>
                <w:szCs w:val="20"/>
                <w:lang w:eastAsia="ru-RU"/>
              </w:rPr>
              <w:t xml:space="preserve">Кредиты от кредитных организаций </w:t>
            </w: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bCs/>
                <w:sz w:val="20"/>
                <w:szCs w:val="20"/>
                <w:lang w:eastAsia="ru-RU"/>
              </w:rPr>
              <w:t>0,0</w:t>
            </w:r>
          </w:p>
        </w:tc>
        <w:tc>
          <w:tcPr>
            <w:tcW w:w="1135" w:type="dxa"/>
            <w:tcBorders>
              <w:left w:val="single" w:sz="4" w:space="0" w:color="000000"/>
              <w:bottom w:val="single" w:sz="4" w:space="0" w:color="000000"/>
            </w:tcBorders>
            <w:shd w:val="clear" w:color="auto" w:fill="auto"/>
            <w:vAlign w:val="center"/>
          </w:tcPr>
          <w:p w:rsidR="00BA36EE" w:rsidRPr="00BA36EE" w:rsidRDefault="00BA36EE" w:rsidP="00BA36EE">
            <w:pPr>
              <w:snapToGrid w:val="0"/>
              <w:spacing w:after="0" w:line="240" w:lineRule="auto"/>
              <w:jc w:val="center"/>
              <w:rPr>
                <w:rFonts w:ascii="Times New Roman" w:hAnsi="Times New Roman" w:cs="Times New Roman"/>
                <w:bCs/>
                <w:sz w:val="20"/>
                <w:szCs w:val="20"/>
                <w:lang w:eastAsia="ru-RU"/>
              </w:rPr>
            </w:pPr>
          </w:p>
        </w:tc>
        <w:tc>
          <w:tcPr>
            <w:tcW w:w="992"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bCs/>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BA36EE" w:rsidRPr="00BA36EE" w:rsidRDefault="00BA36EE" w:rsidP="00BA36EE">
            <w:pPr>
              <w:snapToGrid w:val="0"/>
              <w:spacing w:after="0" w:line="240" w:lineRule="auto"/>
              <w:jc w:val="center"/>
              <w:rPr>
                <w:rFonts w:ascii="Times New Roman" w:hAnsi="Times New Roman" w:cs="Times New Roman"/>
                <w:bCs/>
                <w:sz w:val="20"/>
                <w:szCs w:val="20"/>
                <w:lang w:eastAsia="ru-RU"/>
              </w:rPr>
            </w:pPr>
          </w:p>
        </w:tc>
        <w:tc>
          <w:tcPr>
            <w:tcW w:w="850"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bCs/>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BA36EE" w:rsidRPr="00BA36EE" w:rsidRDefault="00BA36EE" w:rsidP="00BA36EE">
            <w:pPr>
              <w:snapToGrid w:val="0"/>
              <w:spacing w:after="0" w:line="240" w:lineRule="auto"/>
              <w:jc w:val="center"/>
              <w:rPr>
                <w:rFonts w:ascii="Times New Roman" w:hAnsi="Times New Roman" w:cs="Times New Roman"/>
                <w:bCs/>
                <w:sz w:val="20"/>
                <w:szCs w:val="20"/>
                <w:lang w:eastAsia="ru-RU"/>
              </w:rPr>
            </w:pPr>
          </w:p>
        </w:tc>
        <w:tc>
          <w:tcPr>
            <w:tcW w:w="72" w:type="dxa"/>
            <w:tcBorders>
              <w:left w:val="single" w:sz="4" w:space="0" w:color="000000"/>
            </w:tcBorders>
            <w:shd w:val="clear" w:color="auto" w:fill="auto"/>
          </w:tcPr>
          <w:p w:rsidR="00BA36EE" w:rsidRPr="00BA36EE" w:rsidRDefault="00BA36EE" w:rsidP="00BA36EE">
            <w:pPr>
              <w:snapToGrid w:val="0"/>
              <w:spacing w:after="0" w:line="240" w:lineRule="auto"/>
              <w:rPr>
                <w:rFonts w:ascii="Times New Roman" w:hAnsi="Times New Roman" w:cs="Times New Roman"/>
                <w:bCs/>
                <w:sz w:val="20"/>
                <w:szCs w:val="20"/>
                <w:lang w:eastAsia="ru-RU"/>
              </w:rPr>
            </w:pPr>
          </w:p>
        </w:tc>
      </w:tr>
      <w:tr w:rsidR="00BA36EE" w:rsidRPr="00BA36EE" w:rsidTr="007550C2">
        <w:trPr>
          <w:trHeight w:val="112"/>
        </w:trPr>
        <w:tc>
          <w:tcPr>
            <w:tcW w:w="284"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3827" w:type="dxa"/>
            <w:tcBorders>
              <w:left w:val="single" w:sz="4" w:space="0" w:color="000000"/>
              <w:bottom w:val="single" w:sz="4" w:space="0" w:color="000000"/>
            </w:tcBorders>
            <w:shd w:val="clear" w:color="auto" w:fill="auto"/>
            <w:vAlign w:val="bottom"/>
          </w:tcPr>
          <w:p w:rsidR="00BA36EE" w:rsidRPr="00BA36EE" w:rsidRDefault="00BA36EE" w:rsidP="007550C2">
            <w:pPr>
              <w:spacing w:after="0" w:line="240" w:lineRule="auto"/>
              <w:ind w:left="141" w:right="141"/>
              <w:jc w:val="both"/>
              <w:rPr>
                <w:rFonts w:ascii="Times New Roman" w:hAnsi="Times New Roman" w:cs="Times New Roman"/>
                <w:sz w:val="20"/>
                <w:szCs w:val="20"/>
                <w:lang w:eastAsia="ru-RU"/>
              </w:rPr>
            </w:pPr>
            <w:r w:rsidRPr="00BA36EE">
              <w:rPr>
                <w:rFonts w:ascii="Times New Roman" w:hAnsi="Times New Roman" w:cs="Times New Roman"/>
                <w:sz w:val="20"/>
                <w:szCs w:val="20"/>
                <w:lang w:eastAsia="ru-RU"/>
              </w:rPr>
              <w:t xml:space="preserve"> - привлечение</w:t>
            </w:r>
          </w:p>
        </w:tc>
        <w:tc>
          <w:tcPr>
            <w:tcW w:w="850"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992"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r>
      <w:tr w:rsidR="00BA36EE" w:rsidRPr="00BA36EE" w:rsidTr="007550C2">
        <w:trPr>
          <w:trHeight w:val="229"/>
        </w:trPr>
        <w:tc>
          <w:tcPr>
            <w:tcW w:w="284"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3827" w:type="dxa"/>
            <w:tcBorders>
              <w:left w:val="single" w:sz="4" w:space="0" w:color="000000"/>
              <w:bottom w:val="single" w:sz="4" w:space="0" w:color="000000"/>
            </w:tcBorders>
            <w:shd w:val="clear" w:color="auto" w:fill="auto"/>
            <w:vAlign w:val="bottom"/>
          </w:tcPr>
          <w:p w:rsidR="00BA36EE" w:rsidRPr="00BA36EE" w:rsidRDefault="00BA36EE" w:rsidP="007550C2">
            <w:pPr>
              <w:spacing w:after="0" w:line="240" w:lineRule="auto"/>
              <w:ind w:left="141" w:right="141"/>
              <w:jc w:val="both"/>
              <w:rPr>
                <w:rFonts w:ascii="Times New Roman" w:hAnsi="Times New Roman" w:cs="Times New Roman"/>
                <w:sz w:val="20"/>
                <w:szCs w:val="20"/>
                <w:lang w:eastAsia="ru-RU"/>
              </w:rPr>
            </w:pPr>
            <w:r w:rsidRPr="00BA36EE">
              <w:rPr>
                <w:rFonts w:ascii="Times New Roman" w:hAnsi="Times New Roman" w:cs="Times New Roman"/>
                <w:sz w:val="20"/>
                <w:szCs w:val="20"/>
                <w:lang w:eastAsia="ru-RU"/>
              </w:rPr>
              <w:t xml:space="preserve"> - погашение</w:t>
            </w:r>
          </w:p>
        </w:tc>
        <w:tc>
          <w:tcPr>
            <w:tcW w:w="850"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992"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r>
      <w:tr w:rsidR="00BA36EE" w:rsidRPr="00BA36EE" w:rsidTr="007550C2">
        <w:trPr>
          <w:trHeight w:val="635"/>
        </w:trPr>
        <w:tc>
          <w:tcPr>
            <w:tcW w:w="284"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3</w:t>
            </w:r>
          </w:p>
        </w:tc>
        <w:tc>
          <w:tcPr>
            <w:tcW w:w="3827" w:type="dxa"/>
            <w:tcBorders>
              <w:left w:val="single" w:sz="4" w:space="0" w:color="000000"/>
              <w:bottom w:val="single" w:sz="4" w:space="0" w:color="000000"/>
            </w:tcBorders>
            <w:shd w:val="clear" w:color="auto" w:fill="auto"/>
            <w:vAlign w:val="bottom"/>
          </w:tcPr>
          <w:p w:rsidR="00BA36EE" w:rsidRPr="00BA36EE" w:rsidRDefault="00BA36EE" w:rsidP="007550C2">
            <w:pPr>
              <w:spacing w:after="0" w:line="240" w:lineRule="auto"/>
              <w:ind w:left="141" w:right="141"/>
              <w:jc w:val="both"/>
              <w:rPr>
                <w:rFonts w:ascii="Times New Roman" w:hAnsi="Times New Roman" w:cs="Times New Roman"/>
                <w:sz w:val="20"/>
                <w:szCs w:val="20"/>
                <w:lang w:eastAsia="ru-RU"/>
              </w:rPr>
            </w:pPr>
            <w:r w:rsidRPr="00BA36EE">
              <w:rPr>
                <w:rFonts w:ascii="Times New Roman" w:hAnsi="Times New Roman" w:cs="Times New Roman"/>
                <w:bCs/>
                <w:sz w:val="20"/>
                <w:szCs w:val="20"/>
                <w:lang w:eastAsia="ru-RU"/>
              </w:rPr>
              <w:t>Общий объем заимствований, осуществляемый в целях финансирования дефицита бюджета, а также погашения долговых обязательств, пополнения в течение финансового года остатка средств на едином счете бюджета</w:t>
            </w:r>
          </w:p>
        </w:tc>
        <w:tc>
          <w:tcPr>
            <w:tcW w:w="850"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992"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r>
      <w:tr w:rsidR="00BA36EE" w:rsidRPr="00BA36EE" w:rsidTr="007550C2">
        <w:trPr>
          <w:trHeight w:val="70"/>
        </w:trPr>
        <w:tc>
          <w:tcPr>
            <w:tcW w:w="284" w:type="dxa"/>
            <w:tcBorders>
              <w:left w:val="single" w:sz="4" w:space="0" w:color="000000"/>
              <w:bottom w:val="single" w:sz="4" w:space="0" w:color="000000"/>
            </w:tcBorders>
            <w:shd w:val="clear" w:color="auto" w:fill="auto"/>
            <w:vAlign w:val="center"/>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3827" w:type="dxa"/>
            <w:tcBorders>
              <w:left w:val="single" w:sz="4" w:space="0" w:color="000000"/>
              <w:bottom w:val="single" w:sz="4" w:space="0" w:color="000000"/>
            </w:tcBorders>
            <w:shd w:val="clear" w:color="auto" w:fill="auto"/>
            <w:vAlign w:val="bottom"/>
          </w:tcPr>
          <w:p w:rsidR="00BA36EE" w:rsidRPr="00BA36EE" w:rsidRDefault="00BA36EE" w:rsidP="007550C2">
            <w:pPr>
              <w:spacing w:after="0" w:line="240" w:lineRule="auto"/>
              <w:ind w:left="141" w:right="141"/>
              <w:jc w:val="both"/>
              <w:rPr>
                <w:rFonts w:ascii="Times New Roman" w:hAnsi="Times New Roman" w:cs="Times New Roman"/>
                <w:sz w:val="20"/>
                <w:szCs w:val="20"/>
                <w:lang w:eastAsia="ru-RU"/>
              </w:rPr>
            </w:pPr>
            <w:r w:rsidRPr="00BA36EE">
              <w:rPr>
                <w:rFonts w:ascii="Times New Roman" w:hAnsi="Times New Roman" w:cs="Times New Roman"/>
                <w:sz w:val="20"/>
                <w:szCs w:val="20"/>
                <w:lang w:eastAsia="ru-RU"/>
              </w:rPr>
              <w:t xml:space="preserve"> - привлечение</w:t>
            </w:r>
          </w:p>
        </w:tc>
        <w:tc>
          <w:tcPr>
            <w:tcW w:w="850"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992"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r>
      <w:tr w:rsidR="00BA36EE" w:rsidRPr="00BA36EE" w:rsidTr="007550C2">
        <w:trPr>
          <w:trHeight w:val="102"/>
        </w:trPr>
        <w:tc>
          <w:tcPr>
            <w:tcW w:w="284"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rPr>
                <w:rFonts w:ascii="Times New Roman" w:hAnsi="Times New Roman" w:cs="Times New Roman"/>
                <w:sz w:val="20"/>
                <w:szCs w:val="20"/>
                <w:lang w:eastAsia="ru-RU"/>
              </w:rPr>
            </w:pPr>
            <w:r w:rsidRPr="00BA36EE">
              <w:rPr>
                <w:rFonts w:ascii="Times New Roman" w:hAnsi="Times New Roman" w:cs="Times New Roman"/>
                <w:sz w:val="20"/>
                <w:szCs w:val="20"/>
                <w:lang w:eastAsia="ru-RU"/>
              </w:rPr>
              <w:t> </w:t>
            </w:r>
          </w:p>
        </w:tc>
        <w:tc>
          <w:tcPr>
            <w:tcW w:w="3827" w:type="dxa"/>
            <w:tcBorders>
              <w:left w:val="single" w:sz="4" w:space="0" w:color="000000"/>
              <w:bottom w:val="single" w:sz="4" w:space="0" w:color="000000"/>
            </w:tcBorders>
            <w:shd w:val="clear" w:color="auto" w:fill="auto"/>
            <w:vAlign w:val="bottom"/>
          </w:tcPr>
          <w:p w:rsidR="00BA36EE" w:rsidRPr="00BA36EE" w:rsidRDefault="00BA36EE" w:rsidP="007550C2">
            <w:pPr>
              <w:spacing w:after="0" w:line="240" w:lineRule="auto"/>
              <w:ind w:left="141" w:right="141"/>
              <w:jc w:val="both"/>
              <w:rPr>
                <w:rFonts w:ascii="Times New Roman" w:hAnsi="Times New Roman" w:cs="Times New Roman"/>
                <w:sz w:val="20"/>
                <w:szCs w:val="20"/>
                <w:lang w:eastAsia="ru-RU"/>
              </w:rPr>
            </w:pPr>
            <w:r w:rsidRPr="00BA36EE">
              <w:rPr>
                <w:rFonts w:ascii="Times New Roman" w:hAnsi="Times New Roman" w:cs="Times New Roman"/>
                <w:sz w:val="20"/>
                <w:szCs w:val="20"/>
                <w:lang w:eastAsia="ru-RU"/>
              </w:rPr>
              <w:t xml:space="preserve"> - погашение</w:t>
            </w:r>
          </w:p>
        </w:tc>
        <w:tc>
          <w:tcPr>
            <w:tcW w:w="850"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5" w:type="dxa"/>
            <w:tcBorders>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992"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bottom"/>
          </w:tcPr>
          <w:p w:rsidR="00BA36EE" w:rsidRPr="00BA36EE" w:rsidRDefault="00BA36EE" w:rsidP="00BA36EE">
            <w:pPr>
              <w:spacing w:after="0" w:line="240" w:lineRule="auto"/>
              <w:jc w:val="center"/>
              <w:rPr>
                <w:rFonts w:ascii="Times New Roman" w:hAnsi="Times New Roman" w:cs="Times New Roman"/>
                <w:sz w:val="20"/>
                <w:szCs w:val="20"/>
                <w:lang w:eastAsia="ru-RU"/>
              </w:rPr>
            </w:pPr>
            <w:r w:rsidRPr="00BA36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BA36EE" w:rsidRPr="00BA36EE" w:rsidRDefault="00BA36EE" w:rsidP="00BA36EE">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BA36EE" w:rsidRPr="00BA36EE" w:rsidRDefault="00BA36EE" w:rsidP="00BA36EE">
            <w:pPr>
              <w:snapToGrid w:val="0"/>
              <w:spacing w:after="0" w:line="240" w:lineRule="auto"/>
              <w:rPr>
                <w:rFonts w:ascii="Times New Roman" w:hAnsi="Times New Roman" w:cs="Times New Roman"/>
                <w:sz w:val="20"/>
                <w:szCs w:val="20"/>
                <w:lang w:eastAsia="ru-RU"/>
              </w:rPr>
            </w:pPr>
          </w:p>
        </w:tc>
      </w:tr>
    </w:tbl>
    <w:p w:rsidR="00BA36EE" w:rsidRPr="00BA36EE" w:rsidRDefault="00BA36EE" w:rsidP="00BA36EE">
      <w:pPr>
        <w:spacing w:after="0" w:line="240" w:lineRule="auto"/>
        <w:rPr>
          <w:rFonts w:ascii="Times New Roman" w:hAnsi="Times New Roman" w:cs="Times New Roman"/>
          <w:sz w:val="20"/>
          <w:szCs w:val="20"/>
        </w:rPr>
      </w:pPr>
    </w:p>
    <w:p w:rsidR="00BA36EE" w:rsidRDefault="00BA36EE" w:rsidP="00BA36EE">
      <w:pPr>
        <w:spacing w:after="0" w:line="240" w:lineRule="auto"/>
        <w:jc w:val="both"/>
        <w:rPr>
          <w:rFonts w:ascii="Times New Roman" w:hAnsi="Times New Roman" w:cs="Times New Roman"/>
          <w:sz w:val="20"/>
          <w:szCs w:val="20"/>
        </w:rPr>
      </w:pPr>
    </w:p>
    <w:p w:rsidR="007550C2" w:rsidRDefault="007550C2" w:rsidP="00BA36EE">
      <w:pPr>
        <w:spacing w:after="0" w:line="240" w:lineRule="auto"/>
        <w:jc w:val="both"/>
        <w:rPr>
          <w:rFonts w:ascii="Times New Roman" w:hAnsi="Times New Roman" w:cs="Times New Roman"/>
          <w:sz w:val="20"/>
          <w:szCs w:val="20"/>
        </w:rPr>
      </w:pPr>
    </w:p>
    <w:p w:rsidR="007550C2" w:rsidRDefault="007550C2" w:rsidP="00BA36EE">
      <w:pPr>
        <w:spacing w:after="0" w:line="240" w:lineRule="auto"/>
        <w:jc w:val="both"/>
        <w:rPr>
          <w:rFonts w:ascii="Times New Roman" w:hAnsi="Times New Roman" w:cs="Times New Roman"/>
          <w:sz w:val="20"/>
          <w:szCs w:val="20"/>
        </w:rPr>
      </w:pPr>
    </w:p>
    <w:p w:rsidR="007550C2" w:rsidRDefault="007550C2" w:rsidP="00BA36EE">
      <w:pPr>
        <w:spacing w:after="0" w:line="240" w:lineRule="auto"/>
        <w:jc w:val="both"/>
        <w:rPr>
          <w:rFonts w:ascii="Times New Roman" w:hAnsi="Times New Roman" w:cs="Times New Roman"/>
          <w:sz w:val="20"/>
          <w:szCs w:val="20"/>
        </w:rPr>
      </w:pPr>
    </w:p>
    <w:p w:rsidR="007550C2" w:rsidRDefault="007550C2" w:rsidP="00BA36EE">
      <w:pPr>
        <w:spacing w:after="0" w:line="240" w:lineRule="auto"/>
        <w:jc w:val="both"/>
        <w:rPr>
          <w:rFonts w:ascii="Times New Roman" w:hAnsi="Times New Roman" w:cs="Times New Roman"/>
          <w:sz w:val="20"/>
          <w:szCs w:val="20"/>
        </w:rPr>
      </w:pPr>
    </w:p>
    <w:p w:rsidR="007550C2" w:rsidRDefault="007550C2" w:rsidP="00BA36EE">
      <w:pPr>
        <w:spacing w:after="0" w:line="240" w:lineRule="auto"/>
        <w:jc w:val="both"/>
        <w:rPr>
          <w:rFonts w:ascii="Times New Roman" w:hAnsi="Times New Roman" w:cs="Times New Roman"/>
          <w:sz w:val="20"/>
          <w:szCs w:val="20"/>
        </w:rPr>
      </w:pPr>
    </w:p>
    <w:p w:rsidR="007550C2" w:rsidRDefault="007550C2" w:rsidP="00BA36EE">
      <w:pPr>
        <w:spacing w:after="0" w:line="240" w:lineRule="auto"/>
        <w:jc w:val="both"/>
        <w:rPr>
          <w:rFonts w:ascii="Times New Roman" w:hAnsi="Times New Roman" w:cs="Times New Roman"/>
          <w:sz w:val="20"/>
          <w:szCs w:val="20"/>
        </w:rPr>
      </w:pPr>
    </w:p>
    <w:p w:rsidR="007550C2" w:rsidRDefault="007550C2" w:rsidP="00BA36EE">
      <w:pPr>
        <w:spacing w:after="0" w:line="240" w:lineRule="auto"/>
        <w:jc w:val="both"/>
        <w:rPr>
          <w:rFonts w:ascii="Times New Roman" w:hAnsi="Times New Roman" w:cs="Times New Roman"/>
          <w:sz w:val="20"/>
          <w:szCs w:val="20"/>
        </w:rPr>
      </w:pPr>
    </w:p>
    <w:p w:rsidR="007550C2" w:rsidRDefault="007550C2" w:rsidP="00BA36EE">
      <w:pPr>
        <w:spacing w:after="0" w:line="240" w:lineRule="auto"/>
        <w:jc w:val="both"/>
        <w:rPr>
          <w:rFonts w:ascii="Times New Roman" w:hAnsi="Times New Roman" w:cs="Times New Roman"/>
          <w:sz w:val="20"/>
          <w:szCs w:val="20"/>
        </w:rPr>
      </w:pPr>
    </w:p>
    <w:p w:rsidR="007550C2" w:rsidRDefault="007550C2" w:rsidP="00BA36EE">
      <w:pPr>
        <w:spacing w:after="0" w:line="240" w:lineRule="auto"/>
        <w:jc w:val="both"/>
        <w:rPr>
          <w:rFonts w:ascii="Times New Roman" w:hAnsi="Times New Roman" w:cs="Times New Roman"/>
          <w:sz w:val="20"/>
          <w:szCs w:val="20"/>
        </w:rPr>
      </w:pPr>
    </w:p>
    <w:p w:rsidR="007550C2" w:rsidRDefault="007550C2" w:rsidP="00BA36EE">
      <w:pPr>
        <w:spacing w:after="0" w:line="240" w:lineRule="auto"/>
        <w:jc w:val="both"/>
        <w:rPr>
          <w:rFonts w:ascii="Times New Roman" w:hAnsi="Times New Roman" w:cs="Times New Roman"/>
          <w:sz w:val="20"/>
          <w:szCs w:val="20"/>
        </w:rPr>
      </w:pPr>
    </w:p>
    <w:p w:rsidR="007550C2" w:rsidRDefault="007550C2" w:rsidP="00BA36EE">
      <w:pPr>
        <w:spacing w:after="0" w:line="240" w:lineRule="auto"/>
        <w:jc w:val="both"/>
        <w:rPr>
          <w:rFonts w:ascii="Times New Roman" w:hAnsi="Times New Roman" w:cs="Times New Roman"/>
          <w:sz w:val="20"/>
          <w:szCs w:val="20"/>
        </w:rPr>
      </w:pPr>
    </w:p>
    <w:p w:rsidR="007550C2" w:rsidRPr="007550C2" w:rsidRDefault="007550C2" w:rsidP="007550C2">
      <w:pPr>
        <w:pStyle w:val="2"/>
        <w:jc w:val="center"/>
        <w:rPr>
          <w:b/>
          <w:sz w:val="20"/>
        </w:rPr>
      </w:pPr>
      <w:r w:rsidRPr="007550C2">
        <w:rPr>
          <w:b/>
          <w:sz w:val="20"/>
        </w:rPr>
        <w:lastRenderedPageBreak/>
        <w:t>СОВЕТ НАРОДНЫХ ДЕПУТАТОВ</w:t>
      </w:r>
    </w:p>
    <w:p w:rsidR="007550C2" w:rsidRPr="007550C2" w:rsidRDefault="007550C2" w:rsidP="007550C2">
      <w:pPr>
        <w:pStyle w:val="2"/>
        <w:jc w:val="center"/>
        <w:rPr>
          <w:b/>
          <w:sz w:val="20"/>
        </w:rPr>
      </w:pPr>
      <w:r w:rsidRPr="007550C2">
        <w:rPr>
          <w:b/>
          <w:sz w:val="20"/>
        </w:rPr>
        <w:t>КАНТЕМИРОВСКОГО ГОРОДСКОГО ПОСЕЛЕНИЯ</w:t>
      </w:r>
    </w:p>
    <w:p w:rsidR="007550C2" w:rsidRPr="007550C2" w:rsidRDefault="007550C2" w:rsidP="007550C2">
      <w:pPr>
        <w:pStyle w:val="2"/>
        <w:jc w:val="center"/>
        <w:rPr>
          <w:b/>
          <w:sz w:val="20"/>
        </w:rPr>
      </w:pPr>
      <w:r w:rsidRPr="007550C2">
        <w:rPr>
          <w:b/>
          <w:sz w:val="20"/>
        </w:rPr>
        <w:t>КАНТЕМИРОВСКОГО МУНИЦИПАЛЬНОГО РАЙОНА</w:t>
      </w:r>
    </w:p>
    <w:p w:rsidR="007550C2" w:rsidRPr="007550C2" w:rsidRDefault="007550C2" w:rsidP="007550C2">
      <w:pPr>
        <w:pStyle w:val="2"/>
        <w:jc w:val="center"/>
        <w:rPr>
          <w:b/>
          <w:sz w:val="20"/>
        </w:rPr>
      </w:pPr>
      <w:r w:rsidRPr="007550C2">
        <w:rPr>
          <w:b/>
          <w:sz w:val="20"/>
        </w:rPr>
        <w:t>ВОРОНЕЖСКОЙ ОБЛАСТИ</w:t>
      </w:r>
    </w:p>
    <w:p w:rsidR="007550C2" w:rsidRDefault="007550C2" w:rsidP="007550C2">
      <w:pPr>
        <w:pStyle w:val="2"/>
        <w:jc w:val="center"/>
        <w:rPr>
          <w:b/>
          <w:sz w:val="20"/>
        </w:rPr>
      </w:pPr>
    </w:p>
    <w:p w:rsidR="007550C2" w:rsidRPr="007550C2" w:rsidRDefault="007550C2" w:rsidP="007550C2">
      <w:pPr>
        <w:pStyle w:val="2"/>
        <w:jc w:val="center"/>
        <w:rPr>
          <w:b/>
          <w:iCs/>
          <w:sz w:val="20"/>
        </w:rPr>
      </w:pPr>
      <w:r w:rsidRPr="007550C2">
        <w:rPr>
          <w:b/>
          <w:sz w:val="20"/>
        </w:rPr>
        <w:t>РЕШЕНИЕ</w:t>
      </w:r>
    </w:p>
    <w:p w:rsidR="007550C2" w:rsidRPr="007550C2" w:rsidRDefault="007550C2" w:rsidP="007550C2">
      <w:pPr>
        <w:spacing w:after="0" w:line="240" w:lineRule="auto"/>
        <w:jc w:val="center"/>
        <w:rPr>
          <w:rFonts w:ascii="Times New Roman" w:eastAsia="Times New Roman" w:hAnsi="Times New Roman" w:cs="Times New Roman"/>
          <w:bCs/>
          <w:sz w:val="20"/>
          <w:szCs w:val="20"/>
          <w:lang w:eastAsia="ru-RU"/>
        </w:rPr>
      </w:pPr>
      <w:r w:rsidRPr="007550C2">
        <w:rPr>
          <w:rFonts w:ascii="Times New Roman" w:eastAsia="Times New Roman" w:hAnsi="Times New Roman" w:cs="Times New Roman"/>
          <w:bCs/>
          <w:sz w:val="20"/>
          <w:szCs w:val="20"/>
          <w:lang w:eastAsia="ru-RU"/>
        </w:rPr>
        <w:t xml:space="preserve">принятое на </w:t>
      </w:r>
      <w:r w:rsidRPr="007550C2">
        <w:rPr>
          <w:rFonts w:ascii="Times New Roman" w:eastAsia="Times New Roman" w:hAnsi="Times New Roman" w:cs="Times New Roman"/>
          <w:b/>
          <w:bCs/>
          <w:sz w:val="20"/>
          <w:szCs w:val="20"/>
          <w:lang w:eastAsia="ru-RU"/>
        </w:rPr>
        <w:t>внеочередной</w:t>
      </w:r>
      <w:r w:rsidRPr="007550C2">
        <w:rPr>
          <w:rFonts w:ascii="Times New Roman" w:eastAsia="Times New Roman" w:hAnsi="Times New Roman" w:cs="Times New Roman"/>
          <w:bCs/>
          <w:sz w:val="20"/>
          <w:szCs w:val="20"/>
          <w:lang w:eastAsia="ru-RU"/>
        </w:rPr>
        <w:t xml:space="preserve"> сессии </w:t>
      </w:r>
    </w:p>
    <w:p w:rsidR="007550C2" w:rsidRPr="007550C2" w:rsidRDefault="007550C2" w:rsidP="007550C2">
      <w:pPr>
        <w:spacing w:after="0" w:line="240" w:lineRule="auto"/>
        <w:jc w:val="center"/>
        <w:rPr>
          <w:rFonts w:ascii="Times New Roman" w:eastAsia="Times New Roman" w:hAnsi="Times New Roman" w:cs="Times New Roman"/>
          <w:bCs/>
          <w:sz w:val="20"/>
          <w:szCs w:val="20"/>
          <w:lang w:eastAsia="ru-RU"/>
        </w:rPr>
      </w:pPr>
      <w:r w:rsidRPr="007550C2">
        <w:rPr>
          <w:rFonts w:ascii="Times New Roman" w:eastAsia="Times New Roman" w:hAnsi="Times New Roman" w:cs="Times New Roman"/>
          <w:bCs/>
          <w:sz w:val="20"/>
          <w:szCs w:val="20"/>
          <w:lang w:eastAsia="ru-RU"/>
        </w:rPr>
        <w:t>Совета народных депутатов Кантемировского городского поселения</w:t>
      </w:r>
    </w:p>
    <w:p w:rsidR="007550C2" w:rsidRPr="007550C2" w:rsidRDefault="007550C2" w:rsidP="007550C2">
      <w:pPr>
        <w:spacing w:after="0" w:line="240" w:lineRule="auto"/>
        <w:jc w:val="center"/>
        <w:rPr>
          <w:rFonts w:ascii="Times New Roman" w:eastAsia="Times New Roman" w:hAnsi="Times New Roman" w:cs="Times New Roman"/>
          <w:bCs/>
          <w:sz w:val="20"/>
          <w:szCs w:val="20"/>
          <w:lang w:eastAsia="ru-RU"/>
        </w:rPr>
      </w:pPr>
    </w:p>
    <w:p w:rsidR="007550C2" w:rsidRPr="007550C2" w:rsidRDefault="007550C2" w:rsidP="007550C2">
      <w:pPr>
        <w:spacing w:after="0" w:line="240" w:lineRule="auto"/>
        <w:rPr>
          <w:rFonts w:ascii="Times New Roman" w:eastAsia="Times New Roman" w:hAnsi="Times New Roman" w:cs="Times New Roman"/>
          <w:bCs/>
          <w:sz w:val="20"/>
          <w:szCs w:val="20"/>
          <w:lang w:eastAsia="ru-RU"/>
        </w:rPr>
      </w:pPr>
      <w:r w:rsidRPr="007550C2">
        <w:rPr>
          <w:rFonts w:ascii="Times New Roman" w:eastAsia="Times New Roman" w:hAnsi="Times New Roman" w:cs="Times New Roman"/>
          <w:bCs/>
          <w:sz w:val="20"/>
          <w:szCs w:val="20"/>
          <w:lang w:eastAsia="ru-RU"/>
        </w:rPr>
        <w:t>от 15.11.2023 г. № 240</w:t>
      </w:r>
    </w:p>
    <w:p w:rsidR="007550C2" w:rsidRPr="007550C2" w:rsidRDefault="007550C2" w:rsidP="007550C2">
      <w:pPr>
        <w:spacing w:after="0" w:line="240" w:lineRule="auto"/>
        <w:rPr>
          <w:rFonts w:ascii="Times New Roman" w:eastAsia="Times New Roman" w:hAnsi="Times New Roman" w:cs="Times New Roman"/>
          <w:bCs/>
          <w:sz w:val="20"/>
          <w:szCs w:val="20"/>
          <w:lang w:eastAsia="ru-RU"/>
        </w:rPr>
      </w:pPr>
      <w:r w:rsidRPr="007550C2">
        <w:rPr>
          <w:rFonts w:ascii="Times New Roman" w:eastAsia="Times New Roman" w:hAnsi="Times New Roman" w:cs="Times New Roman"/>
          <w:bCs/>
          <w:sz w:val="20"/>
          <w:szCs w:val="20"/>
          <w:lang w:eastAsia="ru-RU"/>
        </w:rPr>
        <w:t>р.п. Кантемировка</w:t>
      </w:r>
    </w:p>
    <w:p w:rsidR="007550C2" w:rsidRPr="007550C2" w:rsidRDefault="007550C2" w:rsidP="007550C2">
      <w:pPr>
        <w:pStyle w:val="ConsPlusNormal"/>
        <w:tabs>
          <w:tab w:val="left" w:pos="6180"/>
        </w:tabs>
        <w:ind w:firstLine="0"/>
        <w:jc w:val="both"/>
        <w:rPr>
          <w:rFonts w:ascii="Times New Roman" w:hAnsi="Times New Roman" w:cs="Times New Roman"/>
        </w:rPr>
      </w:pPr>
    </w:p>
    <w:p w:rsidR="007550C2" w:rsidRPr="007550C2" w:rsidRDefault="007550C2" w:rsidP="007550C2">
      <w:pPr>
        <w:pStyle w:val="ConsPlusTitle"/>
        <w:tabs>
          <w:tab w:val="left" w:pos="5103"/>
        </w:tabs>
        <w:ind w:right="4253"/>
        <w:jc w:val="both"/>
        <w:rPr>
          <w:rFonts w:ascii="Times New Roman" w:hAnsi="Times New Roman"/>
          <w:b w:val="0"/>
        </w:rPr>
      </w:pPr>
      <w:r w:rsidRPr="007550C2">
        <w:rPr>
          <w:rFonts w:ascii="Times New Roman" w:hAnsi="Times New Roman"/>
        </w:rPr>
        <w:t>Об утверждении порядка проведения осмотра зданий, сооружений на предмет их технического состояния и надлежащего обслуживания в соответствии с требованиями технических регламентов</w:t>
      </w:r>
    </w:p>
    <w:p w:rsidR="007550C2" w:rsidRPr="007550C2" w:rsidRDefault="007550C2" w:rsidP="007550C2">
      <w:pPr>
        <w:pStyle w:val="ConsPlusTitle"/>
        <w:ind w:right="4818"/>
        <w:jc w:val="both"/>
        <w:rPr>
          <w:rFonts w:ascii="Times New Roman" w:hAnsi="Times New Roman"/>
          <w:b w:val="0"/>
        </w:rPr>
      </w:pPr>
    </w:p>
    <w:p w:rsidR="007550C2" w:rsidRPr="007550C2" w:rsidRDefault="007550C2" w:rsidP="007550C2">
      <w:pPr>
        <w:pStyle w:val="ConsPlusTitle"/>
        <w:tabs>
          <w:tab w:val="left" w:pos="851"/>
        </w:tabs>
        <w:ind w:right="-2" w:firstLine="709"/>
        <w:jc w:val="both"/>
        <w:rPr>
          <w:rFonts w:ascii="Times New Roman" w:hAnsi="Times New Roman"/>
          <w:b w:val="0"/>
        </w:rPr>
      </w:pPr>
      <w:r w:rsidRPr="007550C2">
        <w:rPr>
          <w:rFonts w:ascii="Times New Roman" w:hAnsi="Times New Roman"/>
          <w:b w:val="0"/>
        </w:rPr>
        <w:t xml:space="preserve">В соответствии с частью 11 статьи 55.24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рассмотрев проект Порядка проведения осмотра зданий, сооружений на предмет их технического состояния и надлежащего обслуживания в соответствии с требованиями технических регламентов, представленный в информации прокуратуры Кантемировского района от 27.10.2023 г. № 2-12-2023 о возможности утверждения проекта правового акта, с использованием представленного прокуратуре права нормотворческой инициативы, Совет народных депутатов Кантемировского городского поселения </w:t>
      </w:r>
      <w:r w:rsidRPr="007550C2">
        <w:rPr>
          <w:rFonts w:ascii="Times New Roman" w:hAnsi="Times New Roman"/>
        </w:rPr>
        <w:t>решил</w:t>
      </w:r>
      <w:r w:rsidRPr="007550C2">
        <w:rPr>
          <w:rFonts w:ascii="Times New Roman" w:hAnsi="Times New Roman"/>
          <w:b w:val="0"/>
        </w:rPr>
        <w:t>:</w:t>
      </w:r>
    </w:p>
    <w:p w:rsidR="007550C2" w:rsidRPr="007550C2" w:rsidRDefault="007550C2" w:rsidP="007550C2">
      <w:pPr>
        <w:pStyle w:val="ConsPlusTitle"/>
        <w:numPr>
          <w:ilvl w:val="0"/>
          <w:numId w:val="16"/>
        </w:numPr>
        <w:autoSpaceDE w:val="0"/>
        <w:autoSpaceDN w:val="0"/>
        <w:adjustRightInd w:val="0"/>
        <w:ind w:left="0" w:right="-2" w:firstLine="567"/>
        <w:jc w:val="both"/>
        <w:rPr>
          <w:rFonts w:ascii="Times New Roman" w:hAnsi="Times New Roman"/>
          <w:b w:val="0"/>
        </w:rPr>
      </w:pPr>
      <w:r w:rsidRPr="007550C2">
        <w:rPr>
          <w:rFonts w:ascii="Times New Roman" w:hAnsi="Times New Roman"/>
          <w:b w:val="0"/>
        </w:rPr>
        <w:t xml:space="preserve">Утвердить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 </w:t>
      </w:r>
    </w:p>
    <w:p w:rsidR="007550C2" w:rsidRPr="007550C2" w:rsidRDefault="007550C2" w:rsidP="007550C2">
      <w:pPr>
        <w:pStyle w:val="a8"/>
        <w:numPr>
          <w:ilvl w:val="0"/>
          <w:numId w:val="16"/>
        </w:numPr>
        <w:autoSpaceDE w:val="0"/>
        <w:autoSpaceDN w:val="0"/>
        <w:adjustRightInd w:val="0"/>
        <w:spacing w:after="0" w:line="240" w:lineRule="auto"/>
        <w:ind w:left="0" w:firstLine="567"/>
        <w:jc w:val="both"/>
        <w:rPr>
          <w:rFonts w:ascii="Times New Roman" w:eastAsia="Times New Roman" w:hAnsi="Times New Roman" w:cs="Times New Roman"/>
          <w:bCs/>
          <w:sz w:val="20"/>
          <w:szCs w:val="20"/>
          <w:lang w:eastAsia="ru-RU"/>
        </w:rPr>
      </w:pPr>
      <w:r w:rsidRPr="007550C2">
        <w:rPr>
          <w:rFonts w:ascii="Times New Roman" w:eastAsia="Times New Roman" w:hAnsi="Times New Roman" w:cs="Times New Roman"/>
          <w:bCs/>
          <w:sz w:val="20"/>
          <w:szCs w:val="20"/>
          <w:lang w:eastAsia="ru-RU"/>
        </w:rPr>
        <w:t>Признать утратившими силу следующие решения Совета народных депутатов Кантемировского городского поселения Кантемировского муниципального района Воронежской области:</w:t>
      </w:r>
    </w:p>
    <w:p w:rsidR="007550C2" w:rsidRPr="007550C2" w:rsidRDefault="007550C2" w:rsidP="007550C2">
      <w:pPr>
        <w:pStyle w:val="Title"/>
        <w:spacing w:before="0" w:after="0"/>
        <w:jc w:val="both"/>
        <w:rPr>
          <w:rFonts w:ascii="Times New Roman" w:hAnsi="Times New Roman" w:cs="Times New Roman"/>
          <w:b w:val="0"/>
          <w:kern w:val="0"/>
          <w:sz w:val="20"/>
          <w:szCs w:val="20"/>
        </w:rPr>
      </w:pPr>
      <w:r w:rsidRPr="007550C2">
        <w:rPr>
          <w:rFonts w:ascii="Times New Roman" w:hAnsi="Times New Roman" w:cs="Times New Roman"/>
          <w:b w:val="0"/>
          <w:kern w:val="0"/>
          <w:sz w:val="20"/>
          <w:szCs w:val="20"/>
        </w:rPr>
        <w:t>- от 14.06.2013 г. № 286 «Об утверждении Порядка проведения осмотров зданий, сооружений, а также выдачи рекомендаций об устранении выявленных в ходе таких осмотров нарушений на территории Кантемировского городского поселения»</w:t>
      </w:r>
    </w:p>
    <w:p w:rsidR="007550C2" w:rsidRPr="007550C2" w:rsidRDefault="007550C2" w:rsidP="007550C2">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7550C2">
        <w:rPr>
          <w:rFonts w:ascii="Times New Roman" w:eastAsia="Times New Roman" w:hAnsi="Times New Roman" w:cs="Times New Roman"/>
          <w:bCs/>
          <w:sz w:val="20"/>
          <w:szCs w:val="20"/>
          <w:lang w:eastAsia="ru-RU"/>
        </w:rPr>
        <w:t>- 04.10.2013 г. № 299 «О внесении изменений в решение Совета народных депутатов Кантемировского городского поселения от 14.06.2013 г. № 286 «Об утверждении Порядка проведения осмотров зданий, сооружений, а также выдачи рекомендаций об устранении выявленных в ходе таких осмотров нарушений на территории Кантемировского городского поселения»».</w:t>
      </w:r>
    </w:p>
    <w:p w:rsidR="007550C2" w:rsidRPr="007550C2" w:rsidRDefault="007550C2" w:rsidP="007550C2">
      <w:pPr>
        <w:numPr>
          <w:ilvl w:val="0"/>
          <w:numId w:val="16"/>
        </w:numPr>
        <w:spacing w:after="0" w:line="240" w:lineRule="auto"/>
        <w:ind w:left="0" w:firstLine="567"/>
        <w:jc w:val="both"/>
        <w:rPr>
          <w:rFonts w:ascii="Times New Roman" w:eastAsia="Times New Roman" w:hAnsi="Times New Roman" w:cs="Times New Roman"/>
          <w:bCs/>
          <w:sz w:val="20"/>
          <w:szCs w:val="20"/>
          <w:lang w:eastAsia="ru-RU"/>
        </w:rPr>
      </w:pPr>
      <w:r w:rsidRPr="007550C2">
        <w:rPr>
          <w:rFonts w:ascii="Times New Roman" w:eastAsia="Times New Roman" w:hAnsi="Times New Roman" w:cs="Times New Roman"/>
          <w:bCs/>
          <w:sz w:val="20"/>
          <w:szCs w:val="20"/>
          <w:lang w:eastAsia="ru-RU"/>
        </w:rPr>
        <w:t>Настоящее решение вступает в силу с момента его принятия и подлежит опубликованию в Вестнике муниципальных нормативных правовых актов органов местного самоуправления Кантемировского городского поселения.</w:t>
      </w:r>
    </w:p>
    <w:p w:rsidR="007550C2" w:rsidRPr="007550C2" w:rsidRDefault="007550C2" w:rsidP="007550C2">
      <w:pPr>
        <w:spacing w:after="0" w:line="240" w:lineRule="auto"/>
        <w:rPr>
          <w:rFonts w:ascii="Times New Roman" w:eastAsia="Times New Roman" w:hAnsi="Times New Roman" w:cs="Times New Roman"/>
          <w:bCs/>
          <w:sz w:val="20"/>
          <w:szCs w:val="20"/>
          <w:lang w:eastAsia="ru-RU"/>
        </w:rPr>
      </w:pPr>
    </w:p>
    <w:p w:rsidR="007550C2" w:rsidRPr="007550C2" w:rsidRDefault="007550C2" w:rsidP="007550C2">
      <w:pPr>
        <w:spacing w:after="0" w:line="240" w:lineRule="auto"/>
        <w:rPr>
          <w:rFonts w:ascii="Times New Roman" w:eastAsia="Times New Roman" w:hAnsi="Times New Roman" w:cs="Times New Roman"/>
          <w:bCs/>
          <w:sz w:val="20"/>
          <w:szCs w:val="20"/>
          <w:lang w:eastAsia="ru-RU"/>
        </w:rPr>
      </w:pPr>
    </w:p>
    <w:p w:rsidR="007550C2" w:rsidRPr="007550C2" w:rsidRDefault="007550C2" w:rsidP="007550C2">
      <w:pPr>
        <w:shd w:val="clear" w:color="auto" w:fill="FFFFFF"/>
        <w:tabs>
          <w:tab w:val="left" w:leader="underscore" w:pos="10176"/>
        </w:tabs>
        <w:spacing w:after="0" w:line="240" w:lineRule="auto"/>
        <w:rPr>
          <w:rFonts w:ascii="Times New Roman" w:eastAsia="Times New Roman" w:hAnsi="Times New Roman" w:cs="Times New Roman"/>
          <w:bCs/>
          <w:sz w:val="20"/>
          <w:szCs w:val="20"/>
          <w:lang w:eastAsia="ru-RU"/>
        </w:rPr>
      </w:pPr>
      <w:r w:rsidRPr="007550C2">
        <w:rPr>
          <w:rFonts w:ascii="Times New Roman" w:eastAsia="Times New Roman" w:hAnsi="Times New Roman" w:cs="Times New Roman"/>
          <w:bCs/>
          <w:sz w:val="20"/>
          <w:szCs w:val="20"/>
          <w:lang w:eastAsia="ru-RU"/>
        </w:rPr>
        <w:t xml:space="preserve">Председатель Совета народных </w:t>
      </w:r>
    </w:p>
    <w:p w:rsidR="007550C2" w:rsidRPr="007550C2" w:rsidRDefault="007550C2" w:rsidP="007550C2">
      <w:pPr>
        <w:shd w:val="clear" w:color="auto" w:fill="FFFFFF"/>
        <w:tabs>
          <w:tab w:val="left" w:leader="underscore" w:pos="10176"/>
        </w:tabs>
        <w:spacing w:after="0" w:line="240" w:lineRule="auto"/>
        <w:rPr>
          <w:rFonts w:ascii="Times New Roman" w:eastAsia="Times New Roman" w:hAnsi="Times New Roman" w:cs="Times New Roman"/>
          <w:bCs/>
          <w:sz w:val="20"/>
          <w:szCs w:val="20"/>
          <w:lang w:eastAsia="ru-RU"/>
        </w:rPr>
      </w:pPr>
      <w:r w:rsidRPr="007550C2">
        <w:rPr>
          <w:rFonts w:ascii="Times New Roman" w:eastAsia="Times New Roman" w:hAnsi="Times New Roman" w:cs="Times New Roman"/>
          <w:bCs/>
          <w:sz w:val="20"/>
          <w:szCs w:val="20"/>
          <w:lang w:eastAsia="ru-RU"/>
        </w:rPr>
        <w:t xml:space="preserve">депутатов Кантемировского </w:t>
      </w:r>
    </w:p>
    <w:p w:rsidR="007550C2" w:rsidRPr="007550C2" w:rsidRDefault="007550C2" w:rsidP="007550C2">
      <w:pPr>
        <w:shd w:val="clear" w:color="auto" w:fill="FFFFFF"/>
        <w:tabs>
          <w:tab w:val="left" w:leader="underscore" w:pos="10176"/>
        </w:tabs>
        <w:spacing w:after="0" w:line="240" w:lineRule="auto"/>
        <w:rPr>
          <w:rFonts w:ascii="Times New Roman" w:eastAsia="Times New Roman" w:hAnsi="Times New Roman" w:cs="Times New Roman"/>
          <w:bCs/>
          <w:sz w:val="20"/>
          <w:szCs w:val="20"/>
          <w:lang w:eastAsia="ru-RU"/>
        </w:rPr>
      </w:pPr>
      <w:r w:rsidRPr="007550C2">
        <w:rPr>
          <w:rFonts w:ascii="Times New Roman" w:eastAsia="Times New Roman" w:hAnsi="Times New Roman" w:cs="Times New Roman"/>
          <w:bCs/>
          <w:sz w:val="20"/>
          <w:szCs w:val="20"/>
          <w:lang w:eastAsia="ru-RU"/>
        </w:rPr>
        <w:t>городского поселения                                                                                              А.В. Сердюков</w:t>
      </w:r>
    </w:p>
    <w:p w:rsidR="007550C2" w:rsidRPr="007550C2" w:rsidRDefault="007550C2" w:rsidP="007550C2">
      <w:pPr>
        <w:shd w:val="clear" w:color="auto" w:fill="FFFFFF"/>
        <w:tabs>
          <w:tab w:val="left" w:leader="underscore" w:pos="10176"/>
        </w:tabs>
        <w:spacing w:after="0" w:line="240" w:lineRule="auto"/>
        <w:rPr>
          <w:rFonts w:ascii="Times New Roman" w:eastAsia="Times New Roman" w:hAnsi="Times New Roman" w:cs="Times New Roman"/>
          <w:bCs/>
          <w:sz w:val="20"/>
          <w:szCs w:val="20"/>
          <w:lang w:eastAsia="ru-RU"/>
        </w:rPr>
      </w:pPr>
    </w:p>
    <w:p w:rsidR="007550C2" w:rsidRPr="007550C2" w:rsidRDefault="007550C2" w:rsidP="007550C2">
      <w:pPr>
        <w:shd w:val="clear" w:color="auto" w:fill="FFFFFF"/>
        <w:tabs>
          <w:tab w:val="left" w:leader="underscore" w:pos="10176"/>
        </w:tabs>
        <w:spacing w:after="0" w:line="240" w:lineRule="auto"/>
        <w:rPr>
          <w:rFonts w:ascii="Times New Roman" w:eastAsia="Times New Roman" w:hAnsi="Times New Roman" w:cs="Times New Roman"/>
          <w:bCs/>
          <w:sz w:val="20"/>
          <w:szCs w:val="20"/>
          <w:lang w:eastAsia="ru-RU"/>
        </w:rPr>
      </w:pPr>
    </w:p>
    <w:p w:rsidR="007550C2" w:rsidRPr="007550C2" w:rsidRDefault="007550C2" w:rsidP="007550C2">
      <w:pPr>
        <w:shd w:val="clear" w:color="auto" w:fill="FFFFFF"/>
        <w:tabs>
          <w:tab w:val="left" w:leader="underscore" w:pos="10176"/>
        </w:tabs>
        <w:spacing w:after="0" w:line="240" w:lineRule="auto"/>
        <w:rPr>
          <w:rFonts w:ascii="Times New Roman" w:eastAsia="Times New Roman" w:hAnsi="Times New Roman" w:cs="Times New Roman"/>
          <w:bCs/>
          <w:sz w:val="20"/>
          <w:szCs w:val="20"/>
          <w:lang w:eastAsia="ru-RU"/>
        </w:rPr>
      </w:pPr>
      <w:r w:rsidRPr="007550C2">
        <w:rPr>
          <w:rFonts w:ascii="Times New Roman" w:eastAsia="Times New Roman" w:hAnsi="Times New Roman" w:cs="Times New Roman"/>
          <w:bCs/>
          <w:sz w:val="20"/>
          <w:szCs w:val="20"/>
          <w:lang w:eastAsia="ru-RU"/>
        </w:rPr>
        <w:t>И.о. главы Кантемировского</w:t>
      </w:r>
    </w:p>
    <w:p w:rsidR="007550C2" w:rsidRPr="007550C2" w:rsidRDefault="007550C2" w:rsidP="007550C2">
      <w:pPr>
        <w:shd w:val="clear" w:color="auto" w:fill="FFFFFF"/>
        <w:tabs>
          <w:tab w:val="left" w:leader="underscore" w:pos="10176"/>
        </w:tabs>
        <w:spacing w:after="0" w:line="240" w:lineRule="auto"/>
        <w:rPr>
          <w:rFonts w:ascii="Times New Roman" w:hAnsi="Times New Roman" w:cs="Times New Roman"/>
          <w:sz w:val="20"/>
          <w:szCs w:val="20"/>
        </w:rPr>
      </w:pPr>
      <w:r w:rsidRPr="007550C2">
        <w:rPr>
          <w:rFonts w:ascii="Times New Roman" w:eastAsia="Times New Roman" w:hAnsi="Times New Roman" w:cs="Times New Roman"/>
          <w:bCs/>
          <w:sz w:val="20"/>
          <w:szCs w:val="20"/>
          <w:lang w:eastAsia="ru-RU"/>
        </w:rPr>
        <w:t>городского поселения                                                                                                Ю.Л. Жданов</w:t>
      </w:r>
    </w:p>
    <w:tbl>
      <w:tblPr>
        <w:tblW w:w="9464" w:type="dxa"/>
        <w:tblLook w:val="04A0"/>
      </w:tblPr>
      <w:tblGrid>
        <w:gridCol w:w="4530"/>
        <w:gridCol w:w="4934"/>
      </w:tblGrid>
      <w:tr w:rsidR="007550C2" w:rsidRPr="007550C2" w:rsidTr="007550C2">
        <w:trPr>
          <w:trHeight w:val="1151"/>
        </w:trPr>
        <w:tc>
          <w:tcPr>
            <w:tcW w:w="4530" w:type="dxa"/>
            <w:shd w:val="clear" w:color="auto" w:fill="auto"/>
          </w:tcPr>
          <w:p w:rsidR="007550C2" w:rsidRPr="007550C2" w:rsidRDefault="007550C2" w:rsidP="007550C2">
            <w:pPr>
              <w:pStyle w:val="ConsPlusTitle"/>
              <w:jc w:val="right"/>
              <w:rPr>
                <w:rFonts w:ascii="Times New Roman" w:hAnsi="Times New Roman"/>
              </w:rPr>
            </w:pPr>
            <w:r w:rsidRPr="007550C2">
              <w:rPr>
                <w:rFonts w:ascii="Times New Roman" w:hAnsi="Times New Roman"/>
                <w:b w:val="0"/>
              </w:rPr>
              <w:br w:type="page"/>
            </w:r>
          </w:p>
          <w:p w:rsidR="007550C2" w:rsidRPr="007550C2" w:rsidRDefault="007550C2" w:rsidP="007550C2">
            <w:pPr>
              <w:pStyle w:val="ConsPlusTitle"/>
              <w:jc w:val="right"/>
              <w:rPr>
                <w:rFonts w:ascii="Times New Roman" w:hAnsi="Times New Roman"/>
              </w:rPr>
            </w:pPr>
            <w:r w:rsidRPr="007550C2">
              <w:rPr>
                <w:rFonts w:ascii="Times New Roman" w:hAnsi="Times New Roman"/>
              </w:rPr>
              <w:br w:type="page"/>
            </w:r>
            <w:r w:rsidRPr="007550C2">
              <w:rPr>
                <w:rFonts w:ascii="Times New Roman" w:hAnsi="Times New Roman"/>
                <w:b w:val="0"/>
              </w:rPr>
              <w:tab/>
            </w:r>
            <w:bookmarkStart w:id="3" w:name="Par38"/>
            <w:bookmarkEnd w:id="3"/>
          </w:p>
        </w:tc>
        <w:tc>
          <w:tcPr>
            <w:tcW w:w="4934" w:type="dxa"/>
            <w:shd w:val="clear" w:color="auto" w:fill="auto"/>
          </w:tcPr>
          <w:p w:rsidR="007550C2" w:rsidRDefault="007550C2" w:rsidP="007550C2">
            <w:pPr>
              <w:pStyle w:val="ConsPlusTitle"/>
              <w:ind w:right="34"/>
              <w:jc w:val="right"/>
              <w:rPr>
                <w:rFonts w:ascii="Times New Roman" w:hAnsi="Times New Roman"/>
                <w:b w:val="0"/>
              </w:rPr>
            </w:pPr>
          </w:p>
          <w:p w:rsidR="007550C2" w:rsidRDefault="007550C2" w:rsidP="007550C2">
            <w:pPr>
              <w:pStyle w:val="ConsPlusTitle"/>
              <w:ind w:right="34"/>
              <w:jc w:val="right"/>
              <w:rPr>
                <w:rFonts w:ascii="Times New Roman" w:hAnsi="Times New Roman"/>
                <w:b w:val="0"/>
              </w:rPr>
            </w:pPr>
          </w:p>
          <w:p w:rsidR="007550C2" w:rsidRDefault="007550C2" w:rsidP="007550C2">
            <w:pPr>
              <w:pStyle w:val="ConsPlusTitle"/>
              <w:ind w:right="34"/>
              <w:jc w:val="right"/>
              <w:rPr>
                <w:rFonts w:ascii="Times New Roman" w:hAnsi="Times New Roman"/>
                <w:b w:val="0"/>
              </w:rPr>
            </w:pPr>
          </w:p>
          <w:p w:rsidR="007550C2" w:rsidRDefault="007550C2" w:rsidP="007550C2">
            <w:pPr>
              <w:pStyle w:val="ConsPlusTitle"/>
              <w:ind w:right="34"/>
              <w:jc w:val="right"/>
              <w:rPr>
                <w:rFonts w:ascii="Times New Roman" w:hAnsi="Times New Roman"/>
                <w:b w:val="0"/>
              </w:rPr>
            </w:pPr>
          </w:p>
          <w:p w:rsidR="007550C2" w:rsidRDefault="007550C2" w:rsidP="007550C2">
            <w:pPr>
              <w:pStyle w:val="ConsPlusTitle"/>
              <w:ind w:right="34"/>
              <w:jc w:val="right"/>
              <w:rPr>
                <w:rFonts w:ascii="Times New Roman" w:hAnsi="Times New Roman"/>
                <w:b w:val="0"/>
              </w:rPr>
            </w:pPr>
          </w:p>
          <w:p w:rsidR="007550C2" w:rsidRDefault="007550C2" w:rsidP="007550C2">
            <w:pPr>
              <w:pStyle w:val="ConsPlusTitle"/>
              <w:ind w:right="34"/>
              <w:jc w:val="right"/>
              <w:rPr>
                <w:rFonts w:ascii="Times New Roman" w:hAnsi="Times New Roman"/>
                <w:b w:val="0"/>
              </w:rPr>
            </w:pPr>
          </w:p>
          <w:p w:rsidR="007550C2" w:rsidRDefault="007550C2" w:rsidP="007550C2">
            <w:pPr>
              <w:pStyle w:val="ConsPlusTitle"/>
              <w:ind w:right="34"/>
              <w:jc w:val="right"/>
              <w:rPr>
                <w:rFonts w:ascii="Times New Roman" w:hAnsi="Times New Roman"/>
                <w:b w:val="0"/>
              </w:rPr>
            </w:pPr>
          </w:p>
          <w:p w:rsidR="007550C2" w:rsidRDefault="007550C2" w:rsidP="007550C2">
            <w:pPr>
              <w:pStyle w:val="ConsPlusTitle"/>
              <w:ind w:right="34"/>
              <w:jc w:val="right"/>
              <w:rPr>
                <w:rFonts w:ascii="Times New Roman" w:hAnsi="Times New Roman"/>
                <w:b w:val="0"/>
              </w:rPr>
            </w:pPr>
          </w:p>
          <w:p w:rsidR="007550C2" w:rsidRDefault="007550C2" w:rsidP="007550C2">
            <w:pPr>
              <w:pStyle w:val="ConsPlusTitle"/>
              <w:ind w:right="34"/>
              <w:jc w:val="right"/>
              <w:rPr>
                <w:rFonts w:ascii="Times New Roman" w:hAnsi="Times New Roman"/>
                <w:b w:val="0"/>
              </w:rPr>
            </w:pPr>
          </w:p>
          <w:p w:rsidR="007550C2" w:rsidRDefault="007550C2" w:rsidP="007550C2">
            <w:pPr>
              <w:pStyle w:val="ConsPlusTitle"/>
              <w:ind w:right="34"/>
              <w:jc w:val="right"/>
              <w:rPr>
                <w:rFonts w:ascii="Times New Roman" w:hAnsi="Times New Roman"/>
                <w:b w:val="0"/>
              </w:rPr>
            </w:pPr>
          </w:p>
          <w:p w:rsidR="007550C2" w:rsidRDefault="007550C2" w:rsidP="007550C2">
            <w:pPr>
              <w:pStyle w:val="ConsPlusTitle"/>
              <w:ind w:right="34"/>
              <w:jc w:val="right"/>
              <w:rPr>
                <w:rFonts w:ascii="Times New Roman" w:hAnsi="Times New Roman"/>
                <w:b w:val="0"/>
              </w:rPr>
            </w:pPr>
          </w:p>
          <w:p w:rsidR="007550C2" w:rsidRDefault="007550C2" w:rsidP="007550C2">
            <w:pPr>
              <w:pStyle w:val="ConsPlusTitle"/>
              <w:ind w:right="34"/>
              <w:jc w:val="right"/>
              <w:rPr>
                <w:rFonts w:ascii="Times New Roman" w:hAnsi="Times New Roman"/>
                <w:b w:val="0"/>
              </w:rPr>
            </w:pPr>
          </w:p>
          <w:p w:rsidR="007550C2" w:rsidRPr="007550C2" w:rsidRDefault="007550C2" w:rsidP="007550C2">
            <w:pPr>
              <w:pStyle w:val="ConsPlusTitle"/>
              <w:ind w:right="34"/>
              <w:jc w:val="right"/>
              <w:rPr>
                <w:rFonts w:ascii="Times New Roman" w:hAnsi="Times New Roman"/>
                <w:b w:val="0"/>
              </w:rPr>
            </w:pPr>
            <w:r w:rsidRPr="007550C2">
              <w:rPr>
                <w:rFonts w:ascii="Times New Roman" w:hAnsi="Times New Roman"/>
                <w:b w:val="0"/>
              </w:rPr>
              <w:lastRenderedPageBreak/>
              <w:t xml:space="preserve">Приложение </w:t>
            </w:r>
          </w:p>
          <w:p w:rsidR="007550C2" w:rsidRPr="007550C2" w:rsidRDefault="007550C2" w:rsidP="007550C2">
            <w:pPr>
              <w:pStyle w:val="ConsPlusTitle"/>
              <w:ind w:right="34"/>
              <w:jc w:val="right"/>
              <w:rPr>
                <w:rFonts w:ascii="Times New Roman" w:hAnsi="Times New Roman"/>
                <w:b w:val="0"/>
              </w:rPr>
            </w:pPr>
            <w:r w:rsidRPr="007550C2">
              <w:rPr>
                <w:rFonts w:ascii="Times New Roman" w:hAnsi="Times New Roman"/>
                <w:b w:val="0"/>
              </w:rPr>
              <w:t xml:space="preserve">к решению Совета народных депутатов Кантемировского городского поселения </w:t>
            </w:r>
          </w:p>
          <w:p w:rsidR="007550C2" w:rsidRPr="007550C2" w:rsidRDefault="007550C2" w:rsidP="007550C2">
            <w:pPr>
              <w:pStyle w:val="ConsPlusTitle"/>
              <w:ind w:right="34"/>
              <w:jc w:val="right"/>
              <w:rPr>
                <w:rFonts w:ascii="Times New Roman" w:hAnsi="Times New Roman"/>
                <w:b w:val="0"/>
              </w:rPr>
            </w:pPr>
            <w:r w:rsidRPr="007550C2">
              <w:rPr>
                <w:rFonts w:ascii="Times New Roman" w:hAnsi="Times New Roman"/>
                <w:b w:val="0"/>
              </w:rPr>
              <w:t>от 15 ноября 2023 г. № 240</w:t>
            </w:r>
          </w:p>
        </w:tc>
      </w:tr>
    </w:tbl>
    <w:p w:rsidR="007550C2" w:rsidRPr="007550C2" w:rsidRDefault="007550C2" w:rsidP="007550C2">
      <w:pPr>
        <w:autoSpaceDE w:val="0"/>
        <w:autoSpaceDN w:val="0"/>
        <w:adjustRightInd w:val="0"/>
        <w:spacing w:after="0" w:line="240" w:lineRule="auto"/>
        <w:ind w:firstLine="709"/>
        <w:jc w:val="center"/>
        <w:rPr>
          <w:rFonts w:ascii="Times New Roman" w:hAnsi="Times New Roman" w:cs="Times New Roman"/>
          <w:sz w:val="20"/>
          <w:szCs w:val="20"/>
        </w:rPr>
      </w:pPr>
    </w:p>
    <w:p w:rsidR="007550C2" w:rsidRPr="007550C2" w:rsidRDefault="007550C2" w:rsidP="007550C2">
      <w:pPr>
        <w:autoSpaceDE w:val="0"/>
        <w:autoSpaceDN w:val="0"/>
        <w:adjustRightInd w:val="0"/>
        <w:spacing w:after="0" w:line="240" w:lineRule="auto"/>
        <w:ind w:firstLine="709"/>
        <w:jc w:val="center"/>
        <w:rPr>
          <w:rFonts w:ascii="Times New Roman" w:hAnsi="Times New Roman" w:cs="Times New Roman"/>
          <w:sz w:val="20"/>
          <w:szCs w:val="20"/>
        </w:rPr>
      </w:pPr>
    </w:p>
    <w:p w:rsidR="007550C2" w:rsidRPr="007550C2" w:rsidRDefault="007550C2" w:rsidP="007550C2">
      <w:pPr>
        <w:autoSpaceDE w:val="0"/>
        <w:autoSpaceDN w:val="0"/>
        <w:adjustRightInd w:val="0"/>
        <w:spacing w:after="0" w:line="240" w:lineRule="auto"/>
        <w:jc w:val="center"/>
        <w:rPr>
          <w:rFonts w:ascii="Times New Roman" w:hAnsi="Times New Roman" w:cs="Times New Roman"/>
          <w:b/>
          <w:sz w:val="20"/>
          <w:szCs w:val="20"/>
        </w:rPr>
      </w:pPr>
      <w:r w:rsidRPr="007550C2">
        <w:rPr>
          <w:rFonts w:ascii="Times New Roman" w:hAnsi="Times New Roman" w:cs="Times New Roman"/>
          <w:b/>
          <w:sz w:val="20"/>
          <w:szCs w:val="20"/>
        </w:rPr>
        <w:t>ПОРЯДОК</w:t>
      </w:r>
    </w:p>
    <w:p w:rsidR="007550C2" w:rsidRPr="007550C2" w:rsidRDefault="007550C2" w:rsidP="007550C2">
      <w:pPr>
        <w:autoSpaceDE w:val="0"/>
        <w:autoSpaceDN w:val="0"/>
        <w:adjustRightInd w:val="0"/>
        <w:spacing w:after="0" w:line="240" w:lineRule="auto"/>
        <w:jc w:val="center"/>
        <w:rPr>
          <w:rFonts w:ascii="Times New Roman" w:hAnsi="Times New Roman" w:cs="Times New Roman"/>
          <w:sz w:val="20"/>
          <w:szCs w:val="20"/>
        </w:rPr>
      </w:pPr>
      <w:r w:rsidRPr="007550C2">
        <w:rPr>
          <w:rFonts w:ascii="Times New Roman" w:hAnsi="Times New Roman" w:cs="Times New Roman"/>
          <w:b/>
          <w:sz w:val="20"/>
          <w:szCs w:val="20"/>
        </w:rPr>
        <w:t>ПРОВЕДЕНИЯ ОСМОТРА ЗДАНИЙ, СООРУЖЕНИЙ НА ПРЕДМЕТ ИХ ТЕХНИЧЕСКОГО СОСТОЯНИЯ И НАДЛЕЖАЩЕГО ТЕХНИЧЕСКОГООБСЛУЖИВАНИЯ В СООТВЕТСТВИИ С ТРЕБОВАНИЯМИ ТЕХНИЧЕСКИХ РЕГЛАМЕНТОВ</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bCs/>
          <w:sz w:val="20"/>
          <w:szCs w:val="20"/>
        </w:rPr>
      </w:pPr>
    </w:p>
    <w:p w:rsidR="007550C2" w:rsidRPr="007550C2" w:rsidRDefault="007550C2" w:rsidP="007550C2">
      <w:pPr>
        <w:autoSpaceDE w:val="0"/>
        <w:autoSpaceDN w:val="0"/>
        <w:adjustRightInd w:val="0"/>
        <w:spacing w:after="0" w:line="240" w:lineRule="auto"/>
        <w:jc w:val="center"/>
        <w:rPr>
          <w:rFonts w:ascii="Times New Roman" w:hAnsi="Times New Roman" w:cs="Times New Roman"/>
          <w:b/>
          <w:bCs/>
          <w:sz w:val="20"/>
          <w:szCs w:val="20"/>
        </w:rPr>
      </w:pPr>
      <w:r w:rsidRPr="007550C2">
        <w:rPr>
          <w:rFonts w:ascii="Times New Roman" w:hAnsi="Times New Roman" w:cs="Times New Roman"/>
          <w:b/>
          <w:bCs/>
          <w:sz w:val="20"/>
          <w:szCs w:val="20"/>
        </w:rPr>
        <w:t>1. Общие положения</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1.1. Настоящий порядок проведения осмотра зданий, сооружений на предмет их технического состояния и надлежащего технического обслуживания</w:t>
      </w:r>
      <w:r>
        <w:rPr>
          <w:rFonts w:ascii="Times New Roman" w:hAnsi="Times New Roman" w:cs="Times New Roman"/>
          <w:sz w:val="20"/>
          <w:szCs w:val="20"/>
        </w:rPr>
        <w:t xml:space="preserve"> </w:t>
      </w:r>
      <w:r w:rsidRPr="007550C2">
        <w:rPr>
          <w:rFonts w:ascii="Times New Roman" w:hAnsi="Times New Roman" w:cs="Times New Roman"/>
          <w:sz w:val="20"/>
          <w:szCs w:val="20"/>
        </w:rPr>
        <w:t>в соответствии с требованиями технических регламентов (далее - Порядок) разработан в соответствии с частью 11 статьи 55.24 Градостроительного кодекса</w:t>
      </w:r>
      <w:r>
        <w:rPr>
          <w:rFonts w:ascii="Times New Roman" w:hAnsi="Times New Roman" w:cs="Times New Roman"/>
          <w:sz w:val="20"/>
          <w:szCs w:val="20"/>
        </w:rPr>
        <w:t xml:space="preserve"> </w:t>
      </w:r>
      <w:r w:rsidRPr="007550C2">
        <w:rPr>
          <w:rFonts w:ascii="Times New Roman" w:hAnsi="Times New Roman" w:cs="Times New Roman"/>
          <w:sz w:val="20"/>
          <w:szCs w:val="20"/>
        </w:rPr>
        <w:t xml:space="preserve">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w:t>
      </w:r>
      <w:r w:rsidRPr="007550C2">
        <w:rPr>
          <w:rFonts w:ascii="Times New Roman" w:eastAsia="Times New Roman" w:hAnsi="Times New Roman" w:cs="Times New Roman"/>
          <w:bCs/>
          <w:sz w:val="20"/>
          <w:szCs w:val="20"/>
          <w:lang w:eastAsia="ru-RU"/>
        </w:rPr>
        <w:t>Кантемировского городского поселения</w:t>
      </w:r>
      <w:r w:rsidRPr="007550C2">
        <w:rPr>
          <w:rFonts w:ascii="Times New Roman" w:hAnsi="Times New Roman" w:cs="Times New Roman"/>
          <w:sz w:val="20"/>
          <w:szCs w:val="20"/>
        </w:rPr>
        <w:t>.</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xml:space="preserve">1.3. Порядок применяется при проведении осмотра зданий, сооружений, расположенных на территории </w:t>
      </w:r>
      <w:r w:rsidRPr="007550C2">
        <w:rPr>
          <w:rFonts w:ascii="Times New Roman" w:eastAsia="Times New Roman" w:hAnsi="Times New Roman" w:cs="Times New Roman"/>
          <w:bCs/>
          <w:sz w:val="20"/>
          <w:szCs w:val="20"/>
          <w:lang w:eastAsia="ru-RU"/>
        </w:rPr>
        <w:t>Кантемировского городского поселения</w:t>
      </w:r>
      <w:r w:rsidRPr="007550C2">
        <w:rPr>
          <w:rFonts w:ascii="Times New Roman" w:hAnsi="Times New Roman" w:cs="Times New Roman"/>
          <w:sz w:val="20"/>
          <w:szCs w:val="20"/>
        </w:rPr>
        <w:t>,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bCs/>
          <w:sz w:val="20"/>
          <w:szCs w:val="20"/>
        </w:rPr>
      </w:pPr>
    </w:p>
    <w:p w:rsidR="007550C2" w:rsidRPr="007550C2" w:rsidRDefault="007550C2" w:rsidP="007550C2">
      <w:pPr>
        <w:autoSpaceDE w:val="0"/>
        <w:autoSpaceDN w:val="0"/>
        <w:adjustRightInd w:val="0"/>
        <w:spacing w:after="0" w:line="240" w:lineRule="auto"/>
        <w:jc w:val="center"/>
        <w:rPr>
          <w:rFonts w:ascii="Times New Roman" w:hAnsi="Times New Roman" w:cs="Times New Roman"/>
          <w:b/>
          <w:bCs/>
          <w:sz w:val="20"/>
          <w:szCs w:val="20"/>
        </w:rPr>
      </w:pPr>
      <w:r w:rsidRPr="007550C2">
        <w:rPr>
          <w:rFonts w:ascii="Times New Roman" w:hAnsi="Times New Roman" w:cs="Times New Roman"/>
          <w:b/>
          <w:bCs/>
          <w:sz w:val="20"/>
          <w:szCs w:val="20"/>
        </w:rPr>
        <w:t>2. Организация и проведение осмотра зданий, сооружений и выдача рекомендаций об устранении, выявленных в ходе такого осмотра нарушений</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xml:space="preserve">2.1. 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кодексом Российской Федерации, осуществляются при поступлении в администрацию </w:t>
      </w:r>
      <w:r w:rsidRPr="007550C2">
        <w:rPr>
          <w:rFonts w:ascii="Times New Roman" w:eastAsia="Times New Roman" w:hAnsi="Times New Roman" w:cs="Times New Roman"/>
          <w:bCs/>
          <w:sz w:val="20"/>
          <w:szCs w:val="20"/>
          <w:lang w:eastAsia="ru-RU"/>
        </w:rPr>
        <w:t>Кантемировского городского поселения</w:t>
      </w:r>
      <w:r w:rsidRPr="007550C2">
        <w:rPr>
          <w:rFonts w:ascii="Times New Roman" w:hAnsi="Times New Roman" w:cs="Times New Roman"/>
          <w:sz w:val="20"/>
          <w:szCs w:val="20"/>
        </w:rPr>
        <w:t xml:space="preserve">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2.2. 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w:t>
      </w:r>
      <w:r>
        <w:rPr>
          <w:rFonts w:ascii="Times New Roman" w:hAnsi="Times New Roman" w:cs="Times New Roman"/>
          <w:sz w:val="20"/>
          <w:szCs w:val="20"/>
        </w:rPr>
        <w:t xml:space="preserve"> </w:t>
      </w:r>
      <w:r w:rsidRPr="007550C2">
        <w:rPr>
          <w:rFonts w:ascii="Times New Roman" w:hAnsi="Times New Roman" w:cs="Times New Roman"/>
          <w:sz w:val="20"/>
          <w:szCs w:val="20"/>
        </w:rPr>
        <w:t>устранению выявленных нарушений.</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2.3. Задачами проведения осмотров зданий, сооружений и выдачи рекомендаций являются:</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1) предупреждение нарушений требований законодательства при эксплуатации зданий, сооружений;</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2) обеспечение соблюдения требований законодательства;</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xml:space="preserve">3) обеспечение выполнения мероприятий, направленных на предотвращение возникновения аварийных ситуаций при эксплуатации зданий, сооружений; </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4) защита прав физических и юридических лиц, осуществляющих эксплуатацию зданий, сооружений.</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2.4. Проведение осмотров зданий, сооружений и выдача рекомендаций основываются на принципах:</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1) соблюдения требований законодательства;</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2) открытости и доступности для физических, юридических лиц информации о проведении осмотров зданий, сооружений и выдаче рекомендаций;</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3) объективности и всесторонности проведения осмотров, а также достоверности их результатов;</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4) возможности обжалования неправомерных действий (бездействия) уполномоченного органа, должностных лиц уполномоченного органа.</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xml:space="preserve">2.5.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w:t>
      </w:r>
      <w:r w:rsidRPr="007550C2">
        <w:rPr>
          <w:rFonts w:ascii="Times New Roman" w:hAnsi="Times New Roman" w:cs="Times New Roman"/>
          <w:sz w:val="20"/>
          <w:szCs w:val="20"/>
        </w:rPr>
        <w:lastRenderedPageBreak/>
        <w:t xml:space="preserve">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Pr="007550C2">
        <w:rPr>
          <w:rFonts w:ascii="Times New Roman" w:eastAsia="Times New Roman" w:hAnsi="Times New Roman" w:cs="Times New Roman"/>
          <w:bCs/>
          <w:sz w:val="20"/>
          <w:szCs w:val="20"/>
          <w:lang w:eastAsia="ru-RU"/>
        </w:rPr>
        <w:t>Кантемировского городского поселения</w:t>
      </w:r>
      <w:r w:rsidRPr="007550C2">
        <w:rPr>
          <w:rFonts w:ascii="Times New Roman" w:hAnsi="Times New Roman" w:cs="Times New Roman"/>
          <w:sz w:val="20"/>
          <w:szCs w:val="20"/>
        </w:rPr>
        <w:t xml:space="preserve"> с привлечением компетентных специалистов отдела архитектуры и градостроительства администрации Кантемировского муниципального района.</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xml:space="preserve">2.6. Срок проведения осмотра зданий, сооружений и выдача рекомендаций составляет не более 30 дней со дня регистрации заявления в администрации </w:t>
      </w:r>
      <w:r w:rsidRPr="007550C2">
        <w:rPr>
          <w:rFonts w:ascii="Times New Roman" w:eastAsia="Times New Roman" w:hAnsi="Times New Roman" w:cs="Times New Roman"/>
          <w:bCs/>
          <w:sz w:val="20"/>
          <w:szCs w:val="20"/>
          <w:lang w:eastAsia="ru-RU"/>
        </w:rPr>
        <w:t>Кантемировского городского поселения</w:t>
      </w:r>
      <w:r w:rsidRPr="007550C2">
        <w:rPr>
          <w:rFonts w:ascii="Times New Roman" w:hAnsi="Times New Roman" w:cs="Times New Roman"/>
          <w:sz w:val="20"/>
          <w:szCs w:val="20"/>
        </w:rPr>
        <w:t>.</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xml:space="preserve">2.7. Осмотры проводятся на основании распоряжения администрации </w:t>
      </w:r>
      <w:r w:rsidRPr="007550C2">
        <w:rPr>
          <w:rFonts w:ascii="Times New Roman" w:eastAsia="Times New Roman" w:hAnsi="Times New Roman" w:cs="Times New Roman"/>
          <w:bCs/>
          <w:sz w:val="20"/>
          <w:szCs w:val="20"/>
          <w:lang w:eastAsia="ru-RU"/>
        </w:rPr>
        <w:t>Кантемировского городского поселения</w:t>
      </w:r>
      <w:r w:rsidRPr="007550C2">
        <w:rPr>
          <w:rFonts w:ascii="Times New Roman" w:hAnsi="Times New Roman" w:cs="Times New Roman"/>
          <w:sz w:val="20"/>
          <w:szCs w:val="20"/>
        </w:rPr>
        <w:t>.</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В распоряжении указываются:</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1) наименование уполномоченного органа;</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2) 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3) 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4) предмет осмотра;</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5) правовые основания проведения осмотра;</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6) сроки проведения осмотра.</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2.8. Осмотры проводятся с участием лица, ответственного за эксплуатацию здания, сооружения, или его уполномоченного представителя.</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xml:space="preserve">2.9. Заявитель и лица, ответственные за эксплуатацию здания, сооружения, уведомляются администрацией </w:t>
      </w:r>
      <w:r w:rsidRPr="007550C2">
        <w:rPr>
          <w:rFonts w:ascii="Times New Roman" w:eastAsia="Times New Roman" w:hAnsi="Times New Roman" w:cs="Times New Roman"/>
          <w:bCs/>
          <w:sz w:val="20"/>
          <w:szCs w:val="20"/>
          <w:lang w:eastAsia="ru-RU"/>
        </w:rPr>
        <w:t>Кантемировского городского поселения</w:t>
      </w:r>
      <w:r w:rsidRPr="007550C2">
        <w:rPr>
          <w:rFonts w:ascii="Times New Roman" w:hAnsi="Times New Roman" w:cs="Times New Roman"/>
          <w:sz w:val="20"/>
          <w:szCs w:val="20"/>
        </w:rPr>
        <w:t xml:space="preserve">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распоряжения с указанием на возможность принятия участия в осмотре.</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xml:space="preserve">2.10. 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Pr="007550C2">
        <w:rPr>
          <w:rFonts w:ascii="Times New Roman" w:eastAsia="Times New Roman" w:hAnsi="Times New Roman" w:cs="Times New Roman"/>
          <w:bCs/>
          <w:sz w:val="20"/>
          <w:szCs w:val="20"/>
          <w:lang w:eastAsia="ru-RU"/>
        </w:rPr>
        <w:t>Кантемировского городского поселения</w:t>
      </w:r>
      <w:r w:rsidRPr="007550C2">
        <w:rPr>
          <w:rFonts w:ascii="Times New Roman" w:hAnsi="Times New Roman" w:cs="Times New Roman"/>
          <w:sz w:val="20"/>
          <w:szCs w:val="20"/>
        </w:rPr>
        <w:t xml:space="preserve">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xml:space="preserve">Заявитель и лицо, ответственное за эксплуатацию здания, сооружения, уведомляются администрацией </w:t>
      </w:r>
      <w:r w:rsidRPr="007550C2">
        <w:rPr>
          <w:rFonts w:ascii="Times New Roman" w:eastAsia="Times New Roman" w:hAnsi="Times New Roman" w:cs="Times New Roman"/>
          <w:bCs/>
          <w:sz w:val="20"/>
          <w:szCs w:val="20"/>
          <w:lang w:eastAsia="ru-RU"/>
        </w:rPr>
        <w:t>Кантемировского городского поселения</w:t>
      </w:r>
      <w:r w:rsidRPr="007550C2">
        <w:rPr>
          <w:rFonts w:ascii="Times New Roman" w:hAnsi="Times New Roman" w:cs="Times New Roman"/>
          <w:sz w:val="20"/>
          <w:szCs w:val="20"/>
        </w:rPr>
        <w:t xml:space="preserve"> о проведении осмотра зданий, сооружений незамедлительно с момента поступления такого заявления любым доступным способом.</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xml:space="preserve">2.11. 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w:t>
      </w:r>
      <w:r w:rsidRPr="007550C2">
        <w:rPr>
          <w:rFonts w:ascii="Times New Roman" w:hAnsi="Times New Roman" w:cs="Times New Roman"/>
          <w:sz w:val="20"/>
          <w:szCs w:val="20"/>
        </w:rPr>
        <w:lastRenderedPageBreak/>
        <w:t>сооружения, или его уполномоченного представителя с распоряжением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2.12. 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2.13. Проведение осмотров и выдача рекомендаций включают в себя:</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Ознакомление со следующими документами:</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журналом эксплуатации здания, сооружения, ведение которого предусмотрено частью 5 статьи 55.25 Градостроительного кодекса Российской Федерации;</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статьей 55.26 Градостроительного кодекса Российской Федерации.</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Pr="007550C2">
        <w:rPr>
          <w:rFonts w:ascii="Times New Roman" w:eastAsia="Times New Roman" w:hAnsi="Times New Roman" w:cs="Times New Roman"/>
          <w:bCs/>
          <w:sz w:val="20"/>
          <w:szCs w:val="20"/>
          <w:lang w:eastAsia="ru-RU"/>
        </w:rPr>
        <w:t>Кантемировского городского поселения</w:t>
      </w:r>
      <w:r w:rsidRPr="007550C2">
        <w:rPr>
          <w:rFonts w:ascii="Times New Roman" w:hAnsi="Times New Roman" w:cs="Times New Roman"/>
          <w:sz w:val="20"/>
          <w:szCs w:val="20"/>
        </w:rPr>
        <w:t xml:space="preserve">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Журнал учета осмотров зданий, сооружений должен быть прошит, пронумерован и удостоверен печатью.</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2.14. 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2.15. По результатам осмотра зданий, сооружений составляется акт осмотра здания, сооружения по форме, согласно приложению №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акт осмотра здания, сооружения приаварийных ситуациях или угрозе разрушения, согласно приложению № 2 к Порядку.</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xml:space="preserve">2.16. По результатам проведения оценки технического состояния и надлежащего технического обслуживания здания, сооружения администрацией </w:t>
      </w:r>
      <w:r w:rsidRPr="007550C2">
        <w:rPr>
          <w:rFonts w:ascii="Times New Roman" w:eastAsia="Times New Roman" w:hAnsi="Times New Roman" w:cs="Times New Roman"/>
          <w:bCs/>
          <w:sz w:val="20"/>
          <w:szCs w:val="20"/>
          <w:lang w:eastAsia="ru-RU"/>
        </w:rPr>
        <w:t>Кантемировского городского поселения</w:t>
      </w:r>
      <w:r w:rsidRPr="007550C2">
        <w:rPr>
          <w:rFonts w:ascii="Times New Roman" w:hAnsi="Times New Roman" w:cs="Times New Roman"/>
          <w:sz w:val="20"/>
          <w:szCs w:val="20"/>
        </w:rPr>
        <w:t xml:space="preserve"> принимается одно из следующих решений:</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xml:space="preserve">2.17. Акт осмотра подписывается специалистами администрации </w:t>
      </w:r>
      <w:r w:rsidRPr="007550C2">
        <w:rPr>
          <w:rFonts w:ascii="Times New Roman" w:eastAsia="Times New Roman" w:hAnsi="Times New Roman" w:cs="Times New Roman"/>
          <w:bCs/>
          <w:sz w:val="20"/>
          <w:szCs w:val="20"/>
          <w:lang w:eastAsia="ru-RU"/>
        </w:rPr>
        <w:t>Кантемировского городского поселения</w:t>
      </w:r>
      <w:r w:rsidRPr="007550C2">
        <w:rPr>
          <w:rFonts w:ascii="Times New Roman" w:hAnsi="Times New Roman" w:cs="Times New Roman"/>
          <w:sz w:val="20"/>
          <w:szCs w:val="20"/>
        </w:rPr>
        <w:t>,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xml:space="preserve">Подписанный акт осмотра утверждается главой </w:t>
      </w:r>
      <w:r w:rsidRPr="007550C2">
        <w:rPr>
          <w:rFonts w:ascii="Times New Roman" w:eastAsia="Times New Roman" w:hAnsi="Times New Roman" w:cs="Times New Roman"/>
          <w:bCs/>
          <w:sz w:val="20"/>
          <w:szCs w:val="20"/>
          <w:lang w:eastAsia="ru-RU"/>
        </w:rPr>
        <w:t>Кантемировского городского поселения</w:t>
      </w:r>
      <w:r w:rsidRPr="007550C2">
        <w:rPr>
          <w:rFonts w:ascii="Times New Roman" w:hAnsi="Times New Roman" w:cs="Times New Roman"/>
          <w:sz w:val="20"/>
          <w:szCs w:val="20"/>
        </w:rPr>
        <w:t xml:space="preserve"> в течение пяти дней со дня проведения осмотра зданий, сооружений, а в случае проведения осмотра </w:t>
      </w:r>
      <w:r w:rsidRPr="007550C2">
        <w:rPr>
          <w:rFonts w:ascii="Times New Roman" w:hAnsi="Times New Roman" w:cs="Times New Roman"/>
          <w:sz w:val="20"/>
          <w:szCs w:val="20"/>
        </w:rPr>
        <w:lastRenderedPageBreak/>
        <w:t>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xml:space="preserve">Акт удостоверяется печатью администрации </w:t>
      </w:r>
      <w:r w:rsidRPr="007550C2">
        <w:rPr>
          <w:rFonts w:ascii="Times New Roman" w:eastAsia="Times New Roman" w:hAnsi="Times New Roman" w:cs="Times New Roman"/>
          <w:bCs/>
          <w:sz w:val="20"/>
          <w:szCs w:val="20"/>
          <w:lang w:eastAsia="ru-RU"/>
        </w:rPr>
        <w:t>Кантемировского городского поселения</w:t>
      </w:r>
      <w:r w:rsidRPr="007550C2">
        <w:rPr>
          <w:rFonts w:ascii="Times New Roman" w:hAnsi="Times New Roman" w:cs="Times New Roman"/>
          <w:sz w:val="20"/>
          <w:szCs w:val="20"/>
        </w:rPr>
        <w:t>.</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2.18. 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xml:space="preserve">2.19. В случае выявления нарушений требований технических регламентов администрация </w:t>
      </w:r>
      <w:r w:rsidRPr="007550C2">
        <w:rPr>
          <w:rFonts w:ascii="Times New Roman" w:eastAsia="Times New Roman" w:hAnsi="Times New Roman" w:cs="Times New Roman"/>
          <w:bCs/>
          <w:sz w:val="20"/>
          <w:szCs w:val="20"/>
          <w:lang w:eastAsia="ru-RU"/>
        </w:rPr>
        <w:t>Кантемировского городского поселения</w:t>
      </w:r>
      <w:r w:rsidRPr="007550C2">
        <w:rPr>
          <w:rFonts w:ascii="Times New Roman" w:hAnsi="Times New Roman" w:cs="Times New Roman"/>
          <w:sz w:val="20"/>
          <w:szCs w:val="20"/>
        </w:rPr>
        <w:t xml:space="preserve">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xml:space="preserve">2.20. Сведения о проведенном осмотре зданий, сооружений вносятся в журнал учета осмотров зданий, сооружений, который ведется администрацией </w:t>
      </w:r>
      <w:r w:rsidRPr="007550C2">
        <w:rPr>
          <w:rFonts w:ascii="Times New Roman" w:eastAsia="Times New Roman" w:hAnsi="Times New Roman" w:cs="Times New Roman"/>
          <w:bCs/>
          <w:sz w:val="20"/>
          <w:szCs w:val="20"/>
          <w:lang w:eastAsia="ru-RU"/>
        </w:rPr>
        <w:t>Кантемировского городского поселения</w:t>
      </w:r>
      <w:r w:rsidRPr="007550C2">
        <w:rPr>
          <w:rFonts w:ascii="Times New Roman" w:hAnsi="Times New Roman" w:cs="Times New Roman"/>
          <w:sz w:val="20"/>
          <w:szCs w:val="20"/>
        </w:rPr>
        <w:t>.</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2.21.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заявление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Pr="007550C2">
        <w:rPr>
          <w:rFonts w:ascii="Times New Roman" w:eastAsia="Times New Roman" w:hAnsi="Times New Roman" w:cs="Times New Roman"/>
          <w:bCs/>
          <w:sz w:val="20"/>
          <w:szCs w:val="20"/>
          <w:lang w:eastAsia="ru-RU"/>
        </w:rPr>
        <w:t>Кантемировского городского поселения</w:t>
      </w:r>
      <w:r w:rsidRPr="007550C2">
        <w:rPr>
          <w:rFonts w:ascii="Times New Roman" w:hAnsi="Times New Roman" w:cs="Times New Roman"/>
          <w:sz w:val="20"/>
          <w:szCs w:val="20"/>
        </w:rPr>
        <w:t>,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bCs/>
          <w:sz w:val="20"/>
          <w:szCs w:val="20"/>
        </w:rPr>
      </w:pPr>
    </w:p>
    <w:p w:rsidR="007550C2" w:rsidRPr="007550C2" w:rsidRDefault="007550C2" w:rsidP="007550C2">
      <w:pPr>
        <w:autoSpaceDE w:val="0"/>
        <w:autoSpaceDN w:val="0"/>
        <w:adjustRightInd w:val="0"/>
        <w:spacing w:after="0" w:line="240" w:lineRule="auto"/>
        <w:jc w:val="center"/>
        <w:rPr>
          <w:rFonts w:ascii="Times New Roman" w:hAnsi="Times New Roman" w:cs="Times New Roman"/>
          <w:b/>
          <w:bCs/>
          <w:sz w:val="20"/>
          <w:szCs w:val="20"/>
        </w:rPr>
      </w:pPr>
      <w:r w:rsidRPr="007550C2">
        <w:rPr>
          <w:rFonts w:ascii="Times New Roman" w:hAnsi="Times New Roman" w:cs="Times New Roman"/>
          <w:b/>
          <w:bCs/>
          <w:sz w:val="20"/>
          <w:szCs w:val="20"/>
        </w:rPr>
        <w:t>3. Контроль за соблюдением Порядка</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3.1. Контроль за соблюдением Порядка осуществляется администрацией</w:t>
      </w:r>
      <w:r w:rsidRPr="007550C2">
        <w:rPr>
          <w:rFonts w:ascii="Times New Roman" w:eastAsia="Times New Roman" w:hAnsi="Times New Roman" w:cs="Times New Roman"/>
          <w:bCs/>
          <w:sz w:val="20"/>
          <w:szCs w:val="20"/>
          <w:lang w:eastAsia="ru-RU"/>
        </w:rPr>
        <w:t xml:space="preserve"> Кантемировского городского поселения</w:t>
      </w:r>
      <w:r w:rsidRPr="007550C2">
        <w:rPr>
          <w:rFonts w:ascii="Times New Roman" w:hAnsi="Times New Roman" w:cs="Times New Roman"/>
          <w:sz w:val="20"/>
          <w:szCs w:val="20"/>
        </w:rPr>
        <w:t xml:space="preserve"> на всех этапах организации и проведения осмотразданий и сооружений.</w:t>
      </w:r>
    </w:p>
    <w:p w:rsidR="007550C2" w:rsidRPr="007550C2" w:rsidRDefault="007550C2" w:rsidP="007550C2">
      <w:pPr>
        <w:spacing w:after="0" w:line="240" w:lineRule="auto"/>
        <w:rPr>
          <w:rFonts w:ascii="Times New Roman" w:hAnsi="Times New Roman" w:cs="Times New Roman"/>
          <w:sz w:val="20"/>
          <w:szCs w:val="20"/>
        </w:rPr>
      </w:pPr>
    </w:p>
    <w:p w:rsidR="007550C2" w:rsidRPr="007550C2" w:rsidRDefault="007550C2" w:rsidP="007550C2">
      <w:pPr>
        <w:spacing w:after="0" w:line="240" w:lineRule="auto"/>
        <w:rPr>
          <w:rFonts w:ascii="Times New Roman" w:hAnsi="Times New Roman" w:cs="Times New Roman"/>
          <w:sz w:val="20"/>
          <w:szCs w:val="20"/>
        </w:rPr>
      </w:pPr>
    </w:p>
    <w:p w:rsidR="007550C2" w:rsidRPr="007550C2" w:rsidRDefault="007550C2" w:rsidP="007550C2">
      <w:pPr>
        <w:spacing w:after="0" w:line="240" w:lineRule="auto"/>
        <w:rPr>
          <w:rFonts w:ascii="Times New Roman" w:hAnsi="Times New Roman" w:cs="Times New Roman"/>
          <w:sz w:val="20"/>
          <w:szCs w:val="20"/>
        </w:rPr>
      </w:pPr>
    </w:p>
    <w:p w:rsidR="007550C2" w:rsidRPr="007550C2" w:rsidRDefault="007550C2" w:rsidP="007550C2">
      <w:pPr>
        <w:spacing w:after="0" w:line="240" w:lineRule="auto"/>
        <w:rPr>
          <w:rFonts w:ascii="Times New Roman" w:hAnsi="Times New Roman" w:cs="Times New Roman"/>
          <w:sz w:val="20"/>
          <w:szCs w:val="20"/>
        </w:rPr>
      </w:pPr>
    </w:p>
    <w:p w:rsidR="007550C2" w:rsidRPr="007550C2" w:rsidRDefault="007550C2" w:rsidP="007550C2">
      <w:pPr>
        <w:spacing w:after="0" w:line="240" w:lineRule="auto"/>
        <w:rPr>
          <w:rFonts w:ascii="Times New Roman" w:hAnsi="Times New Roman" w:cs="Times New Roman"/>
          <w:sz w:val="20"/>
          <w:szCs w:val="20"/>
        </w:rPr>
      </w:pPr>
    </w:p>
    <w:p w:rsidR="007550C2" w:rsidRPr="007550C2" w:rsidRDefault="007550C2" w:rsidP="007550C2">
      <w:pPr>
        <w:spacing w:after="0" w:line="240" w:lineRule="auto"/>
        <w:rPr>
          <w:rFonts w:ascii="Times New Roman" w:hAnsi="Times New Roman" w:cs="Times New Roman"/>
          <w:sz w:val="20"/>
          <w:szCs w:val="20"/>
        </w:rPr>
      </w:pPr>
    </w:p>
    <w:p w:rsidR="007550C2" w:rsidRPr="007550C2" w:rsidRDefault="007550C2" w:rsidP="007550C2">
      <w:pPr>
        <w:spacing w:after="0" w:line="240" w:lineRule="auto"/>
        <w:rPr>
          <w:rFonts w:ascii="Times New Roman" w:hAnsi="Times New Roman" w:cs="Times New Roman"/>
          <w:sz w:val="20"/>
          <w:szCs w:val="20"/>
        </w:rPr>
      </w:pPr>
    </w:p>
    <w:p w:rsidR="007550C2" w:rsidRPr="007550C2" w:rsidRDefault="007550C2" w:rsidP="007550C2">
      <w:pPr>
        <w:spacing w:after="0" w:line="240" w:lineRule="auto"/>
        <w:rPr>
          <w:rFonts w:ascii="Times New Roman" w:hAnsi="Times New Roman" w:cs="Times New Roman"/>
          <w:sz w:val="20"/>
          <w:szCs w:val="20"/>
        </w:rPr>
      </w:pPr>
    </w:p>
    <w:p w:rsidR="007550C2" w:rsidRPr="007550C2" w:rsidRDefault="007550C2" w:rsidP="007550C2">
      <w:pPr>
        <w:spacing w:after="0" w:line="240" w:lineRule="auto"/>
        <w:rPr>
          <w:rFonts w:ascii="Times New Roman" w:hAnsi="Times New Roman" w:cs="Times New Roman"/>
          <w:sz w:val="20"/>
          <w:szCs w:val="20"/>
        </w:rPr>
      </w:pPr>
    </w:p>
    <w:p w:rsidR="007550C2" w:rsidRPr="007550C2" w:rsidRDefault="007550C2" w:rsidP="007550C2">
      <w:pPr>
        <w:spacing w:after="0" w:line="240" w:lineRule="auto"/>
        <w:rPr>
          <w:rFonts w:ascii="Times New Roman" w:hAnsi="Times New Roman" w:cs="Times New Roman"/>
          <w:sz w:val="20"/>
          <w:szCs w:val="20"/>
        </w:rPr>
      </w:pPr>
    </w:p>
    <w:p w:rsidR="007550C2" w:rsidRPr="007550C2" w:rsidRDefault="007550C2" w:rsidP="007550C2">
      <w:pPr>
        <w:spacing w:after="0" w:line="240" w:lineRule="auto"/>
        <w:rPr>
          <w:rFonts w:ascii="Times New Roman" w:hAnsi="Times New Roman" w:cs="Times New Roman"/>
          <w:sz w:val="20"/>
          <w:szCs w:val="20"/>
        </w:rPr>
      </w:pPr>
    </w:p>
    <w:p w:rsidR="007550C2" w:rsidRPr="007550C2" w:rsidRDefault="007550C2" w:rsidP="007550C2">
      <w:pPr>
        <w:spacing w:after="0" w:line="240" w:lineRule="auto"/>
        <w:rPr>
          <w:rFonts w:ascii="Times New Roman" w:hAnsi="Times New Roman" w:cs="Times New Roman"/>
          <w:sz w:val="20"/>
          <w:szCs w:val="20"/>
        </w:rPr>
      </w:pPr>
    </w:p>
    <w:p w:rsidR="007550C2" w:rsidRPr="007550C2" w:rsidRDefault="007550C2" w:rsidP="007550C2">
      <w:pPr>
        <w:spacing w:after="0" w:line="240" w:lineRule="auto"/>
        <w:rPr>
          <w:rFonts w:ascii="Times New Roman" w:hAnsi="Times New Roman" w:cs="Times New Roman"/>
          <w:sz w:val="20"/>
          <w:szCs w:val="20"/>
        </w:rPr>
      </w:pPr>
    </w:p>
    <w:p w:rsidR="007550C2" w:rsidRPr="007550C2" w:rsidRDefault="007550C2" w:rsidP="007550C2">
      <w:pPr>
        <w:spacing w:after="0" w:line="240" w:lineRule="auto"/>
        <w:rPr>
          <w:rFonts w:ascii="Times New Roman" w:hAnsi="Times New Roman" w:cs="Times New Roman"/>
          <w:sz w:val="20"/>
          <w:szCs w:val="20"/>
        </w:rPr>
      </w:pPr>
    </w:p>
    <w:p w:rsidR="007550C2" w:rsidRPr="007550C2" w:rsidRDefault="007550C2" w:rsidP="007550C2">
      <w:pPr>
        <w:spacing w:after="0" w:line="240" w:lineRule="auto"/>
        <w:rPr>
          <w:rFonts w:ascii="Times New Roman" w:hAnsi="Times New Roman" w:cs="Times New Roman"/>
          <w:sz w:val="20"/>
          <w:szCs w:val="20"/>
        </w:rPr>
      </w:pPr>
    </w:p>
    <w:p w:rsidR="007550C2" w:rsidRPr="007550C2" w:rsidRDefault="007550C2" w:rsidP="007550C2">
      <w:pPr>
        <w:spacing w:after="0" w:line="240" w:lineRule="auto"/>
        <w:rPr>
          <w:rFonts w:ascii="Times New Roman" w:hAnsi="Times New Roman" w:cs="Times New Roman"/>
          <w:sz w:val="20"/>
          <w:szCs w:val="20"/>
        </w:rPr>
      </w:pPr>
    </w:p>
    <w:p w:rsidR="007550C2" w:rsidRPr="007550C2" w:rsidRDefault="007550C2" w:rsidP="007550C2">
      <w:pPr>
        <w:spacing w:after="0" w:line="240" w:lineRule="auto"/>
        <w:rPr>
          <w:rFonts w:ascii="Times New Roman" w:hAnsi="Times New Roman" w:cs="Times New Roman"/>
          <w:sz w:val="20"/>
          <w:szCs w:val="20"/>
        </w:rPr>
      </w:pPr>
    </w:p>
    <w:p w:rsidR="007550C2" w:rsidRDefault="007550C2" w:rsidP="007550C2">
      <w:pPr>
        <w:spacing w:after="0" w:line="240" w:lineRule="auto"/>
        <w:rPr>
          <w:rFonts w:ascii="Times New Roman" w:hAnsi="Times New Roman" w:cs="Times New Roman"/>
          <w:sz w:val="20"/>
          <w:szCs w:val="20"/>
        </w:rPr>
      </w:pPr>
    </w:p>
    <w:p w:rsidR="007550C2" w:rsidRDefault="007550C2" w:rsidP="007550C2">
      <w:pPr>
        <w:spacing w:after="0" w:line="240" w:lineRule="auto"/>
        <w:rPr>
          <w:rFonts w:ascii="Times New Roman" w:hAnsi="Times New Roman" w:cs="Times New Roman"/>
          <w:sz w:val="20"/>
          <w:szCs w:val="20"/>
        </w:rPr>
      </w:pPr>
    </w:p>
    <w:p w:rsidR="007550C2" w:rsidRDefault="007550C2" w:rsidP="007550C2">
      <w:pPr>
        <w:spacing w:after="0" w:line="240" w:lineRule="auto"/>
        <w:rPr>
          <w:rFonts w:ascii="Times New Roman" w:hAnsi="Times New Roman" w:cs="Times New Roman"/>
          <w:sz w:val="20"/>
          <w:szCs w:val="20"/>
        </w:rPr>
      </w:pPr>
    </w:p>
    <w:p w:rsidR="007550C2" w:rsidRDefault="007550C2" w:rsidP="007550C2">
      <w:pPr>
        <w:spacing w:after="0" w:line="240" w:lineRule="auto"/>
        <w:rPr>
          <w:rFonts w:ascii="Times New Roman" w:hAnsi="Times New Roman" w:cs="Times New Roman"/>
          <w:sz w:val="20"/>
          <w:szCs w:val="20"/>
        </w:rPr>
      </w:pPr>
    </w:p>
    <w:p w:rsidR="007550C2" w:rsidRDefault="007550C2" w:rsidP="007550C2">
      <w:pPr>
        <w:spacing w:after="0" w:line="240" w:lineRule="auto"/>
        <w:rPr>
          <w:rFonts w:ascii="Times New Roman" w:hAnsi="Times New Roman" w:cs="Times New Roman"/>
          <w:sz w:val="20"/>
          <w:szCs w:val="20"/>
        </w:rPr>
      </w:pPr>
    </w:p>
    <w:p w:rsidR="007550C2" w:rsidRDefault="007550C2" w:rsidP="007550C2">
      <w:pPr>
        <w:spacing w:after="0" w:line="240" w:lineRule="auto"/>
        <w:rPr>
          <w:rFonts w:ascii="Times New Roman" w:hAnsi="Times New Roman" w:cs="Times New Roman"/>
          <w:sz w:val="20"/>
          <w:szCs w:val="20"/>
        </w:rPr>
      </w:pPr>
    </w:p>
    <w:p w:rsidR="007550C2" w:rsidRDefault="007550C2" w:rsidP="007550C2">
      <w:pPr>
        <w:spacing w:after="0" w:line="240" w:lineRule="auto"/>
        <w:rPr>
          <w:rFonts w:ascii="Times New Roman" w:hAnsi="Times New Roman" w:cs="Times New Roman"/>
          <w:sz w:val="20"/>
          <w:szCs w:val="20"/>
        </w:rPr>
      </w:pPr>
    </w:p>
    <w:p w:rsidR="007550C2" w:rsidRDefault="007550C2" w:rsidP="007550C2">
      <w:pPr>
        <w:spacing w:after="0" w:line="240" w:lineRule="auto"/>
        <w:rPr>
          <w:rFonts w:ascii="Times New Roman" w:hAnsi="Times New Roman" w:cs="Times New Roman"/>
          <w:sz w:val="20"/>
          <w:szCs w:val="20"/>
        </w:rPr>
      </w:pPr>
    </w:p>
    <w:p w:rsidR="007550C2" w:rsidRPr="007550C2" w:rsidRDefault="007550C2" w:rsidP="007550C2">
      <w:pPr>
        <w:spacing w:after="0" w:line="240" w:lineRule="auto"/>
        <w:rPr>
          <w:rFonts w:ascii="Times New Roman" w:hAnsi="Times New Roman" w:cs="Times New Roman"/>
          <w:sz w:val="20"/>
          <w:szCs w:val="20"/>
        </w:rPr>
      </w:pPr>
    </w:p>
    <w:p w:rsidR="007550C2" w:rsidRPr="007550C2" w:rsidRDefault="007550C2" w:rsidP="007550C2">
      <w:pPr>
        <w:spacing w:after="0" w:line="240" w:lineRule="auto"/>
        <w:rPr>
          <w:rFonts w:ascii="Times New Roman" w:hAnsi="Times New Roman" w:cs="Times New Roman"/>
          <w:sz w:val="20"/>
          <w:szCs w:val="20"/>
        </w:rPr>
      </w:pPr>
    </w:p>
    <w:p w:rsidR="007550C2" w:rsidRPr="007550C2" w:rsidRDefault="007550C2" w:rsidP="007550C2">
      <w:pPr>
        <w:autoSpaceDE w:val="0"/>
        <w:autoSpaceDN w:val="0"/>
        <w:adjustRightInd w:val="0"/>
        <w:spacing w:after="0" w:line="240" w:lineRule="auto"/>
        <w:ind w:left="5103"/>
        <w:jc w:val="both"/>
        <w:rPr>
          <w:rFonts w:ascii="Times New Roman" w:hAnsi="Times New Roman" w:cs="Times New Roman"/>
          <w:sz w:val="20"/>
          <w:szCs w:val="20"/>
        </w:rPr>
      </w:pPr>
      <w:r w:rsidRPr="007550C2">
        <w:rPr>
          <w:rFonts w:ascii="Times New Roman" w:hAnsi="Times New Roman" w:cs="Times New Roman"/>
          <w:sz w:val="20"/>
          <w:szCs w:val="20"/>
        </w:rPr>
        <w:lastRenderedPageBreak/>
        <w:t>Приложение № 1</w:t>
      </w:r>
    </w:p>
    <w:p w:rsidR="007550C2" w:rsidRPr="007550C2" w:rsidRDefault="007550C2" w:rsidP="007550C2">
      <w:pPr>
        <w:autoSpaceDE w:val="0"/>
        <w:autoSpaceDN w:val="0"/>
        <w:adjustRightInd w:val="0"/>
        <w:spacing w:after="0" w:line="240" w:lineRule="auto"/>
        <w:ind w:left="5103"/>
        <w:jc w:val="both"/>
        <w:rPr>
          <w:rFonts w:ascii="Times New Roman" w:hAnsi="Times New Roman" w:cs="Times New Roman"/>
          <w:sz w:val="20"/>
          <w:szCs w:val="20"/>
        </w:rPr>
      </w:pPr>
      <w:r w:rsidRPr="007550C2">
        <w:rPr>
          <w:rFonts w:ascii="Times New Roman" w:hAnsi="Times New Roman" w:cs="Times New Roman"/>
          <w:sz w:val="20"/>
          <w:szCs w:val="20"/>
        </w:rPr>
        <w:t>к Порядку проведения</w:t>
      </w:r>
      <w:r>
        <w:rPr>
          <w:rFonts w:ascii="Times New Roman" w:hAnsi="Times New Roman" w:cs="Times New Roman"/>
          <w:sz w:val="20"/>
          <w:szCs w:val="20"/>
        </w:rPr>
        <w:t xml:space="preserve"> </w:t>
      </w:r>
      <w:r w:rsidRPr="007550C2">
        <w:rPr>
          <w:rFonts w:ascii="Times New Roman" w:hAnsi="Times New Roman" w:cs="Times New Roman"/>
          <w:sz w:val="20"/>
          <w:szCs w:val="20"/>
        </w:rPr>
        <w:t>осмотра зданий, сооружений на предмет их технического состояния и надлежащего обслуживания в соответствии с требованиями технических регламентов</w:t>
      </w:r>
    </w:p>
    <w:p w:rsidR="007550C2" w:rsidRPr="007550C2" w:rsidRDefault="007550C2" w:rsidP="007550C2">
      <w:pPr>
        <w:autoSpaceDE w:val="0"/>
        <w:autoSpaceDN w:val="0"/>
        <w:adjustRightInd w:val="0"/>
        <w:spacing w:after="0" w:line="240" w:lineRule="auto"/>
        <w:ind w:firstLine="709"/>
        <w:jc w:val="center"/>
        <w:rPr>
          <w:rFonts w:ascii="Times New Roman" w:hAnsi="Times New Roman" w:cs="Times New Roman"/>
          <w:bCs/>
          <w:sz w:val="20"/>
          <w:szCs w:val="20"/>
        </w:rPr>
      </w:pPr>
    </w:p>
    <w:p w:rsidR="007550C2" w:rsidRPr="007550C2" w:rsidRDefault="007550C2" w:rsidP="007550C2">
      <w:pPr>
        <w:autoSpaceDE w:val="0"/>
        <w:autoSpaceDN w:val="0"/>
        <w:adjustRightInd w:val="0"/>
        <w:spacing w:after="0" w:line="240" w:lineRule="auto"/>
        <w:ind w:firstLine="709"/>
        <w:jc w:val="center"/>
        <w:rPr>
          <w:rFonts w:ascii="Times New Roman" w:hAnsi="Times New Roman" w:cs="Times New Roman"/>
          <w:bCs/>
          <w:sz w:val="20"/>
          <w:szCs w:val="20"/>
        </w:rPr>
      </w:pPr>
    </w:p>
    <w:p w:rsidR="007550C2" w:rsidRPr="007550C2" w:rsidRDefault="007550C2" w:rsidP="007550C2">
      <w:pPr>
        <w:autoSpaceDE w:val="0"/>
        <w:autoSpaceDN w:val="0"/>
        <w:adjustRightInd w:val="0"/>
        <w:spacing w:after="0" w:line="240" w:lineRule="auto"/>
        <w:ind w:firstLine="709"/>
        <w:jc w:val="center"/>
        <w:rPr>
          <w:rFonts w:ascii="Times New Roman" w:hAnsi="Times New Roman" w:cs="Times New Roman"/>
          <w:b/>
          <w:bCs/>
          <w:sz w:val="20"/>
          <w:szCs w:val="20"/>
        </w:rPr>
      </w:pPr>
      <w:r w:rsidRPr="007550C2">
        <w:rPr>
          <w:rFonts w:ascii="Times New Roman" w:hAnsi="Times New Roman" w:cs="Times New Roman"/>
          <w:b/>
          <w:bCs/>
          <w:sz w:val="20"/>
          <w:szCs w:val="20"/>
        </w:rPr>
        <w:t>АКТ</w:t>
      </w:r>
    </w:p>
    <w:p w:rsidR="007550C2" w:rsidRPr="007550C2" w:rsidRDefault="007550C2" w:rsidP="007550C2">
      <w:pPr>
        <w:autoSpaceDE w:val="0"/>
        <w:autoSpaceDN w:val="0"/>
        <w:adjustRightInd w:val="0"/>
        <w:spacing w:after="0" w:line="240" w:lineRule="auto"/>
        <w:ind w:firstLine="709"/>
        <w:jc w:val="center"/>
        <w:rPr>
          <w:rFonts w:ascii="Times New Roman" w:hAnsi="Times New Roman" w:cs="Times New Roman"/>
          <w:b/>
          <w:bCs/>
          <w:sz w:val="20"/>
          <w:szCs w:val="20"/>
        </w:rPr>
      </w:pPr>
      <w:r w:rsidRPr="007550C2">
        <w:rPr>
          <w:rFonts w:ascii="Times New Roman" w:hAnsi="Times New Roman" w:cs="Times New Roman"/>
          <w:b/>
          <w:bCs/>
          <w:sz w:val="20"/>
          <w:szCs w:val="20"/>
        </w:rPr>
        <w:t>ОСМОТРА ЗДАНИЯ (СООРУЖЕНИЯ)</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___________ «___» _______ г.</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iCs/>
          <w:sz w:val="20"/>
          <w:szCs w:val="20"/>
        </w:rPr>
      </w:pPr>
      <w:r w:rsidRPr="007550C2">
        <w:rPr>
          <w:rFonts w:ascii="Times New Roman" w:hAnsi="Times New Roman" w:cs="Times New Roman"/>
          <w:iCs/>
          <w:sz w:val="20"/>
          <w:szCs w:val="20"/>
        </w:rPr>
        <w:t>населенный пункт</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1. Название здания (сооружения) _____________________________________</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2. Адрес __________________________________________________________</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3. Владелец (балансодержатель)______________________________________</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4. Пользователи (наниматели, арендаторы)_____________________________</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5. Год постройки __________________________________________________</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6. Материал стен __________________________________________________</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7. Этажность ______________________________________________________</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8. Наличие подвала ________________________________________________</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Результаты осмотра здания (сооружения) и заключение комиссии:</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Комиссия в составе –</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Председателя</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__________________________________________________________________</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Членов комиссии:</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1. ______________________________________________________________</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2. __________________________________________________________________</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3._________________________________________________________________</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__________________________________________________________________</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Представители:</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1._________________________________________________________________</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2. _______________________________________________________________</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__________________________________________________________________,</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произвела осмотр ________________________________________________</w:t>
      </w:r>
    </w:p>
    <w:p w:rsidR="007550C2" w:rsidRPr="007550C2" w:rsidRDefault="007550C2" w:rsidP="007550C2">
      <w:pPr>
        <w:autoSpaceDE w:val="0"/>
        <w:autoSpaceDN w:val="0"/>
        <w:adjustRightInd w:val="0"/>
        <w:spacing w:after="0" w:line="240" w:lineRule="auto"/>
        <w:ind w:firstLine="709"/>
        <w:jc w:val="center"/>
        <w:rPr>
          <w:rFonts w:ascii="Times New Roman" w:hAnsi="Times New Roman" w:cs="Times New Roman"/>
          <w:sz w:val="20"/>
          <w:szCs w:val="20"/>
        </w:rPr>
      </w:pPr>
      <w:r w:rsidRPr="007550C2">
        <w:rPr>
          <w:rFonts w:ascii="Times New Roman" w:hAnsi="Times New Roman" w:cs="Times New Roman"/>
          <w:iCs/>
          <w:sz w:val="20"/>
          <w:szCs w:val="20"/>
        </w:rPr>
        <w:t xml:space="preserve">                        наименование здания (сооружения) </w:t>
      </w:r>
      <w:r w:rsidRPr="007550C2">
        <w:rPr>
          <w:rFonts w:ascii="Times New Roman" w:hAnsi="Times New Roman" w:cs="Times New Roman"/>
          <w:sz w:val="20"/>
          <w:szCs w:val="20"/>
        </w:rPr>
        <w:t>по вышеуказанному адресу</w:t>
      </w:r>
    </w:p>
    <w:tbl>
      <w:tblPr>
        <w:tblStyle w:val="afff1"/>
        <w:tblW w:w="0" w:type="auto"/>
        <w:tblLook w:val="04A0"/>
      </w:tblPr>
      <w:tblGrid>
        <w:gridCol w:w="486"/>
        <w:gridCol w:w="5733"/>
        <w:gridCol w:w="1491"/>
        <w:gridCol w:w="1576"/>
      </w:tblGrid>
      <w:tr w:rsidR="007550C2" w:rsidRPr="007550C2" w:rsidTr="007550C2">
        <w:tc>
          <w:tcPr>
            <w:tcW w:w="392" w:type="dxa"/>
          </w:tcPr>
          <w:p w:rsidR="007550C2" w:rsidRPr="007550C2" w:rsidRDefault="007550C2" w:rsidP="007550C2">
            <w:pPr>
              <w:jc w:val="center"/>
              <w:rPr>
                <w:rFonts w:ascii="Times New Roman" w:hAnsi="Times New Roman" w:cs="Times New Roman"/>
                <w:sz w:val="20"/>
                <w:szCs w:val="20"/>
              </w:rPr>
            </w:pPr>
            <w:r w:rsidRPr="007550C2">
              <w:rPr>
                <w:rFonts w:ascii="Times New Roman" w:hAnsi="Times New Roman" w:cs="Times New Roman"/>
                <w:sz w:val="20"/>
                <w:szCs w:val="20"/>
              </w:rPr>
              <w:t>№ п/п</w:t>
            </w:r>
          </w:p>
        </w:tc>
        <w:tc>
          <w:tcPr>
            <w:tcW w:w="6379" w:type="dxa"/>
          </w:tcPr>
          <w:p w:rsidR="007550C2" w:rsidRPr="007550C2" w:rsidRDefault="007550C2" w:rsidP="007550C2">
            <w:pPr>
              <w:jc w:val="center"/>
              <w:rPr>
                <w:rFonts w:ascii="Times New Roman" w:hAnsi="Times New Roman" w:cs="Times New Roman"/>
                <w:sz w:val="20"/>
                <w:szCs w:val="20"/>
              </w:rPr>
            </w:pPr>
            <w:r w:rsidRPr="007550C2">
              <w:rPr>
                <w:rFonts w:ascii="Times New Roman" w:hAnsi="Times New Roman" w:cs="Times New Roman"/>
                <w:sz w:val="20"/>
                <w:szCs w:val="20"/>
              </w:rPr>
              <w:t>Наименование конструкций, оборудования и устройств</w:t>
            </w:r>
          </w:p>
        </w:tc>
        <w:tc>
          <w:tcPr>
            <w:tcW w:w="1559" w:type="dxa"/>
          </w:tcPr>
          <w:p w:rsidR="007550C2" w:rsidRPr="007550C2" w:rsidRDefault="007550C2" w:rsidP="007550C2">
            <w:pPr>
              <w:jc w:val="center"/>
              <w:rPr>
                <w:rFonts w:ascii="Times New Roman" w:hAnsi="Times New Roman" w:cs="Times New Roman"/>
                <w:sz w:val="20"/>
                <w:szCs w:val="20"/>
              </w:rPr>
            </w:pPr>
            <w:r w:rsidRPr="007550C2">
              <w:rPr>
                <w:rFonts w:ascii="Times New Roman" w:hAnsi="Times New Roman" w:cs="Times New Roman"/>
                <w:sz w:val="20"/>
                <w:szCs w:val="20"/>
              </w:rPr>
              <w:t>Оценка состояния описание дефектов</w:t>
            </w:r>
          </w:p>
        </w:tc>
        <w:tc>
          <w:tcPr>
            <w:tcW w:w="1524" w:type="dxa"/>
          </w:tcPr>
          <w:p w:rsidR="007550C2" w:rsidRPr="007550C2" w:rsidRDefault="007550C2" w:rsidP="007550C2">
            <w:pPr>
              <w:jc w:val="center"/>
              <w:rPr>
                <w:rFonts w:ascii="Times New Roman" w:hAnsi="Times New Roman" w:cs="Times New Roman"/>
                <w:sz w:val="20"/>
                <w:szCs w:val="20"/>
              </w:rPr>
            </w:pPr>
            <w:r w:rsidRPr="007550C2">
              <w:rPr>
                <w:rFonts w:ascii="Times New Roman" w:hAnsi="Times New Roman" w:cs="Times New Roman"/>
                <w:sz w:val="20"/>
                <w:szCs w:val="20"/>
              </w:rPr>
              <w:t>Перечень необходимых и рекомендуемых работ, сроки и исполнители</w:t>
            </w: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1</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Благоустройство</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2</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Наружные сети и колодцы</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3</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Фундаменты (подвал)</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4</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Несущие стены (колонны)</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5</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Перегородки</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6</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Балки (фермы)</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7</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Перекрытия</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8</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Лестницы</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9</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Полы</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10</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Проемы (окна, двери, ворота)</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11</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Кровля</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12</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Наружная отделка</w:t>
            </w:r>
          </w:p>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а) архитектурные детали</w:t>
            </w:r>
          </w:p>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б) водоотводящие устройства</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13</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Внутренняя отделка</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14</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Центральное отопление</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15</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Местное отопление</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16</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Санитарно-технические устройства</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lastRenderedPageBreak/>
              <w:t>17</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Газоснабжение</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18</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Вентиляция</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19</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Мусоропровод</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20</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Лифты</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21</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Энергоснабжение, освещение</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22</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Технологическое оборудование</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r w:rsidR="007550C2" w:rsidRPr="007550C2" w:rsidTr="007550C2">
        <w:tc>
          <w:tcPr>
            <w:tcW w:w="392"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23</w:t>
            </w:r>
          </w:p>
        </w:tc>
        <w:tc>
          <w:tcPr>
            <w:tcW w:w="6379" w:type="dxa"/>
          </w:tcPr>
          <w:p w:rsidR="007550C2" w:rsidRPr="007550C2" w:rsidRDefault="007550C2" w:rsidP="007550C2">
            <w:pPr>
              <w:rPr>
                <w:rFonts w:ascii="Times New Roman" w:hAnsi="Times New Roman" w:cs="Times New Roman"/>
                <w:sz w:val="20"/>
                <w:szCs w:val="20"/>
              </w:rPr>
            </w:pPr>
            <w:r w:rsidRPr="007550C2">
              <w:rPr>
                <w:rFonts w:ascii="Times New Roman" w:hAnsi="Times New Roman" w:cs="Times New Roman"/>
                <w:sz w:val="20"/>
                <w:szCs w:val="20"/>
              </w:rPr>
              <w:t>Встроенные помещения</w:t>
            </w:r>
          </w:p>
        </w:tc>
        <w:tc>
          <w:tcPr>
            <w:tcW w:w="1559" w:type="dxa"/>
          </w:tcPr>
          <w:p w:rsidR="007550C2" w:rsidRPr="007550C2" w:rsidRDefault="007550C2" w:rsidP="007550C2">
            <w:pPr>
              <w:rPr>
                <w:rFonts w:ascii="Times New Roman" w:hAnsi="Times New Roman" w:cs="Times New Roman"/>
                <w:sz w:val="20"/>
                <w:szCs w:val="20"/>
              </w:rPr>
            </w:pPr>
          </w:p>
        </w:tc>
        <w:tc>
          <w:tcPr>
            <w:tcW w:w="1524" w:type="dxa"/>
          </w:tcPr>
          <w:p w:rsidR="007550C2" w:rsidRPr="007550C2" w:rsidRDefault="007550C2" w:rsidP="007550C2">
            <w:pPr>
              <w:rPr>
                <w:rFonts w:ascii="Times New Roman" w:hAnsi="Times New Roman" w:cs="Times New Roman"/>
                <w:sz w:val="20"/>
                <w:szCs w:val="20"/>
              </w:rPr>
            </w:pPr>
          </w:p>
        </w:tc>
      </w:tr>
    </w:tbl>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В ходе общего внешнего осмотра произведено:</w:t>
      </w:r>
    </w:p>
    <w:p w:rsidR="007550C2" w:rsidRPr="007550C2" w:rsidRDefault="007550C2" w:rsidP="007550C2">
      <w:pPr>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1) взятие проб материалов для испытаний ___________________________________</w:t>
      </w:r>
    </w:p>
    <w:p w:rsidR="007550C2" w:rsidRPr="007550C2" w:rsidRDefault="007550C2" w:rsidP="007550C2">
      <w:pPr>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2) другие замеры и испытания конструкций и оборудования ________________________________________________________________</w:t>
      </w:r>
    </w:p>
    <w:p w:rsidR="007550C2" w:rsidRPr="007550C2" w:rsidRDefault="007550C2" w:rsidP="007550C2">
      <w:pPr>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Выводы и рекомендации:</w:t>
      </w:r>
    </w:p>
    <w:p w:rsidR="007550C2" w:rsidRPr="007550C2" w:rsidRDefault="007550C2" w:rsidP="007550C2">
      <w:pPr>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_________________________________________________________________________________________________________________________________________</w:t>
      </w: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Подписи:</w:t>
      </w:r>
    </w:p>
    <w:p w:rsidR="007550C2" w:rsidRPr="007550C2" w:rsidRDefault="007550C2" w:rsidP="007550C2">
      <w:pPr>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Председатель комиссии</w:t>
      </w: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Члены комиссии</w:t>
      </w: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Default="007550C2" w:rsidP="007550C2">
      <w:pPr>
        <w:spacing w:after="0" w:line="240" w:lineRule="auto"/>
        <w:jc w:val="both"/>
        <w:rPr>
          <w:rFonts w:ascii="Times New Roman" w:hAnsi="Times New Roman" w:cs="Times New Roman"/>
          <w:sz w:val="20"/>
          <w:szCs w:val="20"/>
        </w:rPr>
      </w:pPr>
    </w:p>
    <w:p w:rsidR="007550C2" w:rsidRPr="007550C2" w:rsidRDefault="007550C2" w:rsidP="007550C2">
      <w:pPr>
        <w:spacing w:after="0" w:line="240" w:lineRule="auto"/>
        <w:jc w:val="both"/>
        <w:rPr>
          <w:rFonts w:ascii="Times New Roman" w:hAnsi="Times New Roman" w:cs="Times New Roman"/>
          <w:sz w:val="20"/>
          <w:szCs w:val="20"/>
        </w:rPr>
      </w:pPr>
    </w:p>
    <w:p w:rsidR="007550C2" w:rsidRPr="007550C2" w:rsidRDefault="007550C2" w:rsidP="007550C2">
      <w:pPr>
        <w:autoSpaceDE w:val="0"/>
        <w:autoSpaceDN w:val="0"/>
        <w:adjustRightInd w:val="0"/>
        <w:spacing w:after="0" w:line="240" w:lineRule="auto"/>
        <w:ind w:left="5103"/>
        <w:jc w:val="both"/>
        <w:rPr>
          <w:rFonts w:ascii="Times New Roman" w:hAnsi="Times New Roman" w:cs="Times New Roman"/>
          <w:sz w:val="20"/>
          <w:szCs w:val="20"/>
        </w:rPr>
      </w:pPr>
      <w:r w:rsidRPr="007550C2">
        <w:rPr>
          <w:rFonts w:ascii="Times New Roman" w:hAnsi="Times New Roman" w:cs="Times New Roman"/>
          <w:sz w:val="20"/>
          <w:szCs w:val="20"/>
        </w:rPr>
        <w:lastRenderedPageBreak/>
        <w:t>Приложение № 2</w:t>
      </w:r>
    </w:p>
    <w:p w:rsidR="007550C2" w:rsidRPr="007550C2" w:rsidRDefault="007550C2" w:rsidP="007550C2">
      <w:pPr>
        <w:autoSpaceDE w:val="0"/>
        <w:autoSpaceDN w:val="0"/>
        <w:adjustRightInd w:val="0"/>
        <w:spacing w:after="0" w:line="240" w:lineRule="auto"/>
        <w:ind w:left="5103"/>
        <w:jc w:val="both"/>
        <w:rPr>
          <w:rFonts w:ascii="Times New Roman" w:hAnsi="Times New Roman" w:cs="Times New Roman"/>
          <w:sz w:val="20"/>
          <w:szCs w:val="20"/>
        </w:rPr>
      </w:pPr>
      <w:r w:rsidRPr="007550C2">
        <w:rPr>
          <w:rFonts w:ascii="Times New Roman" w:hAnsi="Times New Roman" w:cs="Times New Roman"/>
          <w:sz w:val="20"/>
          <w:szCs w:val="20"/>
        </w:rPr>
        <w:t>к Порядку проведения</w:t>
      </w:r>
      <w:r>
        <w:rPr>
          <w:rFonts w:ascii="Times New Roman" w:hAnsi="Times New Roman" w:cs="Times New Roman"/>
          <w:sz w:val="20"/>
          <w:szCs w:val="20"/>
        </w:rPr>
        <w:t xml:space="preserve"> </w:t>
      </w:r>
      <w:r w:rsidRPr="007550C2">
        <w:rPr>
          <w:rFonts w:ascii="Times New Roman" w:hAnsi="Times New Roman" w:cs="Times New Roman"/>
          <w:sz w:val="20"/>
          <w:szCs w:val="20"/>
        </w:rPr>
        <w:t>осмотра зданий, сооружений на предмет их технического состояния и надлежащего обслуживания в соответствии с требованиями технических регламентов</w:t>
      </w:r>
    </w:p>
    <w:p w:rsidR="007550C2" w:rsidRPr="007550C2" w:rsidRDefault="007550C2" w:rsidP="007550C2">
      <w:pPr>
        <w:autoSpaceDE w:val="0"/>
        <w:autoSpaceDN w:val="0"/>
        <w:adjustRightInd w:val="0"/>
        <w:spacing w:after="0" w:line="240" w:lineRule="auto"/>
        <w:ind w:firstLine="709"/>
        <w:jc w:val="center"/>
        <w:rPr>
          <w:rFonts w:ascii="Times New Roman" w:hAnsi="Times New Roman" w:cs="Times New Roman"/>
          <w:bCs/>
          <w:sz w:val="20"/>
          <w:szCs w:val="20"/>
        </w:rPr>
      </w:pPr>
    </w:p>
    <w:p w:rsidR="007550C2" w:rsidRPr="007550C2" w:rsidRDefault="007550C2" w:rsidP="007550C2">
      <w:pPr>
        <w:autoSpaceDE w:val="0"/>
        <w:autoSpaceDN w:val="0"/>
        <w:adjustRightInd w:val="0"/>
        <w:spacing w:after="0" w:line="240" w:lineRule="auto"/>
        <w:ind w:firstLine="709"/>
        <w:jc w:val="center"/>
        <w:rPr>
          <w:rFonts w:ascii="Times New Roman" w:hAnsi="Times New Roman" w:cs="Times New Roman"/>
          <w:bCs/>
          <w:sz w:val="20"/>
          <w:szCs w:val="20"/>
        </w:rPr>
      </w:pPr>
    </w:p>
    <w:p w:rsidR="007550C2" w:rsidRPr="007550C2" w:rsidRDefault="007550C2" w:rsidP="007550C2">
      <w:pPr>
        <w:autoSpaceDE w:val="0"/>
        <w:autoSpaceDN w:val="0"/>
        <w:adjustRightInd w:val="0"/>
        <w:spacing w:after="0" w:line="240" w:lineRule="auto"/>
        <w:ind w:firstLine="709"/>
        <w:jc w:val="center"/>
        <w:rPr>
          <w:rFonts w:ascii="Times New Roman" w:hAnsi="Times New Roman" w:cs="Times New Roman"/>
          <w:b/>
          <w:bCs/>
          <w:sz w:val="20"/>
          <w:szCs w:val="20"/>
        </w:rPr>
      </w:pPr>
      <w:r w:rsidRPr="007550C2">
        <w:rPr>
          <w:rFonts w:ascii="Times New Roman" w:hAnsi="Times New Roman" w:cs="Times New Roman"/>
          <w:b/>
          <w:bCs/>
          <w:sz w:val="20"/>
          <w:szCs w:val="20"/>
        </w:rPr>
        <w:t>АКТ</w:t>
      </w:r>
    </w:p>
    <w:p w:rsidR="007550C2" w:rsidRPr="007550C2" w:rsidRDefault="007550C2" w:rsidP="007550C2">
      <w:pPr>
        <w:autoSpaceDE w:val="0"/>
        <w:autoSpaceDN w:val="0"/>
        <w:adjustRightInd w:val="0"/>
        <w:spacing w:after="0" w:line="240" w:lineRule="auto"/>
        <w:ind w:firstLine="709"/>
        <w:jc w:val="center"/>
        <w:rPr>
          <w:rFonts w:ascii="Times New Roman" w:hAnsi="Times New Roman" w:cs="Times New Roman"/>
          <w:b/>
          <w:bCs/>
          <w:sz w:val="20"/>
          <w:szCs w:val="20"/>
        </w:rPr>
      </w:pPr>
      <w:r w:rsidRPr="007550C2">
        <w:rPr>
          <w:rFonts w:ascii="Times New Roman" w:hAnsi="Times New Roman" w:cs="Times New Roman"/>
          <w:b/>
          <w:bCs/>
          <w:sz w:val="20"/>
          <w:szCs w:val="20"/>
        </w:rPr>
        <w:t>ОСМОТРА ЗДАНИЯ (СООРУЖЕНИЯ) ПРИ АВАРИЙНЫХ СИТУАЦИЯХ ИЛИ УГРОЗЕ РАЗРУШЕНИЯ</w:t>
      </w:r>
    </w:p>
    <w:p w:rsidR="007550C2" w:rsidRPr="007550C2" w:rsidRDefault="007550C2" w:rsidP="007550C2">
      <w:pPr>
        <w:autoSpaceDE w:val="0"/>
        <w:autoSpaceDN w:val="0"/>
        <w:adjustRightInd w:val="0"/>
        <w:spacing w:after="0" w:line="240" w:lineRule="auto"/>
        <w:rPr>
          <w:rFonts w:ascii="Times New Roman" w:hAnsi="Times New Roman" w:cs="Times New Roman"/>
          <w:sz w:val="20"/>
          <w:szCs w:val="20"/>
        </w:rPr>
      </w:pPr>
    </w:p>
    <w:p w:rsidR="007550C2" w:rsidRPr="007550C2" w:rsidRDefault="007550C2" w:rsidP="007550C2">
      <w:pPr>
        <w:autoSpaceDE w:val="0"/>
        <w:autoSpaceDN w:val="0"/>
        <w:adjustRightInd w:val="0"/>
        <w:spacing w:after="0" w:line="240" w:lineRule="auto"/>
        <w:rPr>
          <w:rFonts w:ascii="Times New Roman" w:hAnsi="Times New Roman" w:cs="Times New Roman"/>
          <w:sz w:val="20"/>
          <w:szCs w:val="20"/>
        </w:rPr>
      </w:pPr>
      <w:r w:rsidRPr="007550C2">
        <w:rPr>
          <w:rFonts w:ascii="Times New Roman" w:hAnsi="Times New Roman" w:cs="Times New Roman"/>
          <w:sz w:val="20"/>
          <w:szCs w:val="20"/>
        </w:rPr>
        <w:t>________________ «__» __________ г.</w:t>
      </w:r>
    </w:p>
    <w:p w:rsidR="007550C2" w:rsidRPr="007550C2" w:rsidRDefault="007550C2" w:rsidP="007550C2">
      <w:pPr>
        <w:autoSpaceDE w:val="0"/>
        <w:autoSpaceDN w:val="0"/>
        <w:adjustRightInd w:val="0"/>
        <w:spacing w:after="0" w:line="240" w:lineRule="auto"/>
        <w:rPr>
          <w:rFonts w:ascii="Times New Roman" w:hAnsi="Times New Roman" w:cs="Times New Roman"/>
          <w:iCs/>
          <w:sz w:val="20"/>
          <w:szCs w:val="20"/>
        </w:rPr>
      </w:pPr>
      <w:r w:rsidRPr="007550C2">
        <w:rPr>
          <w:rFonts w:ascii="Times New Roman" w:hAnsi="Times New Roman" w:cs="Times New Roman"/>
          <w:iCs/>
          <w:sz w:val="20"/>
          <w:szCs w:val="20"/>
        </w:rPr>
        <w:t>населенный пункт</w:t>
      </w:r>
    </w:p>
    <w:p w:rsidR="007550C2" w:rsidRPr="007550C2" w:rsidRDefault="007550C2" w:rsidP="007550C2">
      <w:pPr>
        <w:autoSpaceDE w:val="0"/>
        <w:autoSpaceDN w:val="0"/>
        <w:adjustRightInd w:val="0"/>
        <w:spacing w:after="0" w:line="240" w:lineRule="auto"/>
        <w:rPr>
          <w:rFonts w:ascii="Times New Roman" w:hAnsi="Times New Roman" w:cs="Times New Roman"/>
          <w:sz w:val="20"/>
          <w:szCs w:val="20"/>
        </w:rPr>
      </w:pP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r w:rsidRPr="007550C2">
        <w:rPr>
          <w:rFonts w:ascii="Times New Roman" w:hAnsi="Times New Roman" w:cs="Times New Roman"/>
          <w:sz w:val="20"/>
          <w:szCs w:val="20"/>
        </w:rPr>
        <w:t>Название зданий (сооружений) ________________________________________</w:t>
      </w: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r w:rsidRPr="007550C2">
        <w:rPr>
          <w:rFonts w:ascii="Times New Roman" w:hAnsi="Times New Roman" w:cs="Times New Roman"/>
          <w:sz w:val="20"/>
          <w:szCs w:val="20"/>
        </w:rPr>
        <w:t>Адрес _____________________________________________________________</w:t>
      </w: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r w:rsidRPr="007550C2">
        <w:rPr>
          <w:rFonts w:ascii="Times New Roman" w:hAnsi="Times New Roman" w:cs="Times New Roman"/>
          <w:sz w:val="20"/>
          <w:szCs w:val="20"/>
        </w:rPr>
        <w:t>Владелец (балансодержатель) _________________________________________</w:t>
      </w: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r w:rsidRPr="007550C2">
        <w:rPr>
          <w:rFonts w:ascii="Times New Roman" w:hAnsi="Times New Roman" w:cs="Times New Roman"/>
          <w:sz w:val="20"/>
          <w:szCs w:val="20"/>
        </w:rPr>
        <w:t>Материал стен ______________________________________________________</w:t>
      </w: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r w:rsidRPr="007550C2">
        <w:rPr>
          <w:rFonts w:ascii="Times New Roman" w:hAnsi="Times New Roman" w:cs="Times New Roman"/>
          <w:sz w:val="20"/>
          <w:szCs w:val="20"/>
        </w:rPr>
        <w:t>Этажность _________________________________________________________</w:t>
      </w: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r w:rsidRPr="007550C2">
        <w:rPr>
          <w:rFonts w:ascii="Times New Roman" w:hAnsi="Times New Roman" w:cs="Times New Roman"/>
          <w:sz w:val="20"/>
          <w:szCs w:val="20"/>
        </w:rPr>
        <w:t>Характер и дата неблагоприятных воздействий __________________________</w:t>
      </w: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r w:rsidRPr="007550C2">
        <w:rPr>
          <w:rFonts w:ascii="Times New Roman" w:hAnsi="Times New Roman" w:cs="Times New Roman"/>
          <w:sz w:val="20"/>
          <w:szCs w:val="20"/>
        </w:rPr>
        <w:t>Результаты осмотра здания (сооружения) и заключение комиссии:</w:t>
      </w: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r w:rsidRPr="007550C2">
        <w:rPr>
          <w:rFonts w:ascii="Times New Roman" w:hAnsi="Times New Roman" w:cs="Times New Roman"/>
          <w:sz w:val="20"/>
          <w:szCs w:val="20"/>
        </w:rPr>
        <w:t>Комиссия в составе:</w:t>
      </w: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r w:rsidRPr="007550C2">
        <w:rPr>
          <w:rFonts w:ascii="Times New Roman" w:hAnsi="Times New Roman" w:cs="Times New Roman"/>
          <w:sz w:val="20"/>
          <w:szCs w:val="20"/>
        </w:rPr>
        <w:t>Председатель комиссии ______________________________________________</w:t>
      </w: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r w:rsidRPr="007550C2">
        <w:rPr>
          <w:rFonts w:ascii="Times New Roman" w:hAnsi="Times New Roman" w:cs="Times New Roman"/>
          <w:sz w:val="20"/>
          <w:szCs w:val="20"/>
        </w:rPr>
        <w:t>Члены комиссии_____________________________________________________</w:t>
      </w: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r w:rsidRPr="007550C2">
        <w:rPr>
          <w:rFonts w:ascii="Times New Roman" w:hAnsi="Times New Roman" w:cs="Times New Roman"/>
          <w:sz w:val="20"/>
          <w:szCs w:val="20"/>
        </w:rPr>
        <w:t>Представители ______________________________________________________</w:t>
      </w: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r w:rsidRPr="007550C2">
        <w:rPr>
          <w:rFonts w:ascii="Times New Roman" w:hAnsi="Times New Roman" w:cs="Times New Roman"/>
          <w:sz w:val="20"/>
          <w:szCs w:val="20"/>
        </w:rPr>
        <w:t xml:space="preserve">произвела осмотр __________________________ (наименование здания (сооружения)) </w:t>
      </w: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r w:rsidRPr="007550C2">
        <w:rPr>
          <w:rFonts w:ascii="Times New Roman" w:hAnsi="Times New Roman" w:cs="Times New Roman"/>
          <w:sz w:val="20"/>
          <w:szCs w:val="20"/>
        </w:rPr>
        <w:t>пострадавших в результате _______________________________________________</w:t>
      </w: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r w:rsidRPr="007550C2">
        <w:rPr>
          <w:rFonts w:ascii="Times New Roman" w:hAnsi="Times New Roman" w:cs="Times New Roman"/>
          <w:sz w:val="20"/>
          <w:szCs w:val="20"/>
        </w:rPr>
        <w:t>Краткое описание последствий неблагоприятных воздействий:</w:t>
      </w: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r w:rsidRPr="007550C2">
        <w:rPr>
          <w:rFonts w:ascii="Times New Roman" w:hAnsi="Times New Roman" w:cs="Times New Roman"/>
          <w:sz w:val="20"/>
          <w:szCs w:val="20"/>
        </w:rPr>
        <w:t>__________________________________________________________________</w:t>
      </w: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p>
    <w:p w:rsidR="007550C2" w:rsidRPr="007550C2" w:rsidRDefault="007550C2" w:rsidP="007550C2">
      <w:pPr>
        <w:autoSpaceDE w:val="0"/>
        <w:autoSpaceDN w:val="0"/>
        <w:adjustRightInd w:val="0"/>
        <w:spacing w:after="0" w:line="240" w:lineRule="auto"/>
        <w:ind w:firstLine="567"/>
        <w:jc w:val="both"/>
        <w:rPr>
          <w:rFonts w:ascii="Times New Roman" w:hAnsi="Times New Roman" w:cs="Times New Roman"/>
          <w:sz w:val="20"/>
          <w:szCs w:val="20"/>
        </w:rPr>
      </w:pPr>
      <w:r w:rsidRPr="007550C2">
        <w:rPr>
          <w:rFonts w:ascii="Times New Roman" w:hAnsi="Times New Roman" w:cs="Times New Roman"/>
          <w:sz w:val="20"/>
          <w:szCs w:val="20"/>
        </w:rPr>
        <w:t>Характеристика состояния здания (сооружения) после неблагоприятных воздействий ________________________________________________________________</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Сведения о мерах по предотвращению развития разрушительных явлений, принятых сразу после неблагоприятных воздействий</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__________________________________________________________________</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Рекомендации по ликвидации последствий неблагоприятных воздействий, сроки и исполнители ______________________________________________________________</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__________________________________________________________________</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Подписи:</w:t>
      </w:r>
    </w:p>
    <w:p w:rsidR="007550C2" w:rsidRPr="007550C2" w:rsidRDefault="007550C2" w:rsidP="007550C2">
      <w:pPr>
        <w:autoSpaceDE w:val="0"/>
        <w:autoSpaceDN w:val="0"/>
        <w:adjustRightInd w:val="0"/>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Председатель комиссии</w:t>
      </w:r>
    </w:p>
    <w:p w:rsidR="007550C2" w:rsidRPr="007550C2" w:rsidRDefault="007550C2" w:rsidP="007550C2">
      <w:pPr>
        <w:spacing w:after="0" w:line="240" w:lineRule="auto"/>
        <w:ind w:firstLine="709"/>
        <w:jc w:val="both"/>
        <w:rPr>
          <w:rFonts w:ascii="Times New Roman" w:hAnsi="Times New Roman" w:cs="Times New Roman"/>
          <w:sz w:val="20"/>
          <w:szCs w:val="20"/>
        </w:rPr>
      </w:pPr>
    </w:p>
    <w:p w:rsidR="007550C2" w:rsidRPr="007550C2" w:rsidRDefault="007550C2" w:rsidP="007550C2">
      <w:pPr>
        <w:spacing w:after="0" w:line="240" w:lineRule="auto"/>
        <w:ind w:firstLine="709"/>
        <w:jc w:val="both"/>
        <w:rPr>
          <w:rFonts w:ascii="Times New Roman" w:hAnsi="Times New Roman" w:cs="Times New Roman"/>
          <w:sz w:val="20"/>
          <w:szCs w:val="20"/>
        </w:rPr>
      </w:pPr>
      <w:r w:rsidRPr="007550C2">
        <w:rPr>
          <w:rFonts w:ascii="Times New Roman" w:hAnsi="Times New Roman" w:cs="Times New Roman"/>
          <w:sz w:val="20"/>
          <w:szCs w:val="20"/>
        </w:rPr>
        <w:t>Члены комиссии_______________</w:t>
      </w:r>
    </w:p>
    <w:p w:rsidR="007550C2" w:rsidRDefault="007550C2" w:rsidP="007550C2">
      <w:pPr>
        <w:spacing w:after="0" w:line="240" w:lineRule="auto"/>
        <w:jc w:val="both"/>
        <w:rPr>
          <w:rFonts w:ascii="Times New Roman" w:hAnsi="Times New Roman" w:cs="Times New Roman"/>
          <w:sz w:val="20"/>
          <w:szCs w:val="20"/>
        </w:rPr>
      </w:pPr>
    </w:p>
    <w:sectPr w:rsidR="007550C2" w:rsidSect="00B70DAA">
      <w:pgSz w:w="11906" w:h="16838"/>
      <w:pgMar w:top="1134" w:right="1985"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28D" w:rsidRDefault="0011628D" w:rsidP="001A5D58">
      <w:pPr>
        <w:spacing w:after="0" w:line="240" w:lineRule="auto"/>
      </w:pPr>
      <w:r>
        <w:separator/>
      </w:r>
    </w:p>
  </w:endnote>
  <w:endnote w:type="continuationSeparator" w:id="1">
    <w:p w:rsidR="0011628D" w:rsidRDefault="0011628D" w:rsidP="001A5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28D" w:rsidRDefault="0011628D" w:rsidP="001A5D58">
      <w:pPr>
        <w:spacing w:after="0" w:line="240" w:lineRule="auto"/>
      </w:pPr>
      <w:r>
        <w:separator/>
      </w:r>
    </w:p>
  </w:footnote>
  <w:footnote w:type="continuationSeparator" w:id="1">
    <w:p w:rsidR="0011628D" w:rsidRDefault="0011628D" w:rsidP="001A5D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A12137"/>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17B4453"/>
    <w:multiLevelType w:val="multilevel"/>
    <w:tmpl w:val="C6705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D85323"/>
    <w:multiLevelType w:val="hybridMultilevel"/>
    <w:tmpl w:val="4AC861A2"/>
    <w:lvl w:ilvl="0" w:tplc="C20249B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355A75"/>
    <w:multiLevelType w:val="hybridMultilevel"/>
    <w:tmpl w:val="FA985818"/>
    <w:lvl w:ilvl="0" w:tplc="91F019F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5F31E3E"/>
    <w:multiLevelType w:val="hybridMultilevel"/>
    <w:tmpl w:val="D5F6B6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E37928"/>
    <w:multiLevelType w:val="hybridMultilevel"/>
    <w:tmpl w:val="94283F1A"/>
    <w:lvl w:ilvl="0" w:tplc="27404C4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8D421C2"/>
    <w:multiLevelType w:val="hybridMultilevel"/>
    <w:tmpl w:val="A104AFCC"/>
    <w:lvl w:ilvl="0" w:tplc="5380F10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4F1607"/>
    <w:multiLevelType w:val="multilevel"/>
    <w:tmpl w:val="9B162A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9DA6821"/>
    <w:multiLevelType w:val="hybridMultilevel"/>
    <w:tmpl w:val="954C3316"/>
    <w:lvl w:ilvl="0" w:tplc="4872A8A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C940887"/>
    <w:multiLevelType w:val="hybridMultilevel"/>
    <w:tmpl w:val="FDFC3FC8"/>
    <w:lvl w:ilvl="0" w:tplc="5790BD3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CCA2F17"/>
    <w:multiLevelType w:val="hybridMultilevel"/>
    <w:tmpl w:val="98823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5F7B1B"/>
    <w:multiLevelType w:val="hybridMultilevel"/>
    <w:tmpl w:val="3AF66040"/>
    <w:lvl w:ilvl="0" w:tplc="18FE19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320441"/>
    <w:multiLevelType w:val="hybridMultilevel"/>
    <w:tmpl w:val="0C6E3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2732DD"/>
    <w:multiLevelType w:val="hybridMultilevel"/>
    <w:tmpl w:val="2A00A168"/>
    <w:lvl w:ilvl="0" w:tplc="0419000F">
      <w:start w:val="1"/>
      <w:numFmt w:val="decimal"/>
      <w:lvlText w:val="%1."/>
      <w:lvlJc w:val="left"/>
      <w:pPr>
        <w:tabs>
          <w:tab w:val="num" w:pos="1320"/>
        </w:tabs>
        <w:ind w:left="1320" w:hanging="360"/>
      </w:pPr>
    </w:lvl>
    <w:lvl w:ilvl="1" w:tplc="04190001">
      <w:start w:val="1"/>
      <w:numFmt w:val="bullet"/>
      <w:lvlText w:val=""/>
      <w:lvlJc w:val="left"/>
      <w:pPr>
        <w:tabs>
          <w:tab w:val="num" w:pos="2040"/>
        </w:tabs>
        <w:ind w:left="2040" w:hanging="360"/>
      </w:pPr>
      <w:rPr>
        <w:rFonts w:ascii="Symbol" w:hAnsi="Symbol" w:hint="default"/>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6">
    <w:nsid w:val="53F10435"/>
    <w:multiLevelType w:val="hybridMultilevel"/>
    <w:tmpl w:val="26141C9A"/>
    <w:lvl w:ilvl="0" w:tplc="942E2ED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E854D7"/>
    <w:multiLevelType w:val="hybridMultilevel"/>
    <w:tmpl w:val="3E34BEA8"/>
    <w:lvl w:ilvl="0" w:tplc="ED0A32C2">
      <w:start w:val="1"/>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3B5721E"/>
    <w:multiLevelType w:val="hybridMultilevel"/>
    <w:tmpl w:val="AA7C0BE8"/>
    <w:lvl w:ilvl="0" w:tplc="E1FAE78C">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9">
    <w:nsid w:val="68153E19"/>
    <w:multiLevelType w:val="hybridMultilevel"/>
    <w:tmpl w:val="7E2CF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0A2E5E"/>
    <w:multiLevelType w:val="multilevel"/>
    <w:tmpl w:val="0CCE8284"/>
    <w:lvl w:ilvl="0">
      <w:start w:val="1"/>
      <w:numFmt w:val="decimal"/>
      <w:lvlText w:val="%1."/>
      <w:lvlJc w:val="left"/>
      <w:pPr>
        <w:tabs>
          <w:tab w:val="num" w:pos="720"/>
        </w:tabs>
        <w:ind w:left="720" w:hanging="360"/>
      </w:pPr>
    </w:lvl>
    <w:lvl w:ilvl="1">
      <w:start w:val="1"/>
      <w:numFmt w:val="decimal"/>
      <w:isLgl/>
      <w:lvlText w:val="%1.%2."/>
      <w:lvlJc w:val="left"/>
      <w:pPr>
        <w:ind w:left="1099" w:hanging="390"/>
      </w:pPr>
      <w:rPr>
        <w:sz w:val="26"/>
      </w:rPr>
    </w:lvl>
    <w:lvl w:ilvl="2">
      <w:start w:val="1"/>
      <w:numFmt w:val="decimal"/>
      <w:isLgl/>
      <w:lvlText w:val="%1.%2.%3."/>
      <w:lvlJc w:val="left"/>
      <w:pPr>
        <w:ind w:left="1778" w:hanging="720"/>
      </w:pPr>
      <w:rPr>
        <w:sz w:val="26"/>
      </w:rPr>
    </w:lvl>
    <w:lvl w:ilvl="3">
      <w:start w:val="1"/>
      <w:numFmt w:val="decimal"/>
      <w:isLgl/>
      <w:lvlText w:val="%1.%2.%3.%4."/>
      <w:lvlJc w:val="left"/>
      <w:pPr>
        <w:ind w:left="2127" w:hanging="720"/>
      </w:pPr>
      <w:rPr>
        <w:sz w:val="26"/>
      </w:rPr>
    </w:lvl>
    <w:lvl w:ilvl="4">
      <w:start w:val="1"/>
      <w:numFmt w:val="decimal"/>
      <w:isLgl/>
      <w:lvlText w:val="%1.%2.%3.%4.%5."/>
      <w:lvlJc w:val="left"/>
      <w:pPr>
        <w:ind w:left="2836" w:hanging="1080"/>
      </w:pPr>
      <w:rPr>
        <w:sz w:val="26"/>
      </w:rPr>
    </w:lvl>
    <w:lvl w:ilvl="5">
      <w:start w:val="1"/>
      <w:numFmt w:val="decimal"/>
      <w:isLgl/>
      <w:lvlText w:val="%1.%2.%3.%4.%5.%6."/>
      <w:lvlJc w:val="left"/>
      <w:pPr>
        <w:ind w:left="3185" w:hanging="1080"/>
      </w:pPr>
      <w:rPr>
        <w:sz w:val="26"/>
      </w:rPr>
    </w:lvl>
    <w:lvl w:ilvl="6">
      <w:start w:val="1"/>
      <w:numFmt w:val="decimal"/>
      <w:isLgl/>
      <w:lvlText w:val="%1.%2.%3.%4.%5.%6.%7."/>
      <w:lvlJc w:val="left"/>
      <w:pPr>
        <w:ind w:left="3894" w:hanging="1440"/>
      </w:pPr>
      <w:rPr>
        <w:sz w:val="26"/>
      </w:rPr>
    </w:lvl>
    <w:lvl w:ilvl="7">
      <w:start w:val="1"/>
      <w:numFmt w:val="decimal"/>
      <w:isLgl/>
      <w:lvlText w:val="%1.%2.%3.%4.%5.%6.%7.%8."/>
      <w:lvlJc w:val="left"/>
      <w:pPr>
        <w:ind w:left="4243" w:hanging="1440"/>
      </w:pPr>
      <w:rPr>
        <w:sz w:val="26"/>
      </w:rPr>
    </w:lvl>
    <w:lvl w:ilvl="8">
      <w:start w:val="1"/>
      <w:numFmt w:val="decimal"/>
      <w:isLgl/>
      <w:lvlText w:val="%1.%2.%3.%4.%5.%6.%7.%8.%9."/>
      <w:lvlJc w:val="left"/>
      <w:pPr>
        <w:ind w:left="4952" w:hanging="1800"/>
      </w:pPr>
      <w:rPr>
        <w:sz w:val="26"/>
      </w:rPr>
    </w:lvl>
  </w:abstractNum>
  <w:abstractNum w:abstractNumId="21">
    <w:nsid w:val="7D4B0C45"/>
    <w:multiLevelType w:val="hybridMultilevel"/>
    <w:tmpl w:val="B900CBAC"/>
    <w:lvl w:ilvl="0" w:tplc="3AAEA628">
      <w:start w:val="1"/>
      <w:numFmt w:val="decimal"/>
      <w:lvlText w:val="%1."/>
      <w:lvlJc w:val="left"/>
      <w:pPr>
        <w:tabs>
          <w:tab w:val="num" w:pos="540"/>
        </w:tabs>
        <w:ind w:left="54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2"/>
  </w:num>
  <w:num w:numId="5">
    <w:abstractNumId w:val="5"/>
  </w:num>
  <w:num w:numId="6">
    <w:abstractNumId w:val="18"/>
  </w:num>
  <w:num w:numId="7">
    <w:abstractNumId w:val="10"/>
  </w:num>
  <w:num w:numId="8">
    <w:abstractNumId w:val="13"/>
  </w:num>
  <w:num w:numId="9">
    <w:abstractNumId w:val="20"/>
  </w:num>
  <w:num w:numId="10">
    <w:abstractNumId w:val="0"/>
  </w:num>
  <w:num w:numId="11">
    <w:abstractNumId w:val="3"/>
  </w:num>
  <w:num w:numId="12">
    <w:abstractNumId w:val="21"/>
  </w:num>
  <w:num w:numId="13">
    <w:abstractNumId w:val="16"/>
  </w:num>
  <w:num w:numId="14">
    <w:abstractNumId w:val="9"/>
  </w:num>
  <w:num w:numId="15">
    <w:abstractNumId w:val="8"/>
  </w:num>
  <w:num w:numId="16">
    <w:abstractNumId w:val="7"/>
  </w:num>
  <w:num w:numId="17">
    <w:abstractNumId w:val="15"/>
  </w:num>
  <w:num w:numId="18">
    <w:abstractNumId w:val="14"/>
  </w:num>
  <w:num w:numId="19">
    <w:abstractNumId w:val="19"/>
  </w:num>
  <w:num w:numId="20">
    <w:abstractNumId w:val="6"/>
  </w:num>
  <w:num w:numId="21">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5687"/>
    <w:rsid w:val="000058A4"/>
    <w:rsid w:val="0002785E"/>
    <w:rsid w:val="000309F7"/>
    <w:rsid w:val="00040309"/>
    <w:rsid w:val="00046778"/>
    <w:rsid w:val="000514C1"/>
    <w:rsid w:val="00062C2D"/>
    <w:rsid w:val="0006548A"/>
    <w:rsid w:val="00074247"/>
    <w:rsid w:val="00094287"/>
    <w:rsid w:val="000A1C25"/>
    <w:rsid w:val="000A59DD"/>
    <w:rsid w:val="000C3079"/>
    <w:rsid w:val="000C6577"/>
    <w:rsid w:val="000D3A00"/>
    <w:rsid w:val="000E262D"/>
    <w:rsid w:val="000E3C8F"/>
    <w:rsid w:val="000E4C3A"/>
    <w:rsid w:val="000F2A9B"/>
    <w:rsid w:val="000F4EB4"/>
    <w:rsid w:val="0011628D"/>
    <w:rsid w:val="001315CC"/>
    <w:rsid w:val="00132BD3"/>
    <w:rsid w:val="00134837"/>
    <w:rsid w:val="00143BBC"/>
    <w:rsid w:val="00150886"/>
    <w:rsid w:val="00153CD3"/>
    <w:rsid w:val="00166BBB"/>
    <w:rsid w:val="00173D54"/>
    <w:rsid w:val="00176713"/>
    <w:rsid w:val="00183EED"/>
    <w:rsid w:val="0019284A"/>
    <w:rsid w:val="001A3CB7"/>
    <w:rsid w:val="001A5D58"/>
    <w:rsid w:val="001B3326"/>
    <w:rsid w:val="001D292A"/>
    <w:rsid w:val="001D3AD6"/>
    <w:rsid w:val="001E29E6"/>
    <w:rsid w:val="001E2A33"/>
    <w:rsid w:val="001F28BD"/>
    <w:rsid w:val="0020622E"/>
    <w:rsid w:val="002068E5"/>
    <w:rsid w:val="0021248A"/>
    <w:rsid w:val="00224CE7"/>
    <w:rsid w:val="00236181"/>
    <w:rsid w:val="00245724"/>
    <w:rsid w:val="00247FEA"/>
    <w:rsid w:val="00251662"/>
    <w:rsid w:val="00260D58"/>
    <w:rsid w:val="00265585"/>
    <w:rsid w:val="002720AD"/>
    <w:rsid w:val="00290D56"/>
    <w:rsid w:val="0029307D"/>
    <w:rsid w:val="002A3FE6"/>
    <w:rsid w:val="002A549C"/>
    <w:rsid w:val="002A56EF"/>
    <w:rsid w:val="002C6F9B"/>
    <w:rsid w:val="002D143A"/>
    <w:rsid w:val="002E0092"/>
    <w:rsid w:val="0030345B"/>
    <w:rsid w:val="0030462F"/>
    <w:rsid w:val="00312199"/>
    <w:rsid w:val="00316665"/>
    <w:rsid w:val="003175FF"/>
    <w:rsid w:val="0032111D"/>
    <w:rsid w:val="003216AD"/>
    <w:rsid w:val="0032547B"/>
    <w:rsid w:val="00325B7C"/>
    <w:rsid w:val="003428EC"/>
    <w:rsid w:val="00346277"/>
    <w:rsid w:val="00356519"/>
    <w:rsid w:val="003611FD"/>
    <w:rsid w:val="0038365D"/>
    <w:rsid w:val="0039078D"/>
    <w:rsid w:val="003B3A89"/>
    <w:rsid w:val="003B7D10"/>
    <w:rsid w:val="003C340C"/>
    <w:rsid w:val="003C73D5"/>
    <w:rsid w:val="003F0914"/>
    <w:rsid w:val="003F5C98"/>
    <w:rsid w:val="003F65FB"/>
    <w:rsid w:val="003F721B"/>
    <w:rsid w:val="00402CC7"/>
    <w:rsid w:val="00412887"/>
    <w:rsid w:val="00413308"/>
    <w:rsid w:val="004273EC"/>
    <w:rsid w:val="00432EB1"/>
    <w:rsid w:val="0044128C"/>
    <w:rsid w:val="00456986"/>
    <w:rsid w:val="00461D36"/>
    <w:rsid w:val="00464CAF"/>
    <w:rsid w:val="00476D0D"/>
    <w:rsid w:val="004A6979"/>
    <w:rsid w:val="004B4C14"/>
    <w:rsid w:val="004C1568"/>
    <w:rsid w:val="004C285A"/>
    <w:rsid w:val="004C792E"/>
    <w:rsid w:val="004F45F6"/>
    <w:rsid w:val="00500C4A"/>
    <w:rsid w:val="00510556"/>
    <w:rsid w:val="0052441C"/>
    <w:rsid w:val="0052686C"/>
    <w:rsid w:val="005324A7"/>
    <w:rsid w:val="00552D6E"/>
    <w:rsid w:val="00557FDC"/>
    <w:rsid w:val="00562EBE"/>
    <w:rsid w:val="00567066"/>
    <w:rsid w:val="005707AF"/>
    <w:rsid w:val="00572A1A"/>
    <w:rsid w:val="005742AD"/>
    <w:rsid w:val="005754AC"/>
    <w:rsid w:val="00580B68"/>
    <w:rsid w:val="00591FD5"/>
    <w:rsid w:val="00597C74"/>
    <w:rsid w:val="005A3C02"/>
    <w:rsid w:val="005B509D"/>
    <w:rsid w:val="005C7364"/>
    <w:rsid w:val="005C7F34"/>
    <w:rsid w:val="005D5BA9"/>
    <w:rsid w:val="005D7F05"/>
    <w:rsid w:val="005E0709"/>
    <w:rsid w:val="005E2626"/>
    <w:rsid w:val="005F2181"/>
    <w:rsid w:val="006019F6"/>
    <w:rsid w:val="006121AF"/>
    <w:rsid w:val="006173FE"/>
    <w:rsid w:val="00626187"/>
    <w:rsid w:val="00635B76"/>
    <w:rsid w:val="00636BF3"/>
    <w:rsid w:val="006424BE"/>
    <w:rsid w:val="00643637"/>
    <w:rsid w:val="00664523"/>
    <w:rsid w:val="00667852"/>
    <w:rsid w:val="0068267E"/>
    <w:rsid w:val="0068462D"/>
    <w:rsid w:val="00685623"/>
    <w:rsid w:val="0069157C"/>
    <w:rsid w:val="00692A9E"/>
    <w:rsid w:val="006A2AE6"/>
    <w:rsid w:val="006B5F86"/>
    <w:rsid w:val="006B7B75"/>
    <w:rsid w:val="006D4F09"/>
    <w:rsid w:val="006D532C"/>
    <w:rsid w:val="006F0F59"/>
    <w:rsid w:val="006F5777"/>
    <w:rsid w:val="006F5C33"/>
    <w:rsid w:val="007144D5"/>
    <w:rsid w:val="00714D5A"/>
    <w:rsid w:val="00723075"/>
    <w:rsid w:val="00727841"/>
    <w:rsid w:val="007550C2"/>
    <w:rsid w:val="00766410"/>
    <w:rsid w:val="00766E50"/>
    <w:rsid w:val="007824FB"/>
    <w:rsid w:val="007A43D6"/>
    <w:rsid w:val="007A4CA3"/>
    <w:rsid w:val="007A759C"/>
    <w:rsid w:val="007B6F24"/>
    <w:rsid w:val="007C55DE"/>
    <w:rsid w:val="007D2223"/>
    <w:rsid w:val="007D31DA"/>
    <w:rsid w:val="007D5A7D"/>
    <w:rsid w:val="007F32BA"/>
    <w:rsid w:val="007F4DEF"/>
    <w:rsid w:val="007F55BA"/>
    <w:rsid w:val="00803974"/>
    <w:rsid w:val="00803A51"/>
    <w:rsid w:val="008048CB"/>
    <w:rsid w:val="008160AE"/>
    <w:rsid w:val="00816A12"/>
    <w:rsid w:val="008238DC"/>
    <w:rsid w:val="00827B1F"/>
    <w:rsid w:val="008304B3"/>
    <w:rsid w:val="00832072"/>
    <w:rsid w:val="00834AAC"/>
    <w:rsid w:val="0083775C"/>
    <w:rsid w:val="00846D44"/>
    <w:rsid w:val="00850E56"/>
    <w:rsid w:val="008708A4"/>
    <w:rsid w:val="00883213"/>
    <w:rsid w:val="0088563F"/>
    <w:rsid w:val="00887356"/>
    <w:rsid w:val="00887638"/>
    <w:rsid w:val="00895C23"/>
    <w:rsid w:val="00896DA6"/>
    <w:rsid w:val="008A6DEB"/>
    <w:rsid w:val="008B2E27"/>
    <w:rsid w:val="008B7ABD"/>
    <w:rsid w:val="008C2452"/>
    <w:rsid w:val="008C57E2"/>
    <w:rsid w:val="008D47E0"/>
    <w:rsid w:val="008E2324"/>
    <w:rsid w:val="008E59F7"/>
    <w:rsid w:val="008F5184"/>
    <w:rsid w:val="008F7863"/>
    <w:rsid w:val="008F7BB8"/>
    <w:rsid w:val="009047C2"/>
    <w:rsid w:val="00914D00"/>
    <w:rsid w:val="0092178B"/>
    <w:rsid w:val="00934AF4"/>
    <w:rsid w:val="009379BA"/>
    <w:rsid w:val="009418E1"/>
    <w:rsid w:val="00945042"/>
    <w:rsid w:val="00997350"/>
    <w:rsid w:val="00997B9E"/>
    <w:rsid w:val="009A1CCC"/>
    <w:rsid w:val="009A29CB"/>
    <w:rsid w:val="009A3EEB"/>
    <w:rsid w:val="009B2F14"/>
    <w:rsid w:val="009C1BE4"/>
    <w:rsid w:val="009C1DE1"/>
    <w:rsid w:val="009E35FC"/>
    <w:rsid w:val="009E5687"/>
    <w:rsid w:val="009F0BE6"/>
    <w:rsid w:val="00A012D8"/>
    <w:rsid w:val="00A13174"/>
    <w:rsid w:val="00A20781"/>
    <w:rsid w:val="00A3069B"/>
    <w:rsid w:val="00A36252"/>
    <w:rsid w:val="00A52ACD"/>
    <w:rsid w:val="00AA0075"/>
    <w:rsid w:val="00AD19A8"/>
    <w:rsid w:val="00AE60FF"/>
    <w:rsid w:val="00AF2DFD"/>
    <w:rsid w:val="00AF78BC"/>
    <w:rsid w:val="00B13A3D"/>
    <w:rsid w:val="00B32A40"/>
    <w:rsid w:val="00B340CF"/>
    <w:rsid w:val="00B3470B"/>
    <w:rsid w:val="00B4471D"/>
    <w:rsid w:val="00B4681A"/>
    <w:rsid w:val="00B513CB"/>
    <w:rsid w:val="00B571C2"/>
    <w:rsid w:val="00B636A8"/>
    <w:rsid w:val="00B6634F"/>
    <w:rsid w:val="00B70DAA"/>
    <w:rsid w:val="00B85097"/>
    <w:rsid w:val="00BA0E1A"/>
    <w:rsid w:val="00BA1FF1"/>
    <w:rsid w:val="00BA2ECD"/>
    <w:rsid w:val="00BA36EE"/>
    <w:rsid w:val="00BA46E4"/>
    <w:rsid w:val="00BB560F"/>
    <w:rsid w:val="00BB7540"/>
    <w:rsid w:val="00BE00AD"/>
    <w:rsid w:val="00BE3F54"/>
    <w:rsid w:val="00BF0396"/>
    <w:rsid w:val="00C03520"/>
    <w:rsid w:val="00C05BCF"/>
    <w:rsid w:val="00C116E9"/>
    <w:rsid w:val="00C16E33"/>
    <w:rsid w:val="00C242D2"/>
    <w:rsid w:val="00C31F36"/>
    <w:rsid w:val="00C33941"/>
    <w:rsid w:val="00C36634"/>
    <w:rsid w:val="00C36ED1"/>
    <w:rsid w:val="00C3788E"/>
    <w:rsid w:val="00C40AAA"/>
    <w:rsid w:val="00C41307"/>
    <w:rsid w:val="00C41AFF"/>
    <w:rsid w:val="00C52A13"/>
    <w:rsid w:val="00C534E2"/>
    <w:rsid w:val="00C53B3D"/>
    <w:rsid w:val="00C55CD0"/>
    <w:rsid w:val="00C70531"/>
    <w:rsid w:val="00C81E08"/>
    <w:rsid w:val="00C8719A"/>
    <w:rsid w:val="00C90323"/>
    <w:rsid w:val="00C90B1D"/>
    <w:rsid w:val="00CA034B"/>
    <w:rsid w:val="00CA07EC"/>
    <w:rsid w:val="00CB10C8"/>
    <w:rsid w:val="00CB3021"/>
    <w:rsid w:val="00CB372B"/>
    <w:rsid w:val="00CC0A3E"/>
    <w:rsid w:val="00CC66C1"/>
    <w:rsid w:val="00CD1816"/>
    <w:rsid w:val="00CD3BF1"/>
    <w:rsid w:val="00CE6422"/>
    <w:rsid w:val="00CF4814"/>
    <w:rsid w:val="00D07C05"/>
    <w:rsid w:val="00D11B93"/>
    <w:rsid w:val="00D12CCE"/>
    <w:rsid w:val="00D17916"/>
    <w:rsid w:val="00D22356"/>
    <w:rsid w:val="00D26B99"/>
    <w:rsid w:val="00D30700"/>
    <w:rsid w:val="00D34CA0"/>
    <w:rsid w:val="00D372D9"/>
    <w:rsid w:val="00D518A2"/>
    <w:rsid w:val="00D604AE"/>
    <w:rsid w:val="00D7498F"/>
    <w:rsid w:val="00D87417"/>
    <w:rsid w:val="00D928B6"/>
    <w:rsid w:val="00DA2BCF"/>
    <w:rsid w:val="00DA3D69"/>
    <w:rsid w:val="00DC678B"/>
    <w:rsid w:val="00DD1194"/>
    <w:rsid w:val="00DE082F"/>
    <w:rsid w:val="00DF01C3"/>
    <w:rsid w:val="00DF317A"/>
    <w:rsid w:val="00DF3684"/>
    <w:rsid w:val="00E112F6"/>
    <w:rsid w:val="00E159B3"/>
    <w:rsid w:val="00E1730E"/>
    <w:rsid w:val="00E208E5"/>
    <w:rsid w:val="00E217FA"/>
    <w:rsid w:val="00E243EF"/>
    <w:rsid w:val="00E26230"/>
    <w:rsid w:val="00E36768"/>
    <w:rsid w:val="00E42D42"/>
    <w:rsid w:val="00E63024"/>
    <w:rsid w:val="00E71DD7"/>
    <w:rsid w:val="00E82724"/>
    <w:rsid w:val="00E87472"/>
    <w:rsid w:val="00E92EC4"/>
    <w:rsid w:val="00EB4E26"/>
    <w:rsid w:val="00EB72B6"/>
    <w:rsid w:val="00EF22AA"/>
    <w:rsid w:val="00EF3791"/>
    <w:rsid w:val="00EF3A4D"/>
    <w:rsid w:val="00F03485"/>
    <w:rsid w:val="00F07E37"/>
    <w:rsid w:val="00F319B1"/>
    <w:rsid w:val="00F35BDC"/>
    <w:rsid w:val="00F5091E"/>
    <w:rsid w:val="00F720C0"/>
    <w:rsid w:val="00F7344B"/>
    <w:rsid w:val="00F76557"/>
    <w:rsid w:val="00F8170E"/>
    <w:rsid w:val="00F8313B"/>
    <w:rsid w:val="00F84284"/>
    <w:rsid w:val="00F856B1"/>
    <w:rsid w:val="00F941F9"/>
    <w:rsid w:val="00F956D4"/>
    <w:rsid w:val="00FA1E54"/>
    <w:rsid w:val="00FA6A3A"/>
    <w:rsid w:val="00FB25DA"/>
    <w:rsid w:val="00FC1BA8"/>
    <w:rsid w:val="00FC3A6E"/>
    <w:rsid w:val="00FE26FB"/>
    <w:rsid w:val="00FE4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87"/>
  </w:style>
  <w:style w:type="paragraph" w:styleId="1">
    <w:name w:val="heading 1"/>
    <w:basedOn w:val="a"/>
    <w:next w:val="a"/>
    <w:link w:val="10"/>
    <w:qFormat/>
    <w:rsid w:val="00C53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534E2"/>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C534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35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7F32B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4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534E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534E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35B7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F32BA"/>
    <w:rPr>
      <w:rFonts w:ascii="Times New Roman" w:eastAsia="Times New Roman" w:hAnsi="Times New Roman" w:cs="Times New Roman"/>
      <w:i/>
      <w:iCs/>
      <w:sz w:val="24"/>
      <w:szCs w:val="24"/>
      <w:lang w:eastAsia="ru-RU"/>
    </w:rPr>
  </w:style>
  <w:style w:type="paragraph" w:styleId="a3">
    <w:name w:val="Title"/>
    <w:aliases w:val="Çàãîëîâîê,Caaieiaie,Caaieiaie Знак,Caaieiaie Знак Знак Знак"/>
    <w:basedOn w:val="a"/>
    <w:link w:val="a4"/>
    <w:qFormat/>
    <w:rsid w:val="009E5687"/>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Название Знак"/>
    <w:aliases w:val="Çàãîëîâîê Знак,Caaieiaie Знак1,Caaieiaie Знак Знак,Caaieiaie Знак Знак Знак Знак"/>
    <w:basedOn w:val="a0"/>
    <w:link w:val="a3"/>
    <w:rsid w:val="009E5687"/>
    <w:rPr>
      <w:rFonts w:ascii="Times New Roman" w:eastAsia="Times New Roman" w:hAnsi="Times New Roman" w:cs="Times New Roman"/>
      <w:b/>
      <w:bCs/>
      <w:sz w:val="32"/>
      <w:szCs w:val="24"/>
      <w:lang w:eastAsia="ru-RU"/>
    </w:rPr>
  </w:style>
  <w:style w:type="paragraph" w:customStyle="1" w:styleId="a5">
    <w:name w:val="Обычный.Название подразделения"/>
    <w:rsid w:val="00635B76"/>
    <w:pPr>
      <w:spacing w:after="0" w:line="240" w:lineRule="auto"/>
    </w:pPr>
    <w:rPr>
      <w:rFonts w:ascii="SchoolBook" w:eastAsia="Times New Roman" w:hAnsi="SchoolBook" w:cs="Times New Roman"/>
      <w:sz w:val="28"/>
      <w:szCs w:val="20"/>
      <w:lang w:eastAsia="ru-RU"/>
    </w:rPr>
  </w:style>
  <w:style w:type="paragraph" w:styleId="a6">
    <w:name w:val="Normal (Web)"/>
    <w:aliases w:val="Обычный (Web)1,Обычный (веб)1,Обычный (веб) Знак,Обычный (веб) Знак1,Обычный (веб) Знак Знак,Обычный (веб) Знак Знак Знак Знак,Обычный (Web)1 Знак,Знак Знак Знак Знак Знак Знак,Обычный (веб) Знак Знак Знак,Обычный (Web) Знак Знак,ОБЫЧНЫЙ"/>
    <w:basedOn w:val="a"/>
    <w:uiPriority w:val="99"/>
    <w:rsid w:val="00635B76"/>
    <w:pPr>
      <w:widowControl w:val="0"/>
      <w:autoSpaceDE w:val="0"/>
      <w:autoSpaceDN w:val="0"/>
      <w:adjustRightInd w:val="0"/>
      <w:spacing w:before="100" w:beforeAutospacing="1" w:after="100" w:afterAutospacing="1" w:line="240" w:lineRule="auto"/>
    </w:pPr>
    <w:rPr>
      <w:rFonts w:ascii="Arial Unicode MS" w:eastAsia="Arial Unicode MS" w:hAnsi="Arial Unicode MS" w:cs="Times New Roman"/>
      <w:sz w:val="20"/>
      <w:szCs w:val="20"/>
      <w:lang w:eastAsia="ru-RU"/>
    </w:rPr>
  </w:style>
  <w:style w:type="character" w:styleId="a7">
    <w:name w:val="Strong"/>
    <w:basedOn w:val="a0"/>
    <w:qFormat/>
    <w:rsid w:val="00635B76"/>
    <w:rPr>
      <w:b/>
      <w:bCs/>
    </w:rPr>
  </w:style>
  <w:style w:type="character" w:customStyle="1" w:styleId="apple-converted-space">
    <w:name w:val="apple-converted-space"/>
    <w:basedOn w:val="a0"/>
    <w:rsid w:val="00635B76"/>
  </w:style>
  <w:style w:type="paragraph" w:styleId="a8">
    <w:name w:val="List Paragraph"/>
    <w:aliases w:val="Абзац списка11,Заголовок мой1,СписокСТПр"/>
    <w:basedOn w:val="a"/>
    <w:link w:val="a9"/>
    <w:uiPriority w:val="99"/>
    <w:qFormat/>
    <w:rsid w:val="000E262D"/>
    <w:pPr>
      <w:ind w:left="720"/>
      <w:contextualSpacing/>
    </w:pPr>
  </w:style>
  <w:style w:type="character" w:customStyle="1" w:styleId="a9">
    <w:name w:val="Абзац списка Знак"/>
    <w:aliases w:val="Абзац списка11 Знак,Заголовок мой1 Знак,СписокСТПр Знак"/>
    <w:link w:val="a8"/>
    <w:uiPriority w:val="34"/>
    <w:locked/>
    <w:rsid w:val="00E159B3"/>
  </w:style>
  <w:style w:type="paragraph" w:styleId="aa">
    <w:name w:val="header"/>
    <w:basedOn w:val="a"/>
    <w:link w:val="ab"/>
    <w:rsid w:val="00476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476D0D"/>
    <w:rPr>
      <w:rFonts w:ascii="Times New Roman" w:eastAsia="Times New Roman" w:hAnsi="Times New Roman" w:cs="Times New Roman"/>
      <w:sz w:val="24"/>
      <w:szCs w:val="24"/>
      <w:lang w:eastAsia="ru-RU"/>
    </w:rPr>
  </w:style>
  <w:style w:type="character" w:styleId="ac">
    <w:name w:val="page number"/>
    <w:basedOn w:val="a0"/>
    <w:rsid w:val="00476D0D"/>
  </w:style>
  <w:style w:type="paragraph" w:customStyle="1" w:styleId="ConsPlusNormal">
    <w:name w:val="ConsPlusNormal"/>
    <w:rsid w:val="00667852"/>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link w:val="ConsPlusNonformat0"/>
    <w:uiPriority w:val="99"/>
    <w:rsid w:val="00667852"/>
    <w:pPr>
      <w:autoSpaceDE w:val="0"/>
      <w:autoSpaceDN w:val="0"/>
      <w:adjustRightInd w:val="0"/>
      <w:spacing w:after="0" w:line="240" w:lineRule="auto"/>
    </w:pPr>
    <w:rPr>
      <w:rFonts w:ascii="Courier New" w:eastAsia="Calibri" w:hAnsi="Courier New" w:cs="Courier New"/>
      <w:sz w:val="20"/>
      <w:szCs w:val="20"/>
    </w:rPr>
  </w:style>
  <w:style w:type="paragraph" w:styleId="ad">
    <w:name w:val="Subtitle"/>
    <w:basedOn w:val="a"/>
    <w:link w:val="ae"/>
    <w:qFormat/>
    <w:rsid w:val="00C534E2"/>
    <w:pPr>
      <w:spacing w:after="0" w:line="240" w:lineRule="auto"/>
      <w:jc w:val="center"/>
    </w:pPr>
    <w:rPr>
      <w:rFonts w:ascii="Times New Roman" w:eastAsia="Times New Roman" w:hAnsi="Times New Roman" w:cs="Times New Roman"/>
      <w:b/>
      <w:sz w:val="32"/>
      <w:szCs w:val="20"/>
      <w:lang w:eastAsia="ru-RU"/>
    </w:rPr>
  </w:style>
  <w:style w:type="character" w:customStyle="1" w:styleId="ae">
    <w:name w:val="Подзаголовок Знак"/>
    <w:basedOn w:val="a0"/>
    <w:link w:val="ad"/>
    <w:rsid w:val="00C534E2"/>
    <w:rPr>
      <w:rFonts w:ascii="Times New Roman" w:eastAsia="Times New Roman" w:hAnsi="Times New Roman" w:cs="Times New Roman"/>
      <w:b/>
      <w:sz w:val="32"/>
      <w:szCs w:val="20"/>
      <w:lang w:eastAsia="ru-RU"/>
    </w:rPr>
  </w:style>
  <w:style w:type="paragraph" w:styleId="af">
    <w:name w:val="Body Text"/>
    <w:basedOn w:val="a"/>
    <w:link w:val="af0"/>
    <w:rsid w:val="00C534E2"/>
    <w:pPr>
      <w:spacing w:after="0" w:line="36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C534E2"/>
    <w:rPr>
      <w:rFonts w:ascii="Times New Roman" w:eastAsia="Times New Roman" w:hAnsi="Times New Roman" w:cs="Times New Roman"/>
      <w:sz w:val="28"/>
      <w:szCs w:val="20"/>
      <w:lang w:eastAsia="ru-RU"/>
    </w:rPr>
  </w:style>
  <w:style w:type="character" w:customStyle="1" w:styleId="af1">
    <w:name w:val="Текст примечания Знак"/>
    <w:basedOn w:val="a0"/>
    <w:link w:val="af2"/>
    <w:semiHidden/>
    <w:rsid w:val="00C534E2"/>
    <w:rPr>
      <w:rFonts w:ascii="Times New Roman" w:eastAsia="Times New Roman" w:hAnsi="Times New Roman" w:cs="Times New Roman"/>
      <w:sz w:val="20"/>
      <w:szCs w:val="20"/>
      <w:lang w:eastAsia="ru-RU"/>
    </w:rPr>
  </w:style>
  <w:style w:type="paragraph" w:styleId="af2">
    <w:name w:val="annotation text"/>
    <w:basedOn w:val="a"/>
    <w:link w:val="af1"/>
    <w:semiHidden/>
    <w:rsid w:val="00C534E2"/>
    <w:pPr>
      <w:spacing w:after="0" w:line="240" w:lineRule="auto"/>
    </w:pPr>
    <w:rPr>
      <w:rFonts w:ascii="Times New Roman" w:eastAsia="Times New Roman" w:hAnsi="Times New Roman" w:cs="Times New Roman"/>
      <w:sz w:val="20"/>
      <w:szCs w:val="20"/>
      <w:lang w:eastAsia="ru-RU"/>
    </w:rPr>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1"/>
    <w:basedOn w:val="a"/>
    <w:link w:val="af4"/>
    <w:rsid w:val="00C534E2"/>
    <w:pPr>
      <w:spacing w:after="0" w:line="240" w:lineRule="auto"/>
    </w:pPr>
    <w:rPr>
      <w:rFonts w:ascii="Times New Roman" w:eastAsia="Times New Roman" w:hAnsi="Times New Roman" w:cs="Times New Roman"/>
      <w:sz w:val="20"/>
      <w:szCs w:val="24"/>
      <w:lang w:eastAsia="ru-RU"/>
    </w:rPr>
  </w:style>
  <w:style w:type="character" w:customStyle="1" w:styleId="af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 Знак"/>
    <w:basedOn w:val="a0"/>
    <w:link w:val="af3"/>
    <w:rsid w:val="00C534E2"/>
    <w:rPr>
      <w:rFonts w:ascii="Times New Roman" w:eastAsia="Times New Roman" w:hAnsi="Times New Roman" w:cs="Times New Roman"/>
      <w:sz w:val="20"/>
      <w:szCs w:val="24"/>
      <w:lang w:eastAsia="ru-RU"/>
    </w:rPr>
  </w:style>
  <w:style w:type="paragraph" w:styleId="af5">
    <w:name w:val="Body Text Indent"/>
    <w:basedOn w:val="a"/>
    <w:link w:val="af6"/>
    <w:unhideWhenUsed/>
    <w:rsid w:val="000514C1"/>
    <w:pPr>
      <w:spacing w:after="120"/>
      <w:ind w:left="283"/>
    </w:pPr>
  </w:style>
  <w:style w:type="character" w:customStyle="1" w:styleId="af6">
    <w:name w:val="Основной текст с отступом Знак"/>
    <w:basedOn w:val="a0"/>
    <w:link w:val="af5"/>
    <w:rsid w:val="000514C1"/>
  </w:style>
  <w:style w:type="paragraph" w:styleId="21">
    <w:name w:val="Body Text 2"/>
    <w:basedOn w:val="a"/>
    <w:link w:val="22"/>
    <w:unhideWhenUsed/>
    <w:rsid w:val="000514C1"/>
    <w:pPr>
      <w:spacing w:after="120" w:line="480" w:lineRule="auto"/>
    </w:pPr>
  </w:style>
  <w:style w:type="character" w:customStyle="1" w:styleId="22">
    <w:name w:val="Основной текст 2 Знак"/>
    <w:basedOn w:val="a0"/>
    <w:link w:val="21"/>
    <w:rsid w:val="000514C1"/>
  </w:style>
  <w:style w:type="paragraph" w:styleId="af7">
    <w:name w:val="No Spacing"/>
    <w:uiPriority w:val="1"/>
    <w:qFormat/>
    <w:rsid w:val="000514C1"/>
    <w:pPr>
      <w:spacing w:after="0" w:line="240" w:lineRule="auto"/>
    </w:pPr>
    <w:rPr>
      <w:rFonts w:ascii="Times New Roman CYR" w:eastAsia="Times New Roman CYR" w:hAnsi="Times New Roman CYR" w:cs="Times New Roman CYR"/>
      <w:sz w:val="24"/>
      <w:szCs w:val="24"/>
      <w:lang w:eastAsia="ru-RU"/>
    </w:rPr>
  </w:style>
  <w:style w:type="character" w:customStyle="1" w:styleId="af8">
    <w:name w:val="Основной текст_"/>
    <w:basedOn w:val="a0"/>
    <w:link w:val="11"/>
    <w:rsid w:val="00572A1A"/>
    <w:rPr>
      <w:sz w:val="27"/>
      <w:szCs w:val="27"/>
      <w:shd w:val="clear" w:color="auto" w:fill="FFFFFF"/>
    </w:rPr>
  </w:style>
  <w:style w:type="paragraph" w:customStyle="1" w:styleId="11">
    <w:name w:val="Основной текст1"/>
    <w:basedOn w:val="a"/>
    <w:link w:val="af8"/>
    <w:rsid w:val="00572A1A"/>
    <w:pPr>
      <w:widowControl w:val="0"/>
      <w:shd w:val="clear" w:color="auto" w:fill="FFFFFF"/>
      <w:spacing w:before="240" w:after="0" w:line="468" w:lineRule="exact"/>
      <w:jc w:val="both"/>
    </w:pPr>
    <w:rPr>
      <w:sz w:val="27"/>
      <w:szCs w:val="27"/>
    </w:rPr>
  </w:style>
  <w:style w:type="paragraph" w:styleId="af9">
    <w:name w:val="Plain Text"/>
    <w:aliases w:val=" Знак"/>
    <w:basedOn w:val="a"/>
    <w:link w:val="afa"/>
    <w:rsid w:val="00572A1A"/>
    <w:pPr>
      <w:spacing w:after="0" w:line="240" w:lineRule="auto"/>
    </w:pPr>
    <w:rPr>
      <w:rFonts w:ascii="Courier New" w:eastAsia="Times New Roman" w:hAnsi="Courier New" w:cs="Times New Roman"/>
      <w:sz w:val="20"/>
      <w:szCs w:val="20"/>
    </w:rPr>
  </w:style>
  <w:style w:type="character" w:customStyle="1" w:styleId="afa">
    <w:name w:val="Текст Знак"/>
    <w:aliases w:val=" Знак Знак"/>
    <w:basedOn w:val="a0"/>
    <w:link w:val="af9"/>
    <w:rsid w:val="00572A1A"/>
    <w:rPr>
      <w:rFonts w:ascii="Courier New" w:eastAsia="Times New Roman" w:hAnsi="Courier New" w:cs="Times New Roman"/>
      <w:sz w:val="20"/>
      <w:szCs w:val="20"/>
    </w:rPr>
  </w:style>
  <w:style w:type="character" w:customStyle="1" w:styleId="afb">
    <w:name w:val="Гипертекстовая ссылка"/>
    <w:basedOn w:val="a0"/>
    <w:rsid w:val="00572A1A"/>
    <w:rPr>
      <w:color w:val="106BBE"/>
    </w:rPr>
  </w:style>
  <w:style w:type="paragraph" w:customStyle="1" w:styleId="afc">
    <w:name w:val="Прижатый влево"/>
    <w:basedOn w:val="a"/>
    <w:next w:val="a"/>
    <w:uiPriority w:val="99"/>
    <w:rsid w:val="00C116E9"/>
    <w:pPr>
      <w:autoSpaceDE w:val="0"/>
      <w:autoSpaceDN w:val="0"/>
      <w:adjustRightInd w:val="0"/>
      <w:spacing w:after="0" w:line="240" w:lineRule="auto"/>
    </w:pPr>
    <w:rPr>
      <w:rFonts w:ascii="Arial" w:eastAsia="Times New Roman" w:hAnsi="Arial" w:cs="Arial"/>
      <w:sz w:val="24"/>
      <w:szCs w:val="24"/>
      <w:lang w:eastAsia="ru-RU"/>
    </w:rPr>
  </w:style>
  <w:style w:type="character" w:styleId="afd">
    <w:name w:val="Hyperlink"/>
    <w:basedOn w:val="a0"/>
    <w:uiPriority w:val="99"/>
    <w:rsid w:val="00C116E9"/>
    <w:rPr>
      <w:color w:val="0000FF"/>
      <w:u w:val="single"/>
    </w:rPr>
  </w:style>
  <w:style w:type="paragraph" w:styleId="afe">
    <w:name w:val="Balloon Text"/>
    <w:basedOn w:val="a"/>
    <w:link w:val="aff"/>
    <w:uiPriority w:val="99"/>
    <w:rsid w:val="007F32BA"/>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0"/>
    <w:link w:val="afe"/>
    <w:uiPriority w:val="99"/>
    <w:rsid w:val="007F32BA"/>
    <w:rPr>
      <w:rFonts w:ascii="Tahoma" w:eastAsia="Times New Roman" w:hAnsi="Tahoma" w:cs="Tahoma"/>
      <w:sz w:val="16"/>
      <w:szCs w:val="16"/>
      <w:lang w:eastAsia="ru-RU"/>
    </w:rPr>
  </w:style>
  <w:style w:type="paragraph" w:customStyle="1" w:styleId="ConsCell">
    <w:name w:val="ConsCell"/>
    <w:rsid w:val="007F32BA"/>
    <w:pPr>
      <w:widowControl w:val="0"/>
      <w:spacing w:after="0" w:line="240" w:lineRule="auto"/>
      <w:ind w:right="19772"/>
    </w:pPr>
    <w:rPr>
      <w:rFonts w:ascii="Arial" w:eastAsia="Times New Roman" w:hAnsi="Arial" w:cs="Times New Roman"/>
      <w:snapToGrid w:val="0"/>
      <w:sz w:val="20"/>
      <w:szCs w:val="20"/>
      <w:lang w:eastAsia="ru-RU"/>
    </w:rPr>
  </w:style>
  <w:style w:type="paragraph" w:customStyle="1" w:styleId="12">
    <w:name w:val="Абзац списка1"/>
    <w:basedOn w:val="a"/>
    <w:qFormat/>
    <w:rsid w:val="007F32BA"/>
    <w:pPr>
      <w:spacing w:after="0" w:line="240" w:lineRule="auto"/>
      <w:ind w:left="720"/>
    </w:pPr>
    <w:rPr>
      <w:rFonts w:ascii="Times New Roman" w:eastAsia="Times New Roman" w:hAnsi="Times New Roman" w:cs="Times New Roman"/>
      <w:sz w:val="24"/>
      <w:szCs w:val="24"/>
      <w:lang w:eastAsia="ru-RU"/>
    </w:rPr>
  </w:style>
  <w:style w:type="paragraph" w:customStyle="1" w:styleId="13">
    <w:name w:val="Знак Знак Знак1 Знак"/>
    <w:basedOn w:val="a"/>
    <w:rsid w:val="007F32B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Title">
    <w:name w:val="ConsTitle"/>
    <w:rsid w:val="007F32B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F32B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Cell">
    <w:name w:val="ConsPlusCell"/>
    <w:rsid w:val="007F32B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0">
    <w:name w:val="Знак Знак Знак Знак"/>
    <w:basedOn w:val="a"/>
    <w:rsid w:val="007F32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
    <w:name w:val="Без интервала1"/>
    <w:qFormat/>
    <w:rsid w:val="007F32BA"/>
    <w:pPr>
      <w:spacing w:after="0" w:line="240" w:lineRule="auto"/>
    </w:pPr>
    <w:rPr>
      <w:rFonts w:ascii="Calibri" w:eastAsia="Calibri" w:hAnsi="Calibri" w:cs="Calibri"/>
    </w:rPr>
  </w:style>
  <w:style w:type="paragraph" w:styleId="aff1">
    <w:name w:val="footer"/>
    <w:basedOn w:val="a"/>
    <w:link w:val="aff2"/>
    <w:uiPriority w:val="99"/>
    <w:rsid w:val="007F3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Нижний колонтитул Знак"/>
    <w:basedOn w:val="a0"/>
    <w:link w:val="aff1"/>
    <w:uiPriority w:val="99"/>
    <w:rsid w:val="007F32BA"/>
    <w:rPr>
      <w:rFonts w:ascii="Times New Roman" w:eastAsia="Times New Roman" w:hAnsi="Times New Roman" w:cs="Times New Roman"/>
      <w:sz w:val="24"/>
      <w:szCs w:val="24"/>
      <w:lang w:eastAsia="ru-RU"/>
    </w:rPr>
  </w:style>
  <w:style w:type="paragraph" w:customStyle="1" w:styleId="aff3">
    <w:name w:val="Нормальный (таблица)"/>
    <w:basedOn w:val="a"/>
    <w:next w:val="a"/>
    <w:rsid w:val="00E112F6"/>
    <w:pPr>
      <w:autoSpaceDE w:val="0"/>
      <w:autoSpaceDN w:val="0"/>
      <w:adjustRightInd w:val="0"/>
      <w:spacing w:after="0" w:line="240" w:lineRule="auto"/>
      <w:jc w:val="both"/>
    </w:pPr>
    <w:rPr>
      <w:rFonts w:ascii="Arial" w:hAnsi="Arial" w:cs="Arial"/>
      <w:sz w:val="24"/>
      <w:szCs w:val="24"/>
    </w:rPr>
  </w:style>
  <w:style w:type="character" w:customStyle="1" w:styleId="aff4">
    <w:name w:val="Цветовое выделение"/>
    <w:rsid w:val="00E112F6"/>
    <w:rPr>
      <w:b/>
      <w:bCs/>
      <w:color w:val="26282F"/>
    </w:rPr>
  </w:style>
  <w:style w:type="paragraph" w:customStyle="1" w:styleId="aff5">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6">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paragraph" w:customStyle="1" w:styleId="ConsPlusTitle">
    <w:name w:val="ConsPlusTitle"/>
    <w:uiPriority w:val="99"/>
    <w:rsid w:val="00E112F6"/>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E112F6"/>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basedOn w:val="a0"/>
    <w:link w:val="31"/>
    <w:rsid w:val="00E112F6"/>
    <w:rPr>
      <w:rFonts w:ascii="Times New Roman" w:eastAsia="Times New Roman" w:hAnsi="Times New Roman" w:cs="Times New Roman"/>
      <w:b/>
      <w:snapToGrid w:val="0"/>
      <w:color w:val="FF0000"/>
      <w:sz w:val="28"/>
      <w:szCs w:val="20"/>
      <w:lang w:eastAsia="ru-RU"/>
    </w:rPr>
  </w:style>
  <w:style w:type="paragraph" w:customStyle="1" w:styleId="aff7">
    <w:name w:val="Стиль"/>
    <w:rsid w:val="00E112F6"/>
    <w:pPr>
      <w:spacing w:after="0" w:line="240" w:lineRule="auto"/>
      <w:ind w:firstLine="720"/>
      <w:jc w:val="both"/>
    </w:pPr>
    <w:rPr>
      <w:rFonts w:ascii="Arial" w:eastAsia="Times New Roman" w:hAnsi="Arial" w:cs="Times New Roman"/>
      <w:snapToGrid w:val="0"/>
      <w:sz w:val="20"/>
      <w:szCs w:val="20"/>
      <w:lang w:eastAsia="ru-RU"/>
    </w:rPr>
  </w:style>
  <w:style w:type="paragraph" w:styleId="aff8">
    <w:name w:val="Block Text"/>
    <w:basedOn w:val="a"/>
    <w:rsid w:val="00E112F6"/>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aff9">
    <w:name w:val="ЗАК_ПОСТ_РЕШ"/>
    <w:basedOn w:val="ad"/>
    <w:next w:val="a"/>
    <w:rsid w:val="00E112F6"/>
    <w:pPr>
      <w:spacing w:before="360" w:after="840"/>
    </w:pPr>
    <w:rPr>
      <w:rFonts w:ascii="Impact" w:hAnsi="Impact" w:cs="Impact"/>
      <w:b w:val="0"/>
      <w:spacing w:val="120"/>
      <w:sz w:val="52"/>
      <w:szCs w:val="52"/>
    </w:rPr>
  </w:style>
  <w:style w:type="paragraph" w:customStyle="1" w:styleId="affa">
    <w:name w:val="ВорОблДума"/>
    <w:basedOn w:val="a"/>
    <w:next w:val="a"/>
    <w:rsid w:val="00E112F6"/>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
    <w:next w:val="a"/>
    <w:rsid w:val="00E112F6"/>
    <w:pPr>
      <w:spacing w:after="0" w:line="240" w:lineRule="auto"/>
    </w:pPr>
    <w:rPr>
      <w:rFonts w:ascii="Times New Roman" w:eastAsia="Times New Roman" w:hAnsi="Times New Roman" w:cs="Times New Roman"/>
      <w:sz w:val="24"/>
      <w:szCs w:val="24"/>
      <w:lang w:eastAsia="ru-RU"/>
    </w:rPr>
  </w:style>
  <w:style w:type="paragraph" w:customStyle="1" w:styleId="affb">
    <w:name w:val="Вопрос"/>
    <w:basedOn w:val="a3"/>
    <w:rsid w:val="00E112F6"/>
    <w:pPr>
      <w:spacing w:after="240"/>
      <w:ind w:left="567" w:hanging="567"/>
      <w:jc w:val="both"/>
    </w:pPr>
    <w:rPr>
      <w:szCs w:val="32"/>
    </w:rPr>
  </w:style>
  <w:style w:type="paragraph" w:customStyle="1" w:styleId="affc">
    <w:name w:val="Вертикальный отступ"/>
    <w:basedOn w:val="a"/>
    <w:rsid w:val="00E112F6"/>
    <w:pPr>
      <w:spacing w:after="0" w:line="240" w:lineRule="auto"/>
      <w:jc w:val="center"/>
    </w:pPr>
    <w:rPr>
      <w:rFonts w:ascii="Times New Roman" w:eastAsia="Times New Roman" w:hAnsi="Times New Roman" w:cs="Times New Roman"/>
      <w:sz w:val="28"/>
      <w:szCs w:val="20"/>
      <w:lang w:val="en-US" w:eastAsia="ru-RU"/>
    </w:rPr>
  </w:style>
  <w:style w:type="paragraph" w:customStyle="1" w:styleId="15">
    <w:name w:val="Знак Знак Знак Знак Знак Знак Знак Знак Знак Знак1"/>
    <w:basedOn w:val="a"/>
    <w:rsid w:val="00E112F6"/>
    <w:pPr>
      <w:spacing w:after="160" w:line="240" w:lineRule="exact"/>
    </w:pPr>
    <w:rPr>
      <w:rFonts w:ascii="Verdana" w:eastAsia="Times New Roman" w:hAnsi="Verdana" w:cs="Times New Roman"/>
      <w:sz w:val="24"/>
      <w:szCs w:val="24"/>
      <w:lang w:val="en-US"/>
    </w:rPr>
  </w:style>
  <w:style w:type="character" w:customStyle="1" w:styleId="FontStyle11">
    <w:name w:val="Font Style11"/>
    <w:basedOn w:val="a0"/>
    <w:rsid w:val="00E112F6"/>
    <w:rPr>
      <w:rFonts w:ascii="Times New Roman" w:hAnsi="Times New Roman" w:cs="Times New Roman"/>
      <w:b/>
      <w:bCs/>
      <w:sz w:val="26"/>
      <w:szCs w:val="26"/>
    </w:rPr>
  </w:style>
  <w:style w:type="paragraph" w:customStyle="1" w:styleId="16">
    <w:name w:val="Статья1"/>
    <w:basedOn w:val="a"/>
    <w:next w:val="a"/>
    <w:rsid w:val="00E112F6"/>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23">
    <w:name w:val="Знак2"/>
    <w:basedOn w:val="a"/>
    <w:rsid w:val="00E112F6"/>
    <w:pPr>
      <w:spacing w:after="160" w:line="240" w:lineRule="exact"/>
    </w:pPr>
    <w:rPr>
      <w:rFonts w:ascii="Verdana" w:eastAsia="Times New Roman" w:hAnsi="Verdana" w:cs="Times New Roman"/>
      <w:sz w:val="24"/>
      <w:szCs w:val="24"/>
      <w:lang w:val="en-US"/>
    </w:rPr>
  </w:style>
  <w:style w:type="paragraph" w:customStyle="1" w:styleId="affd">
    <w:name w:val="Внимание"/>
    <w:basedOn w:val="a"/>
    <w:next w:val="a"/>
    <w:rsid w:val="00E112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e">
    <w:name w:val="Заголовок"/>
    <w:basedOn w:val="a"/>
    <w:next w:val="a"/>
    <w:qFormat/>
    <w:rsid w:val="00E112F6"/>
    <w:pPr>
      <w:widowControl w:val="0"/>
      <w:autoSpaceDE w:val="0"/>
      <w:autoSpaceDN w:val="0"/>
      <w:adjustRightInd w:val="0"/>
      <w:spacing w:after="0" w:line="240" w:lineRule="auto"/>
      <w:jc w:val="both"/>
    </w:pPr>
    <w:rPr>
      <w:rFonts w:ascii="Arial" w:eastAsia="Times New Roman" w:hAnsi="Arial" w:cs="Arial"/>
      <w:b/>
      <w:bCs/>
      <w:color w:val="0058A9"/>
      <w:sz w:val="24"/>
      <w:szCs w:val="24"/>
      <w:shd w:val="clear" w:color="auto" w:fill="ECE9D8"/>
      <w:lang w:eastAsia="ru-RU"/>
    </w:rPr>
  </w:style>
  <w:style w:type="paragraph" w:customStyle="1" w:styleId="afff">
    <w:name w:val="Внимание: недобросовестность!"/>
    <w:basedOn w:val="a"/>
    <w:next w:val="a"/>
    <w:rsid w:val="00E112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f0">
    <w:name w:val="annotation reference"/>
    <w:basedOn w:val="a0"/>
    <w:semiHidden/>
    <w:rsid w:val="00456986"/>
    <w:rPr>
      <w:sz w:val="16"/>
      <w:szCs w:val="16"/>
    </w:rPr>
  </w:style>
  <w:style w:type="paragraph" w:customStyle="1" w:styleId="ConsNonformat">
    <w:name w:val="ConsNonformat"/>
    <w:rsid w:val="00EF3A4D"/>
    <w:pPr>
      <w:widowControl w:val="0"/>
      <w:autoSpaceDE w:val="0"/>
      <w:autoSpaceDN w:val="0"/>
      <w:adjustRightInd w:val="0"/>
      <w:spacing w:after="0" w:line="240" w:lineRule="auto"/>
      <w:ind w:right="19772"/>
      <w:jc w:val="both"/>
    </w:pPr>
    <w:rPr>
      <w:rFonts w:ascii="Courier New" w:eastAsia="Times New Roman" w:hAnsi="Courier New" w:cs="Courier New"/>
      <w:sz w:val="20"/>
      <w:szCs w:val="20"/>
    </w:rPr>
  </w:style>
  <w:style w:type="paragraph" w:styleId="24">
    <w:name w:val="Body Text Indent 2"/>
    <w:basedOn w:val="a"/>
    <w:link w:val="25"/>
    <w:uiPriority w:val="99"/>
    <w:unhideWhenUsed/>
    <w:rsid w:val="009047C2"/>
    <w:pPr>
      <w:spacing w:after="120" w:line="480" w:lineRule="auto"/>
      <w:ind w:left="283"/>
    </w:pPr>
  </w:style>
  <w:style w:type="character" w:customStyle="1" w:styleId="25">
    <w:name w:val="Основной текст с отступом 2 Знак"/>
    <w:basedOn w:val="a0"/>
    <w:link w:val="24"/>
    <w:uiPriority w:val="99"/>
    <w:rsid w:val="009047C2"/>
  </w:style>
  <w:style w:type="paragraph" w:customStyle="1" w:styleId="Style2">
    <w:name w:val="Style2"/>
    <w:basedOn w:val="a"/>
    <w:uiPriority w:val="99"/>
    <w:rsid w:val="00CD3BF1"/>
    <w:pPr>
      <w:widowControl w:val="0"/>
      <w:autoSpaceDE w:val="0"/>
      <w:autoSpaceDN w:val="0"/>
      <w:adjustRightInd w:val="0"/>
      <w:spacing w:after="0" w:line="480" w:lineRule="exact"/>
      <w:ind w:firstLine="840"/>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23618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0">
    <w:name w:val="Основной текст 21"/>
    <w:basedOn w:val="a"/>
    <w:rsid w:val="00A20781"/>
    <w:pPr>
      <w:tabs>
        <w:tab w:val="left" w:leader="underscore" w:pos="9638"/>
      </w:tabs>
      <w:spacing w:after="0" w:line="240" w:lineRule="auto"/>
      <w:ind w:firstLine="900"/>
      <w:jc w:val="both"/>
    </w:pPr>
    <w:rPr>
      <w:rFonts w:ascii="Times New Roman" w:eastAsia="Times New Roman" w:hAnsi="Times New Roman" w:cs="Times New Roman"/>
      <w:sz w:val="24"/>
      <w:szCs w:val="20"/>
      <w:lang w:eastAsia="ru-RU"/>
    </w:rPr>
  </w:style>
  <w:style w:type="table" w:styleId="afff1">
    <w:name w:val="Table Grid"/>
    <w:basedOn w:val="a1"/>
    <w:uiPriority w:val="59"/>
    <w:rsid w:val="0053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887356"/>
    <w:pPr>
      <w:spacing w:after="0" w:line="240" w:lineRule="auto"/>
    </w:pPr>
    <w:rPr>
      <w:rFonts w:ascii="Times New Roman" w:eastAsia="Times New Roman" w:hAnsi="Times New Roman" w:cs="Times New Roman"/>
      <w:snapToGrid w:val="0"/>
      <w:sz w:val="24"/>
      <w:szCs w:val="20"/>
      <w:lang w:eastAsia="ru-RU"/>
    </w:rPr>
  </w:style>
  <w:style w:type="paragraph" w:customStyle="1" w:styleId="no-indent">
    <w:name w:val="no-indent"/>
    <w:basedOn w:val="a"/>
    <w:rsid w:val="00887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2">
    <w:name w:val="Содержимое таблицы"/>
    <w:basedOn w:val="a"/>
    <w:qFormat/>
    <w:rsid w:val="00C90323"/>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26">
    <w:name w:val="Основной текст (2)"/>
    <w:basedOn w:val="a0"/>
    <w:rsid w:val="0032547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7">
    <w:name w:val="Основной текст (2) + Полужирный"/>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
    <w:name w:val="Основной текст (7)"/>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HTML">
    <w:name w:val="Стандартный HTML Знак"/>
    <w:basedOn w:val="a0"/>
    <w:link w:val="HTML0"/>
    <w:rsid w:val="003216AD"/>
    <w:rPr>
      <w:rFonts w:ascii="Courier New" w:hAnsi="Courier New" w:cs="Courier New"/>
      <w:sz w:val="24"/>
      <w:lang w:eastAsia="ar-SA"/>
    </w:rPr>
  </w:style>
  <w:style w:type="paragraph" w:styleId="HTML0">
    <w:name w:val="HTML Preformatted"/>
    <w:basedOn w:val="a"/>
    <w:link w:val="HTML"/>
    <w:rsid w:val="0032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4"/>
      <w:lang w:eastAsia="ar-SA"/>
    </w:rPr>
  </w:style>
  <w:style w:type="character" w:customStyle="1" w:styleId="HTML1">
    <w:name w:val="Стандартный HTML Знак1"/>
    <w:basedOn w:val="a0"/>
    <w:link w:val="HTML0"/>
    <w:uiPriority w:val="99"/>
    <w:semiHidden/>
    <w:rsid w:val="003216AD"/>
    <w:rPr>
      <w:rFonts w:ascii="Consolas" w:hAnsi="Consolas"/>
      <w:sz w:val="20"/>
      <w:szCs w:val="20"/>
    </w:rPr>
  </w:style>
  <w:style w:type="paragraph" w:customStyle="1" w:styleId="Default">
    <w:name w:val="Default"/>
    <w:rsid w:val="003216AD"/>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iceouttxt4">
    <w:name w:val="iceouttxt4"/>
    <w:basedOn w:val="a0"/>
    <w:rsid w:val="00E159B3"/>
  </w:style>
  <w:style w:type="paragraph" w:customStyle="1" w:styleId="310">
    <w:name w:val="Основной текст с отступом 31"/>
    <w:basedOn w:val="a"/>
    <w:rsid w:val="00E159B3"/>
    <w:pPr>
      <w:suppressAutoHyphens/>
      <w:spacing w:after="120" w:line="240" w:lineRule="auto"/>
      <w:ind w:left="283"/>
    </w:pPr>
    <w:rPr>
      <w:rFonts w:ascii="Times New Roman" w:eastAsia="Times New Roman" w:hAnsi="Times New Roman" w:cs="Times New Roman"/>
      <w:sz w:val="16"/>
      <w:szCs w:val="16"/>
      <w:lang w:eastAsia="ru-RU"/>
    </w:rPr>
  </w:style>
  <w:style w:type="paragraph" w:customStyle="1" w:styleId="33">
    <w:name w:val="Основной текст3"/>
    <w:basedOn w:val="a"/>
    <w:rsid w:val="00E159B3"/>
    <w:pPr>
      <w:shd w:val="clear" w:color="auto" w:fill="FFFFFF"/>
      <w:spacing w:after="0" w:line="0" w:lineRule="atLeast"/>
      <w:ind w:hanging="760"/>
    </w:pPr>
    <w:rPr>
      <w:sz w:val="27"/>
      <w:szCs w:val="27"/>
    </w:rPr>
  </w:style>
  <w:style w:type="character" w:customStyle="1" w:styleId="WW8Num1z0">
    <w:name w:val="WW8Num1z0"/>
    <w:rsid w:val="009C1BE4"/>
  </w:style>
  <w:style w:type="character" w:customStyle="1" w:styleId="WW8Num1z1">
    <w:name w:val="WW8Num1z1"/>
    <w:rsid w:val="009C1BE4"/>
  </w:style>
  <w:style w:type="character" w:customStyle="1" w:styleId="WW8Num1z2">
    <w:name w:val="WW8Num1z2"/>
    <w:rsid w:val="009C1BE4"/>
  </w:style>
  <w:style w:type="character" w:customStyle="1" w:styleId="WW8Num1z3">
    <w:name w:val="WW8Num1z3"/>
    <w:rsid w:val="009C1BE4"/>
  </w:style>
  <w:style w:type="character" w:customStyle="1" w:styleId="WW8Num1z4">
    <w:name w:val="WW8Num1z4"/>
    <w:rsid w:val="009C1BE4"/>
  </w:style>
  <w:style w:type="character" w:customStyle="1" w:styleId="WW8Num1z5">
    <w:name w:val="WW8Num1z5"/>
    <w:rsid w:val="009C1BE4"/>
  </w:style>
  <w:style w:type="character" w:customStyle="1" w:styleId="WW8Num1z6">
    <w:name w:val="WW8Num1z6"/>
    <w:rsid w:val="009C1BE4"/>
  </w:style>
  <w:style w:type="character" w:customStyle="1" w:styleId="WW8Num1z7">
    <w:name w:val="WW8Num1z7"/>
    <w:rsid w:val="009C1BE4"/>
  </w:style>
  <w:style w:type="character" w:customStyle="1" w:styleId="WW8Num1z8">
    <w:name w:val="WW8Num1z8"/>
    <w:rsid w:val="009C1BE4"/>
  </w:style>
  <w:style w:type="character" w:customStyle="1" w:styleId="WW8Num2z0">
    <w:name w:val="WW8Num2z0"/>
    <w:rsid w:val="009C1BE4"/>
  </w:style>
  <w:style w:type="character" w:customStyle="1" w:styleId="WW8Num2z1">
    <w:name w:val="WW8Num2z1"/>
    <w:rsid w:val="009C1BE4"/>
  </w:style>
  <w:style w:type="character" w:customStyle="1" w:styleId="WW8Num2z2">
    <w:name w:val="WW8Num2z2"/>
    <w:rsid w:val="009C1BE4"/>
  </w:style>
  <w:style w:type="character" w:customStyle="1" w:styleId="WW8Num2z3">
    <w:name w:val="WW8Num2z3"/>
    <w:rsid w:val="009C1BE4"/>
  </w:style>
  <w:style w:type="character" w:customStyle="1" w:styleId="WW8Num2z4">
    <w:name w:val="WW8Num2z4"/>
    <w:rsid w:val="009C1BE4"/>
  </w:style>
  <w:style w:type="character" w:customStyle="1" w:styleId="WW8Num2z5">
    <w:name w:val="WW8Num2z5"/>
    <w:rsid w:val="009C1BE4"/>
  </w:style>
  <w:style w:type="character" w:customStyle="1" w:styleId="WW8Num2z6">
    <w:name w:val="WW8Num2z6"/>
    <w:rsid w:val="009C1BE4"/>
  </w:style>
  <w:style w:type="character" w:customStyle="1" w:styleId="WW8Num2z7">
    <w:name w:val="WW8Num2z7"/>
    <w:rsid w:val="009C1BE4"/>
  </w:style>
  <w:style w:type="character" w:customStyle="1" w:styleId="WW8Num2z8">
    <w:name w:val="WW8Num2z8"/>
    <w:rsid w:val="009C1BE4"/>
  </w:style>
  <w:style w:type="character" w:customStyle="1" w:styleId="28">
    <w:name w:val="Основной шрифт абзаца2"/>
    <w:rsid w:val="009C1BE4"/>
  </w:style>
  <w:style w:type="character" w:customStyle="1" w:styleId="WW8Num3z0">
    <w:name w:val="WW8Num3z0"/>
    <w:rsid w:val="009C1BE4"/>
    <w:rPr>
      <w:rFonts w:ascii="Times New Roman" w:hAnsi="Times New Roman" w:cs="Times New Roman"/>
    </w:rPr>
  </w:style>
  <w:style w:type="character" w:customStyle="1" w:styleId="WW8Num3z1">
    <w:name w:val="WW8Num3z1"/>
    <w:rsid w:val="009C1BE4"/>
    <w:rPr>
      <w:rFonts w:ascii="Courier New" w:hAnsi="Courier New" w:cs="Courier New"/>
    </w:rPr>
  </w:style>
  <w:style w:type="character" w:customStyle="1" w:styleId="WW8Num3z2">
    <w:name w:val="WW8Num3z2"/>
    <w:rsid w:val="009C1BE4"/>
    <w:rPr>
      <w:rFonts w:ascii="Wingdings" w:hAnsi="Wingdings" w:cs="Wingdings"/>
    </w:rPr>
  </w:style>
  <w:style w:type="character" w:customStyle="1" w:styleId="WW8Num3z3">
    <w:name w:val="WW8Num3z3"/>
    <w:rsid w:val="009C1BE4"/>
    <w:rPr>
      <w:rFonts w:ascii="Symbol" w:hAnsi="Symbol" w:cs="Symbol"/>
    </w:rPr>
  </w:style>
  <w:style w:type="character" w:customStyle="1" w:styleId="WW8Num4z0">
    <w:name w:val="WW8Num4z0"/>
    <w:rsid w:val="009C1BE4"/>
    <w:rPr>
      <w:rFonts w:ascii="Times New Roman" w:eastAsia="Times New Roman" w:hAnsi="Times New Roman" w:cs="Times New Roman"/>
    </w:rPr>
  </w:style>
  <w:style w:type="character" w:customStyle="1" w:styleId="WW8Num4z1">
    <w:name w:val="WW8Num4z1"/>
    <w:rsid w:val="009C1BE4"/>
    <w:rPr>
      <w:rFonts w:ascii="Courier New" w:hAnsi="Courier New" w:cs="Courier New"/>
    </w:rPr>
  </w:style>
  <w:style w:type="character" w:customStyle="1" w:styleId="WW8Num4z2">
    <w:name w:val="WW8Num4z2"/>
    <w:rsid w:val="009C1BE4"/>
    <w:rPr>
      <w:rFonts w:ascii="Wingdings" w:hAnsi="Wingdings" w:cs="Wingdings"/>
    </w:rPr>
  </w:style>
  <w:style w:type="character" w:customStyle="1" w:styleId="WW8Num4z3">
    <w:name w:val="WW8Num4z3"/>
    <w:rsid w:val="009C1BE4"/>
    <w:rPr>
      <w:rFonts w:ascii="Symbol" w:hAnsi="Symbol" w:cs="Symbol"/>
    </w:rPr>
  </w:style>
  <w:style w:type="character" w:customStyle="1" w:styleId="WW8Num5z0">
    <w:name w:val="WW8Num5z0"/>
    <w:rsid w:val="009C1BE4"/>
  </w:style>
  <w:style w:type="character" w:customStyle="1" w:styleId="WW8Num5z1">
    <w:name w:val="WW8Num5z1"/>
    <w:rsid w:val="009C1BE4"/>
  </w:style>
  <w:style w:type="character" w:customStyle="1" w:styleId="WW8Num5z2">
    <w:name w:val="WW8Num5z2"/>
    <w:rsid w:val="009C1BE4"/>
  </w:style>
  <w:style w:type="character" w:customStyle="1" w:styleId="WW8Num5z3">
    <w:name w:val="WW8Num5z3"/>
    <w:rsid w:val="009C1BE4"/>
  </w:style>
  <w:style w:type="character" w:customStyle="1" w:styleId="WW8Num5z4">
    <w:name w:val="WW8Num5z4"/>
    <w:rsid w:val="009C1BE4"/>
  </w:style>
  <w:style w:type="character" w:customStyle="1" w:styleId="WW8Num5z5">
    <w:name w:val="WW8Num5z5"/>
    <w:rsid w:val="009C1BE4"/>
  </w:style>
  <w:style w:type="character" w:customStyle="1" w:styleId="WW8Num5z6">
    <w:name w:val="WW8Num5z6"/>
    <w:rsid w:val="009C1BE4"/>
  </w:style>
  <w:style w:type="character" w:customStyle="1" w:styleId="WW8Num5z7">
    <w:name w:val="WW8Num5z7"/>
    <w:rsid w:val="009C1BE4"/>
  </w:style>
  <w:style w:type="character" w:customStyle="1" w:styleId="WW8Num5z8">
    <w:name w:val="WW8Num5z8"/>
    <w:rsid w:val="009C1BE4"/>
  </w:style>
  <w:style w:type="character" w:customStyle="1" w:styleId="WW8Num6z0">
    <w:name w:val="WW8Num6z0"/>
    <w:rsid w:val="009C1BE4"/>
  </w:style>
  <w:style w:type="character" w:customStyle="1" w:styleId="WW8Num6z1">
    <w:name w:val="WW8Num6z1"/>
    <w:rsid w:val="009C1BE4"/>
  </w:style>
  <w:style w:type="character" w:customStyle="1" w:styleId="WW8Num6z2">
    <w:name w:val="WW8Num6z2"/>
    <w:rsid w:val="009C1BE4"/>
  </w:style>
  <w:style w:type="character" w:customStyle="1" w:styleId="WW8Num6z3">
    <w:name w:val="WW8Num6z3"/>
    <w:rsid w:val="009C1BE4"/>
  </w:style>
  <w:style w:type="character" w:customStyle="1" w:styleId="WW8Num6z4">
    <w:name w:val="WW8Num6z4"/>
    <w:rsid w:val="009C1BE4"/>
  </w:style>
  <w:style w:type="character" w:customStyle="1" w:styleId="WW8Num6z5">
    <w:name w:val="WW8Num6z5"/>
    <w:rsid w:val="009C1BE4"/>
  </w:style>
  <w:style w:type="character" w:customStyle="1" w:styleId="WW8Num6z6">
    <w:name w:val="WW8Num6z6"/>
    <w:rsid w:val="009C1BE4"/>
  </w:style>
  <w:style w:type="character" w:customStyle="1" w:styleId="WW8Num6z7">
    <w:name w:val="WW8Num6z7"/>
    <w:rsid w:val="009C1BE4"/>
  </w:style>
  <w:style w:type="character" w:customStyle="1" w:styleId="WW8Num6z8">
    <w:name w:val="WW8Num6z8"/>
    <w:rsid w:val="009C1BE4"/>
  </w:style>
  <w:style w:type="character" w:customStyle="1" w:styleId="WW8Num7z0">
    <w:name w:val="WW8Num7z0"/>
    <w:rsid w:val="009C1BE4"/>
  </w:style>
  <w:style w:type="character" w:customStyle="1" w:styleId="WW8Num7z1">
    <w:name w:val="WW8Num7z1"/>
    <w:rsid w:val="009C1BE4"/>
  </w:style>
  <w:style w:type="character" w:customStyle="1" w:styleId="WW8Num7z2">
    <w:name w:val="WW8Num7z2"/>
    <w:rsid w:val="009C1BE4"/>
  </w:style>
  <w:style w:type="character" w:customStyle="1" w:styleId="WW8Num7z3">
    <w:name w:val="WW8Num7z3"/>
    <w:rsid w:val="009C1BE4"/>
  </w:style>
  <w:style w:type="character" w:customStyle="1" w:styleId="WW8Num7z4">
    <w:name w:val="WW8Num7z4"/>
    <w:rsid w:val="009C1BE4"/>
  </w:style>
  <w:style w:type="character" w:customStyle="1" w:styleId="WW8Num7z5">
    <w:name w:val="WW8Num7z5"/>
    <w:rsid w:val="009C1BE4"/>
  </w:style>
  <w:style w:type="character" w:customStyle="1" w:styleId="WW8Num7z6">
    <w:name w:val="WW8Num7z6"/>
    <w:rsid w:val="009C1BE4"/>
  </w:style>
  <w:style w:type="character" w:customStyle="1" w:styleId="WW8Num7z7">
    <w:name w:val="WW8Num7z7"/>
    <w:rsid w:val="009C1BE4"/>
  </w:style>
  <w:style w:type="character" w:customStyle="1" w:styleId="WW8Num7z8">
    <w:name w:val="WW8Num7z8"/>
    <w:rsid w:val="009C1BE4"/>
  </w:style>
  <w:style w:type="character" w:customStyle="1" w:styleId="WW8Num8z0">
    <w:name w:val="WW8Num8z0"/>
    <w:rsid w:val="009C1BE4"/>
  </w:style>
  <w:style w:type="character" w:customStyle="1" w:styleId="WW8Num8z1">
    <w:name w:val="WW8Num8z1"/>
    <w:rsid w:val="009C1BE4"/>
  </w:style>
  <w:style w:type="character" w:customStyle="1" w:styleId="WW8Num8z2">
    <w:name w:val="WW8Num8z2"/>
    <w:rsid w:val="009C1BE4"/>
  </w:style>
  <w:style w:type="character" w:customStyle="1" w:styleId="WW8Num8z3">
    <w:name w:val="WW8Num8z3"/>
    <w:rsid w:val="009C1BE4"/>
  </w:style>
  <w:style w:type="character" w:customStyle="1" w:styleId="WW8Num8z4">
    <w:name w:val="WW8Num8z4"/>
    <w:rsid w:val="009C1BE4"/>
  </w:style>
  <w:style w:type="character" w:customStyle="1" w:styleId="WW8Num8z5">
    <w:name w:val="WW8Num8z5"/>
    <w:rsid w:val="009C1BE4"/>
  </w:style>
  <w:style w:type="character" w:customStyle="1" w:styleId="WW8Num8z6">
    <w:name w:val="WW8Num8z6"/>
    <w:rsid w:val="009C1BE4"/>
  </w:style>
  <w:style w:type="character" w:customStyle="1" w:styleId="WW8Num8z7">
    <w:name w:val="WW8Num8z7"/>
    <w:rsid w:val="009C1BE4"/>
  </w:style>
  <w:style w:type="character" w:customStyle="1" w:styleId="WW8Num8z8">
    <w:name w:val="WW8Num8z8"/>
    <w:rsid w:val="009C1BE4"/>
  </w:style>
  <w:style w:type="character" w:customStyle="1" w:styleId="WW8Num9z0">
    <w:name w:val="WW8Num9z0"/>
    <w:rsid w:val="009C1BE4"/>
  </w:style>
  <w:style w:type="character" w:customStyle="1" w:styleId="WW8Num9z1">
    <w:name w:val="WW8Num9z1"/>
    <w:rsid w:val="009C1BE4"/>
  </w:style>
  <w:style w:type="character" w:customStyle="1" w:styleId="WW8Num9z2">
    <w:name w:val="WW8Num9z2"/>
    <w:rsid w:val="009C1BE4"/>
  </w:style>
  <w:style w:type="character" w:customStyle="1" w:styleId="WW8Num9z3">
    <w:name w:val="WW8Num9z3"/>
    <w:rsid w:val="009C1BE4"/>
  </w:style>
  <w:style w:type="character" w:customStyle="1" w:styleId="WW8Num9z4">
    <w:name w:val="WW8Num9z4"/>
    <w:rsid w:val="009C1BE4"/>
  </w:style>
  <w:style w:type="character" w:customStyle="1" w:styleId="WW8Num9z5">
    <w:name w:val="WW8Num9z5"/>
    <w:rsid w:val="009C1BE4"/>
  </w:style>
  <w:style w:type="character" w:customStyle="1" w:styleId="WW8Num9z6">
    <w:name w:val="WW8Num9z6"/>
    <w:rsid w:val="009C1BE4"/>
  </w:style>
  <w:style w:type="character" w:customStyle="1" w:styleId="WW8Num9z7">
    <w:name w:val="WW8Num9z7"/>
    <w:rsid w:val="009C1BE4"/>
  </w:style>
  <w:style w:type="character" w:customStyle="1" w:styleId="WW8Num9z8">
    <w:name w:val="WW8Num9z8"/>
    <w:rsid w:val="009C1BE4"/>
  </w:style>
  <w:style w:type="character" w:customStyle="1" w:styleId="WW8Num10z0">
    <w:name w:val="WW8Num10z0"/>
    <w:rsid w:val="009C1BE4"/>
    <w:rPr>
      <w:rFonts w:ascii="Times New Roman" w:eastAsia="Times New Roman" w:hAnsi="Times New Roman" w:cs="Times New Roman"/>
    </w:rPr>
  </w:style>
  <w:style w:type="character" w:customStyle="1" w:styleId="WW8Num10z1">
    <w:name w:val="WW8Num10z1"/>
    <w:rsid w:val="009C1BE4"/>
  </w:style>
  <w:style w:type="character" w:customStyle="1" w:styleId="WW8Num10z2">
    <w:name w:val="WW8Num10z2"/>
    <w:rsid w:val="009C1BE4"/>
    <w:rPr>
      <w:rFonts w:ascii="Wingdings" w:hAnsi="Wingdings" w:cs="Wingdings"/>
    </w:rPr>
  </w:style>
  <w:style w:type="character" w:customStyle="1" w:styleId="WW8Num10z3">
    <w:name w:val="WW8Num10z3"/>
    <w:rsid w:val="009C1BE4"/>
    <w:rPr>
      <w:rFonts w:ascii="Symbol" w:hAnsi="Symbol" w:cs="Symbol"/>
    </w:rPr>
  </w:style>
  <w:style w:type="character" w:customStyle="1" w:styleId="WW8Num10z4">
    <w:name w:val="WW8Num10z4"/>
    <w:rsid w:val="009C1BE4"/>
    <w:rPr>
      <w:rFonts w:ascii="Courier New" w:hAnsi="Courier New" w:cs="Courier New"/>
    </w:rPr>
  </w:style>
  <w:style w:type="character" w:customStyle="1" w:styleId="18">
    <w:name w:val="Основной шрифт абзаца1"/>
    <w:rsid w:val="009C1BE4"/>
  </w:style>
  <w:style w:type="character" w:customStyle="1" w:styleId="19">
    <w:name w:val="Знак примечания1"/>
    <w:rsid w:val="009C1BE4"/>
    <w:rPr>
      <w:sz w:val="16"/>
      <w:szCs w:val="16"/>
    </w:rPr>
  </w:style>
  <w:style w:type="character" w:customStyle="1" w:styleId="1a">
    <w:name w:val="Основной текст Знак1"/>
    <w:rsid w:val="009C1BE4"/>
    <w:rPr>
      <w:sz w:val="28"/>
      <w:lang w:eastAsia="zh-CN"/>
    </w:rPr>
  </w:style>
  <w:style w:type="character" w:customStyle="1" w:styleId="1b">
    <w:name w:val="Текст сноски Знак1"/>
    <w:rsid w:val="009C1BE4"/>
    <w:rPr>
      <w:szCs w:val="24"/>
      <w:lang w:eastAsia="zh-CN"/>
    </w:rPr>
  </w:style>
  <w:style w:type="paragraph" w:styleId="afff3">
    <w:name w:val="List"/>
    <w:basedOn w:val="af"/>
    <w:rsid w:val="009C1BE4"/>
    <w:pPr>
      <w:suppressAutoHyphens/>
    </w:pPr>
    <w:rPr>
      <w:rFonts w:cs="Lucida Sans"/>
      <w:lang w:eastAsia="zh-CN"/>
    </w:rPr>
  </w:style>
  <w:style w:type="paragraph" w:styleId="afff4">
    <w:name w:val="caption"/>
    <w:basedOn w:val="a"/>
    <w:qFormat/>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29">
    <w:name w:val="Указатель2"/>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c">
    <w:name w:val="Название объекта1"/>
    <w:basedOn w:val="a"/>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d">
    <w:name w:val="Указатель1"/>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e">
    <w:name w:val="Текст примечания1"/>
    <w:basedOn w:val="a"/>
    <w:rsid w:val="009C1BE4"/>
    <w:pPr>
      <w:suppressAutoHyphens/>
      <w:spacing w:after="0" w:line="240" w:lineRule="auto"/>
    </w:pPr>
    <w:rPr>
      <w:rFonts w:ascii="Times New Roman" w:eastAsia="Times New Roman" w:hAnsi="Times New Roman" w:cs="Times New Roman"/>
      <w:sz w:val="20"/>
      <w:szCs w:val="20"/>
      <w:lang w:eastAsia="zh-CN"/>
    </w:rPr>
  </w:style>
  <w:style w:type="paragraph" w:customStyle="1" w:styleId="afff5">
    <w:name w:val="Заголовок таблицы"/>
    <w:basedOn w:val="afff2"/>
    <w:qFormat/>
    <w:rsid w:val="009C1BE4"/>
    <w:pPr>
      <w:jc w:val="center"/>
    </w:pPr>
    <w:rPr>
      <w:b/>
      <w:bCs/>
      <w:sz w:val="20"/>
      <w:szCs w:val="20"/>
    </w:rPr>
  </w:style>
  <w:style w:type="paragraph" w:customStyle="1" w:styleId="Heading1">
    <w:name w:val="Heading 1"/>
    <w:basedOn w:val="a"/>
    <w:next w:val="a"/>
    <w:rsid w:val="009C1BE4"/>
    <w:pPr>
      <w:keepNext/>
      <w:suppressAutoHyphens/>
      <w:spacing w:after="0" w:line="240" w:lineRule="auto"/>
      <w:jc w:val="center"/>
    </w:pPr>
    <w:rPr>
      <w:rFonts w:ascii="Times New Roman" w:eastAsia="Times New Roman" w:hAnsi="Times New Roman" w:cs="Times New Roman"/>
      <w:b/>
      <w:sz w:val="20"/>
      <w:szCs w:val="20"/>
      <w:lang w:eastAsia="zh-CN"/>
    </w:rPr>
  </w:style>
  <w:style w:type="paragraph" w:customStyle="1" w:styleId="Caption">
    <w:name w:val="Caption"/>
    <w:basedOn w:val="a"/>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styleId="1f">
    <w:name w:val="index 1"/>
    <w:basedOn w:val="a"/>
    <w:next w:val="a"/>
    <w:rsid w:val="009C1BE4"/>
    <w:pPr>
      <w:suppressAutoHyphens/>
      <w:spacing w:after="0" w:line="240" w:lineRule="auto"/>
      <w:ind w:left="200" w:hanging="200"/>
    </w:pPr>
    <w:rPr>
      <w:rFonts w:ascii="Times New Roman" w:eastAsia="Times New Roman" w:hAnsi="Times New Roman" w:cs="Times New Roman"/>
      <w:sz w:val="20"/>
      <w:szCs w:val="20"/>
      <w:lang w:eastAsia="zh-CN"/>
    </w:rPr>
  </w:style>
  <w:style w:type="paragraph" w:styleId="afff6">
    <w:name w:val="index heading"/>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afff7">
    <w:name w:val="Содержимое врезки"/>
    <w:basedOn w:val="a"/>
    <w:rsid w:val="009C1BE4"/>
    <w:pPr>
      <w:suppressAutoHyphens/>
      <w:spacing w:after="0" w:line="240" w:lineRule="auto"/>
    </w:pPr>
    <w:rPr>
      <w:rFonts w:ascii="Times New Roman" w:eastAsia="Times New Roman" w:hAnsi="Times New Roman" w:cs="Times New Roman"/>
      <w:sz w:val="20"/>
      <w:szCs w:val="20"/>
      <w:lang w:eastAsia="zh-CN"/>
    </w:rPr>
  </w:style>
  <w:style w:type="character" w:styleId="afff8">
    <w:name w:val="FollowedHyperlink"/>
    <w:uiPriority w:val="99"/>
    <w:unhideWhenUsed/>
    <w:rsid w:val="009C1BE4"/>
    <w:rPr>
      <w:color w:val="800080"/>
      <w:u w:val="single"/>
    </w:rPr>
  </w:style>
  <w:style w:type="paragraph" w:customStyle="1" w:styleId="TableParagraph">
    <w:name w:val="Table Paragraph"/>
    <w:basedOn w:val="a"/>
    <w:rsid w:val="00CE6422"/>
    <w:pPr>
      <w:spacing w:after="0" w:line="240" w:lineRule="auto"/>
      <w:ind w:firstLine="567"/>
      <w:jc w:val="both"/>
    </w:pPr>
    <w:rPr>
      <w:rFonts w:ascii="Arial" w:eastAsia="Times New Roman" w:hAnsi="Arial" w:cs="Times New Roman"/>
      <w:sz w:val="24"/>
      <w:szCs w:val="24"/>
      <w:lang w:eastAsia="ru-RU"/>
    </w:rPr>
  </w:style>
  <w:style w:type="paragraph" w:customStyle="1" w:styleId="b">
    <w:name w:val="Обычнbй"/>
    <w:rsid w:val="002A56EF"/>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1f0">
    <w:name w:val="Заголовок №1_"/>
    <w:basedOn w:val="a0"/>
    <w:link w:val="1f1"/>
    <w:rsid w:val="00883213"/>
    <w:rPr>
      <w:b/>
      <w:bCs/>
      <w:sz w:val="26"/>
      <w:szCs w:val="26"/>
      <w:shd w:val="clear" w:color="auto" w:fill="FFFFFF"/>
    </w:rPr>
  </w:style>
  <w:style w:type="paragraph" w:customStyle="1" w:styleId="1f1">
    <w:name w:val="Заголовок №1"/>
    <w:basedOn w:val="a"/>
    <w:link w:val="1f0"/>
    <w:rsid w:val="00883213"/>
    <w:pPr>
      <w:widowControl w:val="0"/>
      <w:shd w:val="clear" w:color="auto" w:fill="FFFFFF"/>
      <w:spacing w:before="240" w:after="960" w:line="0" w:lineRule="atLeast"/>
      <w:jc w:val="center"/>
      <w:outlineLvl w:val="0"/>
    </w:pPr>
    <w:rPr>
      <w:b/>
      <w:bCs/>
      <w:sz w:val="26"/>
      <w:szCs w:val="26"/>
    </w:rPr>
  </w:style>
  <w:style w:type="character" w:customStyle="1" w:styleId="2a">
    <w:name w:val="Основной текст (2)_"/>
    <w:basedOn w:val="a0"/>
    <w:rsid w:val="00883213"/>
    <w:rPr>
      <w:sz w:val="26"/>
      <w:szCs w:val="26"/>
      <w:shd w:val="clear" w:color="auto" w:fill="FFFFFF"/>
    </w:rPr>
  </w:style>
  <w:style w:type="paragraph" w:customStyle="1" w:styleId="p21">
    <w:name w:val="p21"/>
    <w:basedOn w:val="a"/>
    <w:rsid w:val="006B7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312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312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Обычный2"/>
    <w:rsid w:val="009E35FC"/>
    <w:pPr>
      <w:spacing w:after="0" w:line="240" w:lineRule="auto"/>
    </w:pPr>
    <w:rPr>
      <w:rFonts w:ascii="Times New Roman" w:eastAsia="Times New Roman" w:hAnsi="Times New Roman" w:cs="Times New Roman"/>
      <w:snapToGrid w:val="0"/>
      <w:sz w:val="24"/>
      <w:szCs w:val="20"/>
      <w:lang w:eastAsia="ru-RU"/>
    </w:rPr>
  </w:style>
  <w:style w:type="character" w:styleId="afff9">
    <w:name w:val="footnote reference"/>
    <w:uiPriority w:val="99"/>
    <w:unhideWhenUsed/>
    <w:rsid w:val="005B509D"/>
    <w:rPr>
      <w:vertAlign w:val="superscript"/>
    </w:rPr>
  </w:style>
  <w:style w:type="paragraph" w:styleId="34">
    <w:name w:val="Body Text 3"/>
    <w:basedOn w:val="a"/>
    <w:link w:val="35"/>
    <w:rsid w:val="008160AE"/>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8160AE"/>
    <w:rPr>
      <w:rFonts w:ascii="Times New Roman" w:eastAsia="Times New Roman" w:hAnsi="Times New Roman" w:cs="Times New Roman"/>
      <w:sz w:val="16"/>
      <w:szCs w:val="16"/>
      <w:lang w:eastAsia="ru-RU"/>
    </w:rPr>
  </w:style>
  <w:style w:type="paragraph" w:customStyle="1" w:styleId="2c">
    <w:name w:val="2Название"/>
    <w:basedOn w:val="a"/>
    <w:qFormat/>
    <w:rsid w:val="008160AE"/>
    <w:pPr>
      <w:spacing w:after="0" w:line="240" w:lineRule="auto"/>
      <w:ind w:right="4536"/>
      <w:jc w:val="both"/>
    </w:pPr>
    <w:rPr>
      <w:rFonts w:ascii="Arial" w:eastAsia="Times New Roman" w:hAnsi="Arial" w:cs="Arial"/>
      <w:b/>
      <w:sz w:val="26"/>
      <w:szCs w:val="28"/>
      <w:lang w:eastAsia="ar-SA"/>
    </w:rPr>
  </w:style>
  <w:style w:type="paragraph" w:customStyle="1" w:styleId="adres">
    <w:name w:val="adres"/>
    <w:basedOn w:val="a"/>
    <w:rsid w:val="00C16E33"/>
    <w:pPr>
      <w:widowControl w:val="0"/>
      <w:suppressAutoHyphens/>
      <w:overflowPunct w:val="0"/>
      <w:autoSpaceDE w:val="0"/>
      <w:spacing w:before="60" w:after="0" w:line="180" w:lineRule="atLeast"/>
      <w:textAlignment w:val="baseline"/>
    </w:pPr>
    <w:rPr>
      <w:rFonts w:ascii="Arial" w:eastAsia="Times New Roman" w:hAnsi="Arial" w:cs="Arial"/>
      <w:i/>
      <w:iCs/>
      <w:sz w:val="18"/>
      <w:szCs w:val="18"/>
      <w:lang w:eastAsia="zh-CN"/>
    </w:rPr>
  </w:style>
  <w:style w:type="paragraph" w:customStyle="1" w:styleId="Dolgnost">
    <w:name w:val="Dolgnost"/>
    <w:basedOn w:val="a"/>
    <w:rsid w:val="00C16E33"/>
    <w:pPr>
      <w:widowControl w:val="0"/>
      <w:tabs>
        <w:tab w:val="left" w:pos="720"/>
        <w:tab w:val="left" w:pos="4111"/>
        <w:tab w:val="left" w:pos="4678"/>
      </w:tabs>
      <w:suppressAutoHyphens/>
      <w:overflowPunct w:val="0"/>
      <w:autoSpaceDE w:val="0"/>
      <w:spacing w:before="60" w:after="0" w:line="210" w:lineRule="atLeast"/>
      <w:textAlignment w:val="baseline"/>
    </w:pPr>
    <w:rPr>
      <w:rFonts w:ascii="Arial" w:eastAsia="Times New Roman" w:hAnsi="Arial" w:cs="Arial"/>
      <w:i/>
      <w:iCs/>
      <w:spacing w:val="-20"/>
      <w:sz w:val="19"/>
      <w:szCs w:val="19"/>
      <w:lang w:eastAsia="zh-CN"/>
    </w:rPr>
  </w:style>
  <w:style w:type="paragraph" w:customStyle="1" w:styleId="FIO">
    <w:name w:val="FIO"/>
    <w:basedOn w:val="a"/>
    <w:rsid w:val="00C16E33"/>
    <w:pPr>
      <w:widowControl w:val="0"/>
      <w:tabs>
        <w:tab w:val="left" w:pos="720"/>
        <w:tab w:val="left" w:pos="4253"/>
        <w:tab w:val="left" w:pos="4962"/>
      </w:tabs>
      <w:suppressAutoHyphens/>
      <w:overflowPunct w:val="0"/>
      <w:autoSpaceDE w:val="0"/>
      <w:spacing w:after="60" w:line="210" w:lineRule="atLeast"/>
      <w:ind w:right="-79"/>
      <w:textAlignment w:val="baseline"/>
    </w:pPr>
    <w:rPr>
      <w:rFonts w:ascii="Arial" w:eastAsia="Times New Roman" w:hAnsi="Arial" w:cs="Arial"/>
      <w:b/>
      <w:bCs/>
      <w:spacing w:val="-20"/>
      <w:sz w:val="20"/>
      <w:szCs w:val="20"/>
      <w:lang w:eastAsia="zh-CN"/>
    </w:rPr>
  </w:style>
  <w:style w:type="paragraph" w:customStyle="1" w:styleId="36">
    <w:name w:val="заголовок 3"/>
    <w:basedOn w:val="a"/>
    <w:rsid w:val="00C16E33"/>
    <w:pPr>
      <w:keepNext/>
      <w:keepLines/>
      <w:widowControl w:val="0"/>
      <w:pBdr>
        <w:top w:val="none" w:sz="0" w:space="0" w:color="000000"/>
        <w:left w:val="none" w:sz="0" w:space="0" w:color="000000"/>
        <w:bottom w:val="single" w:sz="6" w:space="1" w:color="000000"/>
        <w:right w:val="none" w:sz="0" w:space="0" w:color="000000"/>
      </w:pBdr>
      <w:suppressAutoHyphens/>
      <w:overflowPunct w:val="0"/>
      <w:autoSpaceDE w:val="0"/>
      <w:spacing w:before="170" w:after="0" w:line="220" w:lineRule="atLeast"/>
      <w:textAlignment w:val="baseline"/>
    </w:pPr>
    <w:rPr>
      <w:rFonts w:ascii="Arial" w:eastAsia="Times New Roman" w:hAnsi="Arial" w:cs="Arial"/>
      <w:b/>
      <w:bCs/>
      <w:i/>
      <w:iCs/>
      <w:sz w:val="20"/>
      <w:szCs w:val="20"/>
      <w:lang w:eastAsia="zh-CN"/>
    </w:rPr>
  </w:style>
  <w:style w:type="paragraph" w:customStyle="1" w:styleId="2d">
    <w:name w:val="заголовок2"/>
    <w:basedOn w:val="a"/>
    <w:next w:val="a"/>
    <w:rsid w:val="00C16E33"/>
    <w:pPr>
      <w:keepNext/>
      <w:keepLines/>
      <w:widowControl w:val="0"/>
      <w:pBdr>
        <w:top w:val="single" w:sz="6" w:space="0" w:color="000000"/>
        <w:left w:val="none" w:sz="0" w:space="0" w:color="000000"/>
        <w:bottom w:val="single" w:sz="6" w:space="0" w:color="000000"/>
        <w:right w:val="none" w:sz="0" w:space="0" w:color="000000"/>
      </w:pBdr>
      <w:shd w:val="clear" w:color="auto" w:fill="C0C0C0"/>
      <w:suppressAutoHyphens/>
      <w:overflowPunct w:val="0"/>
      <w:autoSpaceDE w:val="0"/>
      <w:spacing w:before="180" w:after="60" w:line="190" w:lineRule="atLeast"/>
      <w:ind w:right="-82"/>
      <w:textAlignment w:val="baseline"/>
    </w:pPr>
    <w:rPr>
      <w:rFonts w:ascii="Arial" w:eastAsia="Times New Roman" w:hAnsi="Arial" w:cs="Arial"/>
      <w:b/>
      <w:bCs/>
      <w:i/>
      <w:iCs/>
      <w:sz w:val="20"/>
      <w:szCs w:val="20"/>
      <w:lang w:eastAsia="zh-CN"/>
    </w:rPr>
  </w:style>
  <w:style w:type="paragraph" w:customStyle="1" w:styleId="1f2">
    <w:name w:val="заголовок1"/>
    <w:basedOn w:val="a"/>
    <w:next w:val="a"/>
    <w:rsid w:val="00C16E33"/>
    <w:pPr>
      <w:keepNext/>
      <w:keepLines/>
      <w:widowControl w:val="0"/>
      <w:pBdr>
        <w:top w:val="double" w:sz="6" w:space="0" w:color="000000"/>
        <w:left w:val="none" w:sz="0" w:space="0" w:color="000000"/>
        <w:bottom w:val="double" w:sz="6" w:space="0" w:color="000000"/>
        <w:right w:val="none" w:sz="0" w:space="0" w:color="000000"/>
      </w:pBdr>
      <w:suppressAutoHyphens/>
      <w:overflowPunct w:val="0"/>
      <w:autoSpaceDE w:val="0"/>
      <w:spacing w:before="360" w:after="0" w:line="280" w:lineRule="atLeast"/>
      <w:ind w:right="-79"/>
      <w:textAlignment w:val="baseline"/>
    </w:pPr>
    <w:rPr>
      <w:rFonts w:ascii="Arial" w:eastAsia="Times New Roman" w:hAnsi="Arial" w:cs="Arial"/>
      <w:b/>
      <w:bCs/>
      <w:i/>
      <w:iCs/>
      <w:lang w:eastAsia="zh-CN"/>
    </w:rPr>
  </w:style>
  <w:style w:type="paragraph" w:customStyle="1" w:styleId="afffa">
    <w:name w:val="Верхний и нижний колонтитулы"/>
    <w:basedOn w:val="a"/>
    <w:rsid w:val="00C16E3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ConsPlusNonformat0">
    <w:name w:val="ConsPlusNonformat Знак"/>
    <w:link w:val="ConsPlusNonformat"/>
    <w:uiPriority w:val="99"/>
    <w:locked/>
    <w:rsid w:val="002C6F9B"/>
    <w:rPr>
      <w:rFonts w:ascii="Courier New" w:eastAsia="Calibri" w:hAnsi="Courier New" w:cs="Courier New"/>
      <w:sz w:val="20"/>
      <w:szCs w:val="20"/>
    </w:rPr>
  </w:style>
  <w:style w:type="character" w:customStyle="1" w:styleId="WW8Num3z4">
    <w:name w:val="WW8Num3z4"/>
    <w:rsid w:val="00C70531"/>
  </w:style>
  <w:style w:type="character" w:customStyle="1" w:styleId="WW8Num3z5">
    <w:name w:val="WW8Num3z5"/>
    <w:rsid w:val="00C70531"/>
  </w:style>
  <w:style w:type="character" w:customStyle="1" w:styleId="WW8Num3z6">
    <w:name w:val="WW8Num3z6"/>
    <w:rsid w:val="00C70531"/>
  </w:style>
  <w:style w:type="character" w:customStyle="1" w:styleId="WW8Num3z7">
    <w:name w:val="WW8Num3z7"/>
    <w:rsid w:val="00C70531"/>
  </w:style>
  <w:style w:type="character" w:customStyle="1" w:styleId="WW8Num3z8">
    <w:name w:val="WW8Num3z8"/>
    <w:rsid w:val="00C70531"/>
  </w:style>
  <w:style w:type="character" w:customStyle="1" w:styleId="WW8Num4z4">
    <w:name w:val="WW8Num4z4"/>
    <w:rsid w:val="00C70531"/>
  </w:style>
  <w:style w:type="character" w:customStyle="1" w:styleId="WW8Num4z5">
    <w:name w:val="WW8Num4z5"/>
    <w:rsid w:val="00C70531"/>
  </w:style>
  <w:style w:type="character" w:customStyle="1" w:styleId="WW8Num4z6">
    <w:name w:val="WW8Num4z6"/>
    <w:rsid w:val="00C70531"/>
  </w:style>
  <w:style w:type="character" w:customStyle="1" w:styleId="WW8Num4z7">
    <w:name w:val="WW8Num4z7"/>
    <w:rsid w:val="00C70531"/>
  </w:style>
  <w:style w:type="character" w:customStyle="1" w:styleId="WW8Num4z8">
    <w:name w:val="WW8Num4z8"/>
    <w:rsid w:val="00C70531"/>
  </w:style>
  <w:style w:type="character" w:customStyle="1" w:styleId="WW8Num10z5">
    <w:name w:val="WW8Num10z5"/>
    <w:rsid w:val="00C70531"/>
  </w:style>
  <w:style w:type="character" w:customStyle="1" w:styleId="WW8Num10z6">
    <w:name w:val="WW8Num10z6"/>
    <w:rsid w:val="00C70531"/>
  </w:style>
  <w:style w:type="character" w:customStyle="1" w:styleId="WW8Num10z7">
    <w:name w:val="WW8Num10z7"/>
    <w:rsid w:val="00C70531"/>
  </w:style>
  <w:style w:type="character" w:customStyle="1" w:styleId="WW8Num10z8">
    <w:name w:val="WW8Num10z8"/>
    <w:rsid w:val="00C70531"/>
  </w:style>
  <w:style w:type="character" w:customStyle="1" w:styleId="WW8Num11z0">
    <w:name w:val="WW8Num11z0"/>
    <w:rsid w:val="00C70531"/>
    <w:rPr>
      <w:rFonts w:ascii="Times New Roman" w:eastAsia="Times New Roman" w:hAnsi="Times New Roman" w:cs="Times New Roman"/>
    </w:rPr>
  </w:style>
  <w:style w:type="character" w:customStyle="1" w:styleId="WW8Num11z1">
    <w:name w:val="WW8Num11z1"/>
    <w:rsid w:val="00C70531"/>
  </w:style>
  <w:style w:type="character" w:customStyle="1" w:styleId="WW8Num11z2">
    <w:name w:val="WW8Num11z2"/>
    <w:rsid w:val="00C70531"/>
  </w:style>
  <w:style w:type="character" w:customStyle="1" w:styleId="WW8Num11z3">
    <w:name w:val="WW8Num11z3"/>
    <w:rsid w:val="00C70531"/>
  </w:style>
  <w:style w:type="character" w:customStyle="1" w:styleId="WW8Num11z4">
    <w:name w:val="WW8Num11z4"/>
    <w:rsid w:val="00C70531"/>
  </w:style>
  <w:style w:type="character" w:customStyle="1" w:styleId="WW8Num11z5">
    <w:name w:val="WW8Num11z5"/>
    <w:rsid w:val="00C70531"/>
  </w:style>
  <w:style w:type="character" w:customStyle="1" w:styleId="WW8Num11z6">
    <w:name w:val="WW8Num11z6"/>
    <w:rsid w:val="00C70531"/>
  </w:style>
  <w:style w:type="character" w:customStyle="1" w:styleId="WW8Num11z7">
    <w:name w:val="WW8Num11z7"/>
    <w:rsid w:val="00C70531"/>
  </w:style>
  <w:style w:type="character" w:customStyle="1" w:styleId="WW8Num11z8">
    <w:name w:val="WW8Num11z8"/>
    <w:rsid w:val="00C70531"/>
  </w:style>
  <w:style w:type="character" w:customStyle="1" w:styleId="WW8Num12z0">
    <w:name w:val="WW8Num12z0"/>
    <w:rsid w:val="00C70531"/>
    <w:rPr>
      <w:rFonts w:hint="default"/>
      <w:color w:val="3366FF"/>
    </w:rPr>
  </w:style>
  <w:style w:type="character" w:customStyle="1" w:styleId="WW8Num12z1">
    <w:name w:val="WW8Num12z1"/>
    <w:rsid w:val="00C70531"/>
  </w:style>
  <w:style w:type="character" w:customStyle="1" w:styleId="WW8Num12z2">
    <w:name w:val="WW8Num12z2"/>
    <w:rsid w:val="00C70531"/>
  </w:style>
  <w:style w:type="character" w:customStyle="1" w:styleId="WW8Num12z3">
    <w:name w:val="WW8Num12z3"/>
    <w:rsid w:val="00C70531"/>
  </w:style>
  <w:style w:type="character" w:customStyle="1" w:styleId="WW8Num12z4">
    <w:name w:val="WW8Num12z4"/>
    <w:rsid w:val="00C70531"/>
  </w:style>
  <w:style w:type="character" w:customStyle="1" w:styleId="WW8Num12z5">
    <w:name w:val="WW8Num12z5"/>
    <w:rsid w:val="00C70531"/>
  </w:style>
  <w:style w:type="character" w:customStyle="1" w:styleId="WW8Num12z6">
    <w:name w:val="WW8Num12z6"/>
    <w:rsid w:val="00C70531"/>
  </w:style>
  <w:style w:type="character" w:customStyle="1" w:styleId="WW8Num12z7">
    <w:name w:val="WW8Num12z7"/>
    <w:rsid w:val="00C70531"/>
  </w:style>
  <w:style w:type="character" w:customStyle="1" w:styleId="WW8Num12z8">
    <w:name w:val="WW8Num12z8"/>
    <w:rsid w:val="00C70531"/>
  </w:style>
  <w:style w:type="character" w:customStyle="1" w:styleId="WW8Num13z0">
    <w:name w:val="WW8Num13z0"/>
    <w:rsid w:val="00C70531"/>
    <w:rPr>
      <w:b/>
    </w:rPr>
  </w:style>
  <w:style w:type="character" w:customStyle="1" w:styleId="WW8Num13z1">
    <w:name w:val="WW8Num13z1"/>
    <w:rsid w:val="00C70531"/>
  </w:style>
  <w:style w:type="character" w:customStyle="1" w:styleId="WW8Num13z2">
    <w:name w:val="WW8Num13z2"/>
    <w:rsid w:val="00C70531"/>
  </w:style>
  <w:style w:type="character" w:customStyle="1" w:styleId="WW8Num13z3">
    <w:name w:val="WW8Num13z3"/>
    <w:rsid w:val="00C70531"/>
  </w:style>
  <w:style w:type="character" w:customStyle="1" w:styleId="WW8Num13z4">
    <w:name w:val="WW8Num13z4"/>
    <w:rsid w:val="00C70531"/>
  </w:style>
  <w:style w:type="character" w:customStyle="1" w:styleId="WW8Num13z5">
    <w:name w:val="WW8Num13z5"/>
    <w:rsid w:val="00C70531"/>
  </w:style>
  <w:style w:type="character" w:customStyle="1" w:styleId="WW8Num13z6">
    <w:name w:val="WW8Num13z6"/>
    <w:rsid w:val="00C70531"/>
  </w:style>
  <w:style w:type="character" w:customStyle="1" w:styleId="WW8Num13z7">
    <w:name w:val="WW8Num13z7"/>
    <w:rsid w:val="00C70531"/>
  </w:style>
  <w:style w:type="character" w:customStyle="1" w:styleId="WW8Num13z8">
    <w:name w:val="WW8Num13z8"/>
    <w:rsid w:val="00C70531"/>
  </w:style>
  <w:style w:type="character" w:customStyle="1" w:styleId="WW8Num14z0">
    <w:name w:val="WW8Num14z0"/>
    <w:rsid w:val="00C70531"/>
    <w:rPr>
      <w:rFonts w:hint="default"/>
    </w:rPr>
  </w:style>
  <w:style w:type="character" w:customStyle="1" w:styleId="WW8Num14z1">
    <w:name w:val="WW8Num14z1"/>
    <w:rsid w:val="00C70531"/>
  </w:style>
  <w:style w:type="character" w:customStyle="1" w:styleId="WW8Num14z2">
    <w:name w:val="WW8Num14z2"/>
    <w:rsid w:val="00C70531"/>
  </w:style>
  <w:style w:type="character" w:customStyle="1" w:styleId="WW8Num14z3">
    <w:name w:val="WW8Num14z3"/>
    <w:rsid w:val="00C70531"/>
  </w:style>
  <w:style w:type="character" w:customStyle="1" w:styleId="WW8Num14z4">
    <w:name w:val="WW8Num14z4"/>
    <w:rsid w:val="00C70531"/>
  </w:style>
  <w:style w:type="character" w:customStyle="1" w:styleId="WW8Num14z5">
    <w:name w:val="WW8Num14z5"/>
    <w:rsid w:val="00C70531"/>
  </w:style>
  <w:style w:type="character" w:customStyle="1" w:styleId="WW8Num14z6">
    <w:name w:val="WW8Num14z6"/>
    <w:rsid w:val="00C70531"/>
  </w:style>
  <w:style w:type="character" w:customStyle="1" w:styleId="WW8Num14z7">
    <w:name w:val="WW8Num14z7"/>
    <w:rsid w:val="00C70531"/>
  </w:style>
  <w:style w:type="character" w:customStyle="1" w:styleId="WW8Num14z8">
    <w:name w:val="WW8Num14z8"/>
    <w:rsid w:val="00C70531"/>
  </w:style>
  <w:style w:type="character" w:customStyle="1" w:styleId="WW8Num15z0">
    <w:name w:val="WW8Num15z0"/>
    <w:rsid w:val="00C70531"/>
    <w:rPr>
      <w:rFonts w:ascii="Times New Roman" w:hAnsi="Times New Roman" w:cs="Times New Roman" w:hint="default"/>
    </w:rPr>
  </w:style>
  <w:style w:type="character" w:customStyle="1" w:styleId="WW8Num16z0">
    <w:name w:val="WW8Num16z0"/>
    <w:rsid w:val="00C70531"/>
    <w:rPr>
      <w:rFonts w:hint="default"/>
    </w:rPr>
  </w:style>
  <w:style w:type="character" w:customStyle="1" w:styleId="WW8Num16z1">
    <w:name w:val="WW8Num16z1"/>
    <w:rsid w:val="00C70531"/>
  </w:style>
  <w:style w:type="character" w:customStyle="1" w:styleId="WW8Num16z2">
    <w:name w:val="WW8Num16z2"/>
    <w:rsid w:val="00C70531"/>
  </w:style>
  <w:style w:type="character" w:customStyle="1" w:styleId="WW8Num16z3">
    <w:name w:val="WW8Num16z3"/>
    <w:rsid w:val="00C70531"/>
  </w:style>
  <w:style w:type="character" w:customStyle="1" w:styleId="WW8Num16z4">
    <w:name w:val="WW8Num16z4"/>
    <w:rsid w:val="00C70531"/>
  </w:style>
  <w:style w:type="character" w:customStyle="1" w:styleId="WW8Num16z5">
    <w:name w:val="WW8Num16z5"/>
    <w:rsid w:val="00C70531"/>
  </w:style>
  <w:style w:type="character" w:customStyle="1" w:styleId="WW8Num16z6">
    <w:name w:val="WW8Num16z6"/>
    <w:rsid w:val="00C70531"/>
  </w:style>
  <w:style w:type="character" w:customStyle="1" w:styleId="WW8Num16z7">
    <w:name w:val="WW8Num16z7"/>
    <w:rsid w:val="00C70531"/>
  </w:style>
  <w:style w:type="character" w:customStyle="1" w:styleId="WW8Num16z8">
    <w:name w:val="WW8Num16z8"/>
    <w:rsid w:val="00C70531"/>
  </w:style>
  <w:style w:type="character" w:customStyle="1" w:styleId="WW8Num17z0">
    <w:name w:val="WW8Num17z0"/>
    <w:rsid w:val="00C70531"/>
    <w:rPr>
      <w:rFonts w:hint="default"/>
    </w:rPr>
  </w:style>
  <w:style w:type="character" w:customStyle="1" w:styleId="WW8Num17z1">
    <w:name w:val="WW8Num17z1"/>
    <w:rsid w:val="00C70531"/>
  </w:style>
  <w:style w:type="character" w:customStyle="1" w:styleId="WW8Num17z2">
    <w:name w:val="WW8Num17z2"/>
    <w:rsid w:val="00C70531"/>
  </w:style>
  <w:style w:type="character" w:customStyle="1" w:styleId="WW8Num17z3">
    <w:name w:val="WW8Num17z3"/>
    <w:rsid w:val="00C70531"/>
  </w:style>
  <w:style w:type="character" w:customStyle="1" w:styleId="WW8Num17z4">
    <w:name w:val="WW8Num17z4"/>
    <w:rsid w:val="00C70531"/>
  </w:style>
  <w:style w:type="character" w:customStyle="1" w:styleId="WW8Num17z5">
    <w:name w:val="WW8Num17z5"/>
    <w:rsid w:val="00C70531"/>
  </w:style>
  <w:style w:type="character" w:customStyle="1" w:styleId="WW8Num17z6">
    <w:name w:val="WW8Num17z6"/>
    <w:rsid w:val="00C70531"/>
  </w:style>
  <w:style w:type="character" w:customStyle="1" w:styleId="WW8Num17z7">
    <w:name w:val="WW8Num17z7"/>
    <w:rsid w:val="00C70531"/>
  </w:style>
  <w:style w:type="character" w:customStyle="1" w:styleId="WW8Num17z8">
    <w:name w:val="WW8Num17z8"/>
    <w:rsid w:val="00C70531"/>
  </w:style>
  <w:style w:type="character" w:customStyle="1" w:styleId="WW8Num18z0">
    <w:name w:val="WW8Num18z0"/>
    <w:rsid w:val="00C70531"/>
    <w:rPr>
      <w:rFonts w:hint="default"/>
    </w:rPr>
  </w:style>
  <w:style w:type="character" w:customStyle="1" w:styleId="WW8Num18z1">
    <w:name w:val="WW8Num18z1"/>
    <w:rsid w:val="00C70531"/>
  </w:style>
  <w:style w:type="character" w:customStyle="1" w:styleId="WW8Num18z2">
    <w:name w:val="WW8Num18z2"/>
    <w:rsid w:val="00C70531"/>
  </w:style>
  <w:style w:type="character" w:customStyle="1" w:styleId="WW8Num18z3">
    <w:name w:val="WW8Num18z3"/>
    <w:rsid w:val="00C70531"/>
  </w:style>
  <w:style w:type="character" w:customStyle="1" w:styleId="WW8Num18z4">
    <w:name w:val="WW8Num18z4"/>
    <w:rsid w:val="00C70531"/>
  </w:style>
  <w:style w:type="character" w:customStyle="1" w:styleId="WW8Num18z5">
    <w:name w:val="WW8Num18z5"/>
    <w:rsid w:val="00C70531"/>
  </w:style>
  <w:style w:type="character" w:customStyle="1" w:styleId="WW8Num18z6">
    <w:name w:val="WW8Num18z6"/>
    <w:rsid w:val="00C70531"/>
  </w:style>
  <w:style w:type="character" w:customStyle="1" w:styleId="WW8Num18z7">
    <w:name w:val="WW8Num18z7"/>
    <w:rsid w:val="00C70531"/>
  </w:style>
  <w:style w:type="character" w:customStyle="1" w:styleId="WW8Num18z8">
    <w:name w:val="WW8Num18z8"/>
    <w:rsid w:val="00C70531"/>
  </w:style>
  <w:style w:type="character" w:customStyle="1" w:styleId="WW8Num19z0">
    <w:name w:val="WW8Num19z0"/>
    <w:rsid w:val="00C70531"/>
    <w:rPr>
      <w:rFonts w:hint="default"/>
    </w:rPr>
  </w:style>
  <w:style w:type="character" w:customStyle="1" w:styleId="WW8Num19z1">
    <w:name w:val="WW8Num19z1"/>
    <w:rsid w:val="00C70531"/>
  </w:style>
  <w:style w:type="character" w:customStyle="1" w:styleId="WW8Num19z2">
    <w:name w:val="WW8Num19z2"/>
    <w:rsid w:val="00C70531"/>
  </w:style>
  <w:style w:type="character" w:customStyle="1" w:styleId="WW8Num19z3">
    <w:name w:val="WW8Num19z3"/>
    <w:rsid w:val="00C70531"/>
  </w:style>
  <w:style w:type="character" w:customStyle="1" w:styleId="WW8Num19z4">
    <w:name w:val="WW8Num19z4"/>
    <w:rsid w:val="00C70531"/>
  </w:style>
  <w:style w:type="character" w:customStyle="1" w:styleId="WW8Num19z5">
    <w:name w:val="WW8Num19z5"/>
    <w:rsid w:val="00C70531"/>
  </w:style>
  <w:style w:type="character" w:customStyle="1" w:styleId="WW8Num19z6">
    <w:name w:val="WW8Num19z6"/>
    <w:rsid w:val="00C70531"/>
  </w:style>
  <w:style w:type="character" w:customStyle="1" w:styleId="WW8Num19z7">
    <w:name w:val="WW8Num19z7"/>
    <w:rsid w:val="00C70531"/>
  </w:style>
  <w:style w:type="character" w:customStyle="1" w:styleId="WW8Num19z8">
    <w:name w:val="WW8Num19z8"/>
    <w:rsid w:val="00C70531"/>
  </w:style>
  <w:style w:type="character" w:customStyle="1" w:styleId="WW8Num20z0">
    <w:name w:val="WW8Num20z0"/>
    <w:rsid w:val="00C70531"/>
    <w:rPr>
      <w:rFonts w:eastAsia="Calibri" w:hint="default"/>
      <w:color w:val="auto"/>
    </w:rPr>
  </w:style>
  <w:style w:type="character" w:customStyle="1" w:styleId="WW8Num20z1">
    <w:name w:val="WW8Num20z1"/>
    <w:rsid w:val="00C70531"/>
  </w:style>
  <w:style w:type="character" w:customStyle="1" w:styleId="WW8Num20z2">
    <w:name w:val="WW8Num20z2"/>
    <w:rsid w:val="00C70531"/>
  </w:style>
  <w:style w:type="character" w:customStyle="1" w:styleId="WW8Num20z3">
    <w:name w:val="WW8Num20z3"/>
    <w:rsid w:val="00C70531"/>
  </w:style>
  <w:style w:type="character" w:customStyle="1" w:styleId="WW8Num20z4">
    <w:name w:val="WW8Num20z4"/>
    <w:rsid w:val="00C70531"/>
  </w:style>
  <w:style w:type="character" w:customStyle="1" w:styleId="WW8Num20z5">
    <w:name w:val="WW8Num20z5"/>
    <w:rsid w:val="00C70531"/>
  </w:style>
  <w:style w:type="character" w:customStyle="1" w:styleId="WW8Num20z6">
    <w:name w:val="WW8Num20z6"/>
    <w:rsid w:val="00C70531"/>
  </w:style>
  <w:style w:type="character" w:customStyle="1" w:styleId="WW8Num20z7">
    <w:name w:val="WW8Num20z7"/>
    <w:rsid w:val="00C70531"/>
  </w:style>
  <w:style w:type="character" w:customStyle="1" w:styleId="WW8Num20z8">
    <w:name w:val="WW8Num20z8"/>
    <w:rsid w:val="00C70531"/>
  </w:style>
  <w:style w:type="character" w:customStyle="1" w:styleId="WW8Num21z0">
    <w:name w:val="WW8Num21z0"/>
    <w:rsid w:val="00C70531"/>
    <w:rPr>
      <w:rFonts w:hint="default"/>
    </w:rPr>
  </w:style>
  <w:style w:type="character" w:customStyle="1" w:styleId="WW8Num21z1">
    <w:name w:val="WW8Num21z1"/>
    <w:rsid w:val="00C70531"/>
  </w:style>
  <w:style w:type="character" w:customStyle="1" w:styleId="WW8Num21z2">
    <w:name w:val="WW8Num21z2"/>
    <w:rsid w:val="00C70531"/>
  </w:style>
  <w:style w:type="character" w:customStyle="1" w:styleId="WW8Num21z3">
    <w:name w:val="WW8Num21z3"/>
    <w:rsid w:val="00C70531"/>
  </w:style>
  <w:style w:type="character" w:customStyle="1" w:styleId="WW8Num21z4">
    <w:name w:val="WW8Num21z4"/>
    <w:rsid w:val="00C70531"/>
  </w:style>
  <w:style w:type="character" w:customStyle="1" w:styleId="WW8Num21z5">
    <w:name w:val="WW8Num21z5"/>
    <w:rsid w:val="00C70531"/>
  </w:style>
  <w:style w:type="character" w:customStyle="1" w:styleId="WW8Num21z6">
    <w:name w:val="WW8Num21z6"/>
    <w:rsid w:val="00C70531"/>
  </w:style>
  <w:style w:type="character" w:customStyle="1" w:styleId="WW8Num21z7">
    <w:name w:val="WW8Num21z7"/>
    <w:rsid w:val="00C70531"/>
  </w:style>
  <w:style w:type="character" w:customStyle="1" w:styleId="WW8Num21z8">
    <w:name w:val="WW8Num21z8"/>
    <w:rsid w:val="00C70531"/>
  </w:style>
  <w:style w:type="character" w:customStyle="1" w:styleId="WW8Num22z0">
    <w:name w:val="WW8Num22z0"/>
    <w:rsid w:val="00C70531"/>
    <w:rPr>
      <w:rFonts w:hint="default"/>
    </w:rPr>
  </w:style>
  <w:style w:type="character" w:customStyle="1" w:styleId="WW8Num22z1">
    <w:name w:val="WW8Num22z1"/>
    <w:rsid w:val="00C70531"/>
  </w:style>
  <w:style w:type="character" w:customStyle="1" w:styleId="WW8Num22z2">
    <w:name w:val="WW8Num22z2"/>
    <w:rsid w:val="00C70531"/>
  </w:style>
  <w:style w:type="character" w:customStyle="1" w:styleId="WW8Num22z3">
    <w:name w:val="WW8Num22z3"/>
    <w:rsid w:val="00C70531"/>
  </w:style>
  <w:style w:type="character" w:customStyle="1" w:styleId="WW8Num22z4">
    <w:name w:val="WW8Num22z4"/>
    <w:rsid w:val="00C70531"/>
  </w:style>
  <w:style w:type="character" w:customStyle="1" w:styleId="WW8Num22z5">
    <w:name w:val="WW8Num22z5"/>
    <w:rsid w:val="00C70531"/>
  </w:style>
  <w:style w:type="character" w:customStyle="1" w:styleId="WW8Num22z6">
    <w:name w:val="WW8Num22z6"/>
    <w:rsid w:val="00C70531"/>
  </w:style>
  <w:style w:type="character" w:customStyle="1" w:styleId="WW8Num22z7">
    <w:name w:val="WW8Num22z7"/>
    <w:rsid w:val="00C70531"/>
  </w:style>
  <w:style w:type="character" w:customStyle="1" w:styleId="WW8Num22z8">
    <w:name w:val="WW8Num22z8"/>
    <w:rsid w:val="00C70531"/>
  </w:style>
  <w:style w:type="character" w:customStyle="1" w:styleId="WW8Num23z0">
    <w:name w:val="WW8Num23z0"/>
    <w:rsid w:val="00C70531"/>
    <w:rPr>
      <w:rFonts w:hint="default"/>
    </w:rPr>
  </w:style>
  <w:style w:type="character" w:customStyle="1" w:styleId="WW8Num23z1">
    <w:name w:val="WW8Num23z1"/>
    <w:rsid w:val="00C70531"/>
  </w:style>
  <w:style w:type="character" w:customStyle="1" w:styleId="WW8Num23z2">
    <w:name w:val="WW8Num23z2"/>
    <w:rsid w:val="00C70531"/>
  </w:style>
  <w:style w:type="character" w:customStyle="1" w:styleId="WW8Num23z3">
    <w:name w:val="WW8Num23z3"/>
    <w:rsid w:val="00C70531"/>
  </w:style>
  <w:style w:type="character" w:customStyle="1" w:styleId="WW8Num23z4">
    <w:name w:val="WW8Num23z4"/>
    <w:rsid w:val="00C70531"/>
  </w:style>
  <w:style w:type="character" w:customStyle="1" w:styleId="WW8Num23z5">
    <w:name w:val="WW8Num23z5"/>
    <w:rsid w:val="00C70531"/>
  </w:style>
  <w:style w:type="character" w:customStyle="1" w:styleId="WW8Num23z6">
    <w:name w:val="WW8Num23z6"/>
    <w:rsid w:val="00C70531"/>
  </w:style>
  <w:style w:type="character" w:customStyle="1" w:styleId="WW8Num23z7">
    <w:name w:val="WW8Num23z7"/>
    <w:rsid w:val="00C70531"/>
  </w:style>
  <w:style w:type="character" w:customStyle="1" w:styleId="WW8Num23z8">
    <w:name w:val="WW8Num23z8"/>
    <w:rsid w:val="00C70531"/>
  </w:style>
  <w:style w:type="character" w:customStyle="1" w:styleId="WW8Num24z0">
    <w:name w:val="WW8Num24z0"/>
    <w:rsid w:val="00C70531"/>
    <w:rPr>
      <w:rFonts w:hint="default"/>
    </w:rPr>
  </w:style>
  <w:style w:type="character" w:customStyle="1" w:styleId="WW8Num24z1">
    <w:name w:val="WW8Num24z1"/>
    <w:rsid w:val="00C70531"/>
  </w:style>
  <w:style w:type="character" w:customStyle="1" w:styleId="WW8Num24z2">
    <w:name w:val="WW8Num24z2"/>
    <w:rsid w:val="00C70531"/>
  </w:style>
  <w:style w:type="character" w:customStyle="1" w:styleId="WW8Num24z3">
    <w:name w:val="WW8Num24z3"/>
    <w:rsid w:val="00C70531"/>
  </w:style>
  <w:style w:type="character" w:customStyle="1" w:styleId="WW8Num24z4">
    <w:name w:val="WW8Num24z4"/>
    <w:rsid w:val="00C70531"/>
  </w:style>
  <w:style w:type="character" w:customStyle="1" w:styleId="WW8Num24z5">
    <w:name w:val="WW8Num24z5"/>
    <w:rsid w:val="00C70531"/>
  </w:style>
  <w:style w:type="character" w:customStyle="1" w:styleId="WW8Num24z6">
    <w:name w:val="WW8Num24z6"/>
    <w:rsid w:val="00C70531"/>
  </w:style>
  <w:style w:type="character" w:customStyle="1" w:styleId="WW8Num24z7">
    <w:name w:val="WW8Num24z7"/>
    <w:rsid w:val="00C70531"/>
  </w:style>
  <w:style w:type="character" w:customStyle="1" w:styleId="WW8Num24z8">
    <w:name w:val="WW8Num24z8"/>
    <w:rsid w:val="00C70531"/>
  </w:style>
  <w:style w:type="character" w:customStyle="1" w:styleId="WW8Num25z0">
    <w:name w:val="WW8Num25z0"/>
    <w:rsid w:val="00C70531"/>
    <w:rPr>
      <w:rFonts w:hint="default"/>
    </w:rPr>
  </w:style>
  <w:style w:type="character" w:customStyle="1" w:styleId="WW8Num25z1">
    <w:name w:val="WW8Num25z1"/>
    <w:rsid w:val="00C70531"/>
  </w:style>
  <w:style w:type="character" w:customStyle="1" w:styleId="WW8Num25z2">
    <w:name w:val="WW8Num25z2"/>
    <w:rsid w:val="00C70531"/>
  </w:style>
  <w:style w:type="character" w:customStyle="1" w:styleId="WW8Num25z3">
    <w:name w:val="WW8Num25z3"/>
    <w:rsid w:val="00C70531"/>
  </w:style>
  <w:style w:type="character" w:customStyle="1" w:styleId="WW8Num25z4">
    <w:name w:val="WW8Num25z4"/>
    <w:rsid w:val="00C70531"/>
  </w:style>
  <w:style w:type="character" w:customStyle="1" w:styleId="WW8Num25z5">
    <w:name w:val="WW8Num25z5"/>
    <w:rsid w:val="00C70531"/>
  </w:style>
  <w:style w:type="character" w:customStyle="1" w:styleId="WW8Num25z6">
    <w:name w:val="WW8Num25z6"/>
    <w:rsid w:val="00C70531"/>
  </w:style>
  <w:style w:type="character" w:customStyle="1" w:styleId="WW8Num25z7">
    <w:name w:val="WW8Num25z7"/>
    <w:rsid w:val="00C70531"/>
  </w:style>
  <w:style w:type="character" w:customStyle="1" w:styleId="WW8Num25z8">
    <w:name w:val="WW8Num25z8"/>
    <w:rsid w:val="00C70531"/>
  </w:style>
  <w:style w:type="paragraph" w:customStyle="1" w:styleId="afffb">
    <w:name w:val="Знак Знак Знак Знак Знак Знак Знак Знак Знак Знак"/>
    <w:basedOn w:val="a"/>
    <w:rsid w:val="00C70531"/>
    <w:pPr>
      <w:suppressAutoHyphens/>
      <w:spacing w:after="160" w:line="240" w:lineRule="exact"/>
    </w:pPr>
    <w:rPr>
      <w:rFonts w:ascii="Verdana" w:eastAsia="Times New Roman" w:hAnsi="Verdana" w:cs="Verdana"/>
      <w:sz w:val="24"/>
      <w:szCs w:val="24"/>
      <w:lang w:val="en-US" w:eastAsia="zh-CN"/>
    </w:rPr>
  </w:style>
  <w:style w:type="paragraph" w:customStyle="1" w:styleId="1f3">
    <w:name w:val="Цитата1"/>
    <w:basedOn w:val="a"/>
    <w:rsid w:val="00C70531"/>
    <w:pPr>
      <w:suppressAutoHyphens/>
      <w:spacing w:after="0" w:line="240" w:lineRule="auto"/>
      <w:ind w:left="567" w:right="-1333" w:firstLine="851"/>
      <w:jc w:val="both"/>
    </w:pPr>
    <w:rPr>
      <w:rFonts w:ascii="Times New Roman" w:eastAsia="Times New Roman" w:hAnsi="Times New Roman" w:cs="Times New Roman"/>
      <w:sz w:val="28"/>
      <w:szCs w:val="20"/>
      <w:lang w:eastAsia="zh-CN"/>
    </w:rPr>
  </w:style>
  <w:style w:type="paragraph" w:customStyle="1" w:styleId="211">
    <w:name w:val="Основной текст с отступом 21"/>
    <w:basedOn w:val="a"/>
    <w:rsid w:val="00B70DAA"/>
    <w:pPr>
      <w:suppressAutoHyphens/>
      <w:spacing w:after="0" w:line="240" w:lineRule="auto"/>
      <w:ind w:firstLine="720"/>
      <w:jc w:val="both"/>
    </w:pPr>
    <w:rPr>
      <w:rFonts w:ascii="Times New Roman" w:eastAsia="Times New Roman" w:hAnsi="Times New Roman" w:cs="Times New Roman"/>
      <w:sz w:val="28"/>
      <w:szCs w:val="20"/>
      <w:lang w:eastAsia="zh-CN"/>
    </w:rPr>
  </w:style>
  <w:style w:type="paragraph" w:customStyle="1" w:styleId="37">
    <w:name w:val="Обычный3"/>
    <w:rsid w:val="007550C2"/>
    <w:pPr>
      <w:spacing w:after="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divs>
    <w:div w:id="101270543">
      <w:bodyDiv w:val="1"/>
      <w:marLeft w:val="0"/>
      <w:marRight w:val="0"/>
      <w:marTop w:val="0"/>
      <w:marBottom w:val="0"/>
      <w:divBdr>
        <w:top w:val="none" w:sz="0" w:space="0" w:color="auto"/>
        <w:left w:val="none" w:sz="0" w:space="0" w:color="auto"/>
        <w:bottom w:val="none" w:sz="0" w:space="0" w:color="auto"/>
        <w:right w:val="none" w:sz="0" w:space="0" w:color="auto"/>
      </w:divBdr>
    </w:div>
    <w:div w:id="201208869">
      <w:bodyDiv w:val="1"/>
      <w:marLeft w:val="0"/>
      <w:marRight w:val="0"/>
      <w:marTop w:val="0"/>
      <w:marBottom w:val="0"/>
      <w:divBdr>
        <w:top w:val="none" w:sz="0" w:space="0" w:color="auto"/>
        <w:left w:val="none" w:sz="0" w:space="0" w:color="auto"/>
        <w:bottom w:val="none" w:sz="0" w:space="0" w:color="auto"/>
        <w:right w:val="none" w:sz="0" w:space="0" w:color="auto"/>
      </w:divBdr>
    </w:div>
    <w:div w:id="492527041">
      <w:bodyDiv w:val="1"/>
      <w:marLeft w:val="0"/>
      <w:marRight w:val="0"/>
      <w:marTop w:val="0"/>
      <w:marBottom w:val="0"/>
      <w:divBdr>
        <w:top w:val="none" w:sz="0" w:space="0" w:color="auto"/>
        <w:left w:val="none" w:sz="0" w:space="0" w:color="auto"/>
        <w:bottom w:val="none" w:sz="0" w:space="0" w:color="auto"/>
        <w:right w:val="none" w:sz="0" w:space="0" w:color="auto"/>
      </w:divBdr>
    </w:div>
    <w:div w:id="868491804">
      <w:bodyDiv w:val="1"/>
      <w:marLeft w:val="0"/>
      <w:marRight w:val="0"/>
      <w:marTop w:val="0"/>
      <w:marBottom w:val="0"/>
      <w:divBdr>
        <w:top w:val="none" w:sz="0" w:space="0" w:color="auto"/>
        <w:left w:val="none" w:sz="0" w:space="0" w:color="auto"/>
        <w:bottom w:val="none" w:sz="0" w:space="0" w:color="auto"/>
        <w:right w:val="none" w:sz="0" w:space="0" w:color="auto"/>
      </w:divBdr>
    </w:div>
    <w:div w:id="1087849173">
      <w:bodyDiv w:val="1"/>
      <w:marLeft w:val="0"/>
      <w:marRight w:val="0"/>
      <w:marTop w:val="0"/>
      <w:marBottom w:val="0"/>
      <w:divBdr>
        <w:top w:val="none" w:sz="0" w:space="0" w:color="auto"/>
        <w:left w:val="none" w:sz="0" w:space="0" w:color="auto"/>
        <w:bottom w:val="none" w:sz="0" w:space="0" w:color="auto"/>
        <w:right w:val="none" w:sz="0" w:space="0" w:color="auto"/>
      </w:divBdr>
    </w:div>
    <w:div w:id="1754862945">
      <w:bodyDiv w:val="1"/>
      <w:marLeft w:val="0"/>
      <w:marRight w:val="0"/>
      <w:marTop w:val="0"/>
      <w:marBottom w:val="0"/>
      <w:divBdr>
        <w:top w:val="none" w:sz="0" w:space="0" w:color="auto"/>
        <w:left w:val="none" w:sz="0" w:space="0" w:color="auto"/>
        <w:bottom w:val="none" w:sz="0" w:space="0" w:color="auto"/>
        <w:right w:val="none" w:sz="0" w:space="0" w:color="auto"/>
      </w:divBdr>
    </w:div>
    <w:div w:id="1767463889">
      <w:bodyDiv w:val="1"/>
      <w:marLeft w:val="0"/>
      <w:marRight w:val="0"/>
      <w:marTop w:val="0"/>
      <w:marBottom w:val="0"/>
      <w:divBdr>
        <w:top w:val="none" w:sz="0" w:space="0" w:color="auto"/>
        <w:left w:val="none" w:sz="0" w:space="0" w:color="auto"/>
        <w:bottom w:val="none" w:sz="0" w:space="0" w:color="auto"/>
        <w:right w:val="none" w:sz="0" w:space="0" w:color="auto"/>
      </w:divBdr>
    </w:div>
    <w:div w:id="1822188227">
      <w:bodyDiv w:val="1"/>
      <w:marLeft w:val="0"/>
      <w:marRight w:val="0"/>
      <w:marTop w:val="0"/>
      <w:marBottom w:val="0"/>
      <w:divBdr>
        <w:top w:val="none" w:sz="0" w:space="0" w:color="auto"/>
        <w:left w:val="none" w:sz="0" w:space="0" w:color="auto"/>
        <w:bottom w:val="none" w:sz="0" w:space="0" w:color="auto"/>
        <w:right w:val="none" w:sz="0" w:space="0" w:color="auto"/>
      </w:divBdr>
    </w:div>
    <w:div w:id="18587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6878/806a2ec7312bde7c69d00da71451d7ddec7eae1e/" TargetMode="External"/><Relationship Id="rId13" Type="http://schemas.openxmlformats.org/officeDocument/2006/relationships/hyperlink" Target="https://www.consultant.ru/document/cons_doc_LAW_452991/f670878d88ab83726bd1804b82668b84b027802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37094/fe0cad704c69e3b97bf615f0437ecf1996a5767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37094/7cb66e0f239f00b0e1d59f167cd46beb2182ec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7094/fe0cad704c69e3b97bf615f0437ecf1996a57677/" TargetMode="External"/><Relationship Id="rId5" Type="http://schemas.openxmlformats.org/officeDocument/2006/relationships/webSettings" Target="webSettings.xml"/><Relationship Id="rId15" Type="http://schemas.openxmlformats.org/officeDocument/2006/relationships/hyperlink" Target="https://www.consultant.ru/document/cons_doc_LAW_437094/2a679030b1fbedead6215f4726b6f38c0f46b807/" TargetMode="External"/><Relationship Id="rId10" Type="http://schemas.openxmlformats.org/officeDocument/2006/relationships/hyperlink" Target="https://www.consultant.ru/document/cons_doc_LAW_437094/" TargetMode="External"/><Relationship Id="rId4" Type="http://schemas.openxmlformats.org/officeDocument/2006/relationships/settings" Target="settings.xml"/><Relationship Id="rId9" Type="http://schemas.openxmlformats.org/officeDocument/2006/relationships/hyperlink" Target="https://www.consultant.ru/document/cons_doc_LAW_437094/570afc6feff03328459242886307d6aebe1ccb6b/" TargetMode="External"/><Relationship Id="rId14" Type="http://schemas.openxmlformats.org/officeDocument/2006/relationships/hyperlink" Target="https://www.consultant.ru/document/cons_doc_LAW_437094/7b81874f50ed9cd03230f753e5c5a4b03ef909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FD96-3E61-4E5B-A92B-D1ADDBBE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40542</Words>
  <Characters>231092</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cp:lastPrinted>2023-08-11T06:13:00Z</cp:lastPrinted>
  <dcterms:created xsi:type="dcterms:W3CDTF">2023-11-22T13:37:00Z</dcterms:created>
  <dcterms:modified xsi:type="dcterms:W3CDTF">2023-11-24T13:56:00Z</dcterms:modified>
</cp:coreProperties>
</file>